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47" w:rsidRPr="00B24C47" w:rsidRDefault="00B24C47" w:rsidP="00B24C47">
      <w:pPr>
        <w:suppressAutoHyphens/>
        <w:ind w:firstLine="0"/>
        <w:jc w:val="center"/>
        <w:rPr>
          <w:lang w:eastAsia="ru-RU"/>
        </w:rPr>
      </w:pPr>
      <w:r w:rsidRPr="00B24C47">
        <w:rPr>
          <w:lang w:eastAsia="ru-RU"/>
        </w:rPr>
        <w:t>АДМИНИСТРАЦИЯ</w:t>
      </w:r>
    </w:p>
    <w:p w:rsidR="00B24C47" w:rsidRPr="00B24C47" w:rsidRDefault="00B24C47" w:rsidP="00B24C47">
      <w:pPr>
        <w:suppressAutoHyphens/>
        <w:ind w:firstLine="0"/>
        <w:jc w:val="center"/>
        <w:rPr>
          <w:lang w:eastAsia="ru-RU"/>
        </w:rPr>
      </w:pPr>
      <w:r w:rsidRPr="00B24C47">
        <w:rPr>
          <w:lang w:eastAsia="ru-RU"/>
        </w:rPr>
        <w:t>КОМСОМОЛЬСКОГО МУНИЦИПАЛЬНОГО РАЙОНА</w:t>
      </w:r>
    </w:p>
    <w:p w:rsidR="00B24C47" w:rsidRPr="00B24C47" w:rsidRDefault="00B24C47" w:rsidP="00B24C47">
      <w:pPr>
        <w:suppressAutoHyphens/>
        <w:ind w:firstLine="0"/>
        <w:jc w:val="center"/>
        <w:rPr>
          <w:lang w:eastAsia="ru-RU"/>
        </w:rPr>
      </w:pPr>
      <w:r w:rsidRPr="00B24C47">
        <w:rPr>
          <w:lang w:eastAsia="ru-RU"/>
        </w:rPr>
        <w:t>Хабаровского края</w:t>
      </w:r>
    </w:p>
    <w:p w:rsidR="00B24C47" w:rsidRPr="00B24C47" w:rsidRDefault="00B24C47" w:rsidP="00B24C47">
      <w:pPr>
        <w:suppressAutoHyphens/>
        <w:ind w:firstLine="0"/>
        <w:jc w:val="center"/>
        <w:rPr>
          <w:lang w:eastAsia="ru-RU"/>
        </w:rPr>
      </w:pPr>
    </w:p>
    <w:p w:rsidR="00B24C47" w:rsidRPr="00B24C47" w:rsidRDefault="00B24C47" w:rsidP="00B24C47">
      <w:pPr>
        <w:suppressAutoHyphens/>
        <w:ind w:firstLine="0"/>
        <w:jc w:val="center"/>
        <w:rPr>
          <w:lang w:eastAsia="ru-RU"/>
        </w:rPr>
      </w:pPr>
      <w:r w:rsidRPr="00B24C47">
        <w:rPr>
          <w:lang w:eastAsia="ru-RU"/>
        </w:rPr>
        <w:t>ПОСТАНОВЛЕНИЕ</w:t>
      </w:r>
    </w:p>
    <w:p w:rsidR="00B24C47" w:rsidRPr="00B24C47" w:rsidRDefault="00B24C47" w:rsidP="00B24C47">
      <w:pPr>
        <w:suppressAutoHyphens/>
        <w:ind w:firstLine="0"/>
        <w:jc w:val="left"/>
        <w:rPr>
          <w:lang w:eastAsia="ru-RU"/>
        </w:rPr>
      </w:pPr>
    </w:p>
    <w:p w:rsidR="00B24C47" w:rsidRPr="00B24C47" w:rsidRDefault="00B24C47" w:rsidP="00B24C47">
      <w:pPr>
        <w:suppressAutoHyphens/>
        <w:ind w:firstLine="0"/>
        <w:jc w:val="left"/>
        <w:rPr>
          <w:lang w:eastAsia="ru-RU"/>
        </w:rPr>
      </w:pPr>
      <w:r>
        <w:rPr>
          <w:lang w:eastAsia="ru-RU"/>
        </w:rPr>
        <w:t>от 01.09.2016 № 606</w:t>
      </w:r>
    </w:p>
    <w:p w:rsidR="00B24C47" w:rsidRPr="00B24C47" w:rsidRDefault="00B24C47" w:rsidP="00B24C47">
      <w:pPr>
        <w:suppressAutoHyphens/>
        <w:ind w:firstLine="0"/>
        <w:jc w:val="left"/>
        <w:rPr>
          <w:sz w:val="24"/>
          <w:szCs w:val="24"/>
          <w:lang w:eastAsia="ru-RU"/>
        </w:rPr>
      </w:pPr>
      <w:r w:rsidRPr="00B24C47">
        <w:rPr>
          <w:sz w:val="24"/>
          <w:szCs w:val="24"/>
          <w:lang w:eastAsia="ru-RU"/>
        </w:rPr>
        <w:t>г. Комсомольск-на-Амуре</w:t>
      </w:r>
    </w:p>
    <w:p w:rsidR="00733500" w:rsidRDefault="00733500" w:rsidP="00733500">
      <w:pPr>
        <w:widowControl w:val="0"/>
        <w:ind w:firstLine="0"/>
        <w:outlineLvl w:val="1"/>
        <w:rPr>
          <w:lang w:eastAsia="x-none"/>
        </w:rPr>
      </w:pPr>
    </w:p>
    <w:p w:rsidR="00733500" w:rsidRDefault="00733500" w:rsidP="00733500">
      <w:pPr>
        <w:widowControl w:val="0"/>
        <w:ind w:firstLine="0"/>
        <w:outlineLvl w:val="1"/>
        <w:rPr>
          <w:lang w:eastAsia="x-none"/>
        </w:rPr>
      </w:pPr>
    </w:p>
    <w:p w:rsidR="00733500" w:rsidRDefault="0083226F" w:rsidP="00733500">
      <w:pPr>
        <w:spacing w:line="240" w:lineRule="exact"/>
        <w:ind w:right="4676" w:firstLine="0"/>
      </w:pPr>
      <w:r w:rsidRPr="0083226F">
        <w:t xml:space="preserve">Об утверждении </w:t>
      </w:r>
      <w:proofErr w:type="gramStart"/>
      <w:r w:rsidRPr="0083226F">
        <w:t>муниципальной</w:t>
      </w:r>
      <w:proofErr w:type="gramEnd"/>
      <w:r w:rsidRPr="0083226F">
        <w:t xml:space="preserve"> </w:t>
      </w:r>
    </w:p>
    <w:p w:rsidR="00733500" w:rsidRDefault="0083226F" w:rsidP="00733500">
      <w:pPr>
        <w:spacing w:line="240" w:lineRule="exact"/>
        <w:ind w:right="4676" w:firstLine="0"/>
        <w:jc w:val="left"/>
      </w:pPr>
      <w:r w:rsidRPr="0083226F">
        <w:t>программы «Образование в Комс</w:t>
      </w:r>
      <w:r w:rsidRPr="0083226F">
        <w:t>о</w:t>
      </w:r>
      <w:r w:rsidRPr="0083226F">
        <w:t xml:space="preserve">мольском муниципальном районе </w:t>
      </w:r>
    </w:p>
    <w:p w:rsidR="0083226F" w:rsidRPr="0083226F" w:rsidRDefault="0083226F" w:rsidP="00733500">
      <w:pPr>
        <w:spacing w:line="240" w:lineRule="exact"/>
        <w:ind w:right="4676" w:firstLine="0"/>
      </w:pPr>
      <w:r w:rsidRPr="0083226F">
        <w:t>на 2017-2019 годы»</w:t>
      </w:r>
    </w:p>
    <w:p w:rsidR="0083226F" w:rsidRDefault="0083226F" w:rsidP="00733500">
      <w:pPr>
        <w:ind w:firstLine="720"/>
        <w:rPr>
          <w:lang w:eastAsia="x-none"/>
        </w:rPr>
      </w:pPr>
    </w:p>
    <w:p w:rsidR="00733500" w:rsidRPr="0083226F" w:rsidRDefault="00733500" w:rsidP="00733500">
      <w:pPr>
        <w:ind w:firstLine="720"/>
        <w:rPr>
          <w:lang w:eastAsia="x-none"/>
        </w:rPr>
      </w:pPr>
    </w:p>
    <w:p w:rsidR="0083226F" w:rsidRPr="0083226F" w:rsidRDefault="0083226F" w:rsidP="00733500">
      <w:proofErr w:type="gramStart"/>
      <w:r w:rsidRPr="0083226F">
        <w:t>В соответствии с постановлением администрации Комсомольского м</w:t>
      </w:r>
      <w:r w:rsidRPr="0083226F">
        <w:t>у</w:t>
      </w:r>
      <w:r w:rsidRPr="0083226F">
        <w:t>ниципального района от 06.08.2015 № 540 «Об утверждении порядка прин</w:t>
      </w:r>
      <w:r w:rsidRPr="0083226F">
        <w:t>я</w:t>
      </w:r>
      <w:r w:rsidRPr="0083226F">
        <w:t>тия решений о разработке муниципальных программ Комсомольского мун</w:t>
      </w:r>
      <w:r w:rsidRPr="0083226F">
        <w:t>и</w:t>
      </w:r>
      <w:r w:rsidRPr="0083226F">
        <w:t>ципального района, их формирования и реализации и порядка проведения оценки эффективности реализации муниципальных программ Комсомол</w:t>
      </w:r>
      <w:r w:rsidRPr="0083226F">
        <w:t>ь</w:t>
      </w:r>
      <w:r w:rsidRPr="0083226F">
        <w:t>ского муниципального района», распоряжением администрации Комсомол</w:t>
      </w:r>
      <w:r w:rsidRPr="0083226F">
        <w:t>ь</w:t>
      </w:r>
      <w:r w:rsidRPr="0083226F">
        <w:t>ского муниципального района от 06.06.2016 № 92-р «О разработке муниц</w:t>
      </w:r>
      <w:r w:rsidRPr="0083226F">
        <w:t>и</w:t>
      </w:r>
      <w:r w:rsidRPr="0083226F">
        <w:t>пальной программы «Образование в Комсомольском муниципальном районе на 2017-2019 годы» администрация Комсомольского</w:t>
      </w:r>
      <w:proofErr w:type="gramEnd"/>
      <w:r w:rsidRPr="0083226F">
        <w:t xml:space="preserve"> муниципального района </w:t>
      </w:r>
    </w:p>
    <w:p w:rsidR="0083226F" w:rsidRPr="0083226F" w:rsidRDefault="0083226F" w:rsidP="00733500">
      <w:pPr>
        <w:ind w:firstLine="0"/>
        <w:rPr>
          <w:rFonts w:eastAsia="Lucida Sans Unicode"/>
        </w:rPr>
      </w:pPr>
      <w:r w:rsidRPr="0083226F">
        <w:rPr>
          <w:rFonts w:eastAsia="Lucida Sans Unicode"/>
        </w:rPr>
        <w:t>ПОСТАНОВЛЯЕТ:</w:t>
      </w:r>
    </w:p>
    <w:p w:rsidR="0083226F" w:rsidRPr="0083226F" w:rsidRDefault="0083226F" w:rsidP="00733500">
      <w:pPr>
        <w:ind w:firstLine="709"/>
        <w:rPr>
          <w:rFonts w:eastAsia="Lucida Sans Unicode"/>
        </w:rPr>
      </w:pPr>
      <w:r w:rsidRPr="0083226F">
        <w:rPr>
          <w:rFonts w:eastAsia="Lucida Sans Unicode"/>
        </w:rPr>
        <w:t>1. Утвердить прилагаемую муниципальную программу «Образование в Комсомольском муниципальном районе на 2017-2019 годы».</w:t>
      </w:r>
    </w:p>
    <w:p w:rsidR="00733500" w:rsidRDefault="00733500" w:rsidP="00733500">
      <w:pPr>
        <w:ind w:firstLine="709"/>
        <w:rPr>
          <w:rFonts w:cs="Arial"/>
          <w:lang w:eastAsia="ru-RU"/>
        </w:rPr>
      </w:pPr>
      <w:r>
        <w:rPr>
          <w:lang w:eastAsia="ru-RU"/>
        </w:rPr>
        <w:t>2</w:t>
      </w:r>
      <w:r w:rsidR="0083226F" w:rsidRPr="0083226F">
        <w:rPr>
          <w:lang w:eastAsia="ru-RU"/>
        </w:rPr>
        <w:t xml:space="preserve">. </w:t>
      </w:r>
      <w:r w:rsidR="0083226F" w:rsidRPr="0083226F">
        <w:rPr>
          <w:rFonts w:cs="Arial"/>
          <w:lang w:eastAsia="ru-RU"/>
        </w:rPr>
        <w:t>Признать утратившими силу с 01.01.2017 постановлени</w:t>
      </w:r>
      <w:r>
        <w:rPr>
          <w:rFonts w:cs="Arial"/>
          <w:lang w:eastAsia="ru-RU"/>
        </w:rPr>
        <w:t>я</w:t>
      </w:r>
      <w:r w:rsidR="0083226F" w:rsidRPr="0083226F">
        <w:rPr>
          <w:rFonts w:cs="Arial"/>
          <w:lang w:eastAsia="ru-RU"/>
        </w:rPr>
        <w:t xml:space="preserve"> </w:t>
      </w:r>
      <w:r>
        <w:rPr>
          <w:rFonts w:cs="Arial"/>
          <w:lang w:eastAsia="ru-RU"/>
        </w:rPr>
        <w:t>а</w:t>
      </w:r>
      <w:r w:rsidR="0083226F" w:rsidRPr="0083226F">
        <w:rPr>
          <w:rFonts w:cs="Arial"/>
          <w:lang w:eastAsia="ru-RU"/>
        </w:rPr>
        <w:t>дмин</w:t>
      </w:r>
      <w:r w:rsidR="0083226F" w:rsidRPr="0083226F">
        <w:rPr>
          <w:rFonts w:cs="Arial"/>
          <w:lang w:eastAsia="ru-RU"/>
        </w:rPr>
        <w:t>и</w:t>
      </w:r>
      <w:r w:rsidR="0083226F" w:rsidRPr="0083226F">
        <w:rPr>
          <w:rFonts w:cs="Arial"/>
          <w:lang w:eastAsia="ru-RU"/>
        </w:rPr>
        <w:t>страции Комсомольского муниципального района</w:t>
      </w:r>
      <w:r>
        <w:rPr>
          <w:rFonts w:cs="Arial"/>
          <w:lang w:eastAsia="ru-RU"/>
        </w:rPr>
        <w:t>:</w:t>
      </w:r>
    </w:p>
    <w:p w:rsidR="0083226F" w:rsidRDefault="00733500" w:rsidP="00733500">
      <w:pPr>
        <w:ind w:firstLine="709"/>
        <w:rPr>
          <w:rFonts w:cs="Arial"/>
          <w:lang w:eastAsia="ru-RU"/>
        </w:rPr>
      </w:pPr>
      <w:r>
        <w:rPr>
          <w:rFonts w:cs="Arial"/>
          <w:lang w:eastAsia="ru-RU"/>
        </w:rPr>
        <w:t>-</w:t>
      </w:r>
      <w:r w:rsidR="0083226F" w:rsidRPr="0083226F">
        <w:rPr>
          <w:rFonts w:cs="Arial"/>
          <w:lang w:eastAsia="ru-RU"/>
        </w:rPr>
        <w:t xml:space="preserve"> от 30.09.2013 № 637 «Об утверждении муниципальной программы </w:t>
      </w:r>
      <w:r>
        <w:rPr>
          <w:rFonts w:cs="Arial"/>
          <w:lang w:eastAsia="ru-RU"/>
        </w:rPr>
        <w:t>«</w:t>
      </w:r>
      <w:r w:rsidR="0083226F" w:rsidRPr="0083226F">
        <w:rPr>
          <w:rFonts w:cs="Arial"/>
          <w:lang w:eastAsia="ru-RU"/>
        </w:rPr>
        <w:t>Образование в Комсомольском муниципальном районе на 2014-2018 годы»</w:t>
      </w:r>
      <w:r>
        <w:rPr>
          <w:rFonts w:cs="Arial"/>
          <w:lang w:eastAsia="ru-RU"/>
        </w:rPr>
        <w:t>;</w:t>
      </w:r>
    </w:p>
    <w:p w:rsidR="00733500" w:rsidRPr="0083226F" w:rsidRDefault="00733500" w:rsidP="00733500">
      <w:pPr>
        <w:ind w:firstLine="709"/>
        <w:rPr>
          <w:rFonts w:cs="Arial"/>
          <w:lang w:eastAsia="ru-RU"/>
        </w:rPr>
      </w:pPr>
      <w:r w:rsidRPr="0083226F">
        <w:rPr>
          <w:rFonts w:cs="Arial"/>
          <w:lang w:eastAsia="ru-RU"/>
        </w:rPr>
        <w:t>- от 30.09.2014 № 830 «Об утверждении муниципальной программы «Информатизация системы общего образования Комсомольского муниц</w:t>
      </w:r>
      <w:r w:rsidRPr="0083226F">
        <w:rPr>
          <w:rFonts w:cs="Arial"/>
          <w:lang w:eastAsia="ru-RU"/>
        </w:rPr>
        <w:t>и</w:t>
      </w:r>
      <w:r w:rsidRPr="0083226F">
        <w:rPr>
          <w:rFonts w:cs="Arial"/>
          <w:lang w:eastAsia="ru-RU"/>
        </w:rPr>
        <w:t>пального района на 2015-2017 годы</w:t>
      </w:r>
      <w:r>
        <w:rPr>
          <w:rFonts w:cs="Arial"/>
          <w:lang w:eastAsia="ru-RU"/>
        </w:rPr>
        <w:t>»;</w:t>
      </w:r>
    </w:p>
    <w:p w:rsidR="0083226F" w:rsidRPr="0083226F" w:rsidRDefault="0083226F" w:rsidP="00733500">
      <w:pPr>
        <w:ind w:firstLine="709"/>
        <w:rPr>
          <w:rFonts w:cs="Arial"/>
          <w:lang w:eastAsia="ru-RU"/>
        </w:rPr>
      </w:pPr>
      <w:r w:rsidRPr="0083226F">
        <w:rPr>
          <w:rFonts w:cs="Arial"/>
          <w:lang w:eastAsia="ru-RU"/>
        </w:rPr>
        <w:t>- от 30.09.2014 № 831 «Об утверждении муниципальной программы «Каникулы на 2015-2017 годы</w:t>
      </w:r>
      <w:r w:rsidR="00733500">
        <w:rPr>
          <w:rFonts w:cs="Arial"/>
          <w:lang w:eastAsia="ru-RU"/>
        </w:rPr>
        <w:t>»;</w:t>
      </w:r>
    </w:p>
    <w:p w:rsidR="0083226F" w:rsidRDefault="0083226F" w:rsidP="00733500">
      <w:pPr>
        <w:ind w:firstLine="709"/>
        <w:rPr>
          <w:rFonts w:cs="Arial"/>
          <w:lang w:eastAsia="ru-RU"/>
        </w:rPr>
      </w:pPr>
      <w:r w:rsidRPr="0083226F">
        <w:rPr>
          <w:rFonts w:cs="Arial"/>
          <w:lang w:eastAsia="ru-RU"/>
        </w:rPr>
        <w:t>- от 30.09.2014 № 832 «Об утверждении муниципальной программы «Развитие дополнительного образования детей в Комсомольском муниц</w:t>
      </w:r>
      <w:r w:rsidRPr="0083226F">
        <w:rPr>
          <w:rFonts w:cs="Arial"/>
          <w:lang w:eastAsia="ru-RU"/>
        </w:rPr>
        <w:t>и</w:t>
      </w:r>
      <w:r w:rsidRPr="0083226F">
        <w:rPr>
          <w:rFonts w:cs="Arial"/>
          <w:lang w:eastAsia="ru-RU"/>
        </w:rPr>
        <w:t>пальном районе на 2015-2017 годы»</w:t>
      </w:r>
      <w:r w:rsidR="00733500">
        <w:rPr>
          <w:rFonts w:cs="Arial"/>
          <w:lang w:eastAsia="ru-RU"/>
        </w:rPr>
        <w:t>;</w:t>
      </w:r>
    </w:p>
    <w:p w:rsidR="00733500" w:rsidRPr="0083226F" w:rsidRDefault="00733500" w:rsidP="00733500">
      <w:pPr>
        <w:ind w:firstLine="709"/>
        <w:rPr>
          <w:rFonts w:cs="Arial"/>
          <w:lang w:eastAsia="ru-RU"/>
        </w:rPr>
      </w:pPr>
      <w:r w:rsidRPr="0083226F">
        <w:rPr>
          <w:rFonts w:cs="Arial"/>
          <w:lang w:eastAsia="ru-RU"/>
        </w:rPr>
        <w:t>- от 30.09.2014 № 833 «Об утверждении муниципальной программы «Развитие дошкольного образования в Комсомольском муниципальном ра</w:t>
      </w:r>
      <w:r w:rsidRPr="0083226F">
        <w:rPr>
          <w:rFonts w:cs="Arial"/>
          <w:lang w:eastAsia="ru-RU"/>
        </w:rPr>
        <w:t>й</w:t>
      </w:r>
      <w:r w:rsidRPr="0083226F">
        <w:rPr>
          <w:rFonts w:cs="Arial"/>
          <w:lang w:eastAsia="ru-RU"/>
        </w:rPr>
        <w:t>оне на 2015-2017 годы</w:t>
      </w:r>
      <w:r>
        <w:rPr>
          <w:rFonts w:cs="Arial"/>
          <w:lang w:eastAsia="ru-RU"/>
        </w:rPr>
        <w:t>»;</w:t>
      </w:r>
    </w:p>
    <w:p w:rsidR="00733500" w:rsidRPr="0083226F" w:rsidRDefault="00733500" w:rsidP="00733500">
      <w:pPr>
        <w:ind w:firstLine="709"/>
        <w:rPr>
          <w:rFonts w:cs="Arial"/>
          <w:lang w:eastAsia="ru-RU"/>
        </w:rPr>
      </w:pPr>
      <w:r w:rsidRPr="0083226F">
        <w:rPr>
          <w:rFonts w:cs="Arial"/>
          <w:lang w:eastAsia="ru-RU"/>
        </w:rPr>
        <w:t>- от 14.08.2015 № 567 «Об утверждении муниципальной программы «Школьное питание в Комсомольском муниципальном районе на 2016-2018 годы».</w:t>
      </w:r>
    </w:p>
    <w:p w:rsidR="00733500" w:rsidRPr="0083226F" w:rsidRDefault="00733500" w:rsidP="00733500">
      <w:pPr>
        <w:ind w:firstLine="709"/>
        <w:rPr>
          <w:rFonts w:eastAsia="Lucida Sans Unicode"/>
        </w:rPr>
      </w:pPr>
      <w:r>
        <w:rPr>
          <w:rFonts w:eastAsia="Lucida Sans Unicode"/>
        </w:rPr>
        <w:lastRenderedPageBreak/>
        <w:t>3</w:t>
      </w:r>
      <w:r w:rsidRPr="0083226F">
        <w:rPr>
          <w:rFonts w:eastAsia="Lucida Sans Unicode"/>
        </w:rPr>
        <w:t>. Опубликовать настоящее постановление в Сборнике муниципальных правовых актов и на официальном сайте администрации Комсомольского муниципального района.</w:t>
      </w:r>
    </w:p>
    <w:p w:rsidR="0083226F" w:rsidRPr="0083226F" w:rsidRDefault="0083226F" w:rsidP="00733500">
      <w:pPr>
        <w:ind w:firstLine="709"/>
        <w:rPr>
          <w:rFonts w:eastAsia="Lucida Sans Unicode"/>
        </w:rPr>
      </w:pPr>
      <w:r w:rsidRPr="0083226F">
        <w:rPr>
          <w:rFonts w:eastAsia="Lucida Sans Unicode"/>
        </w:rPr>
        <w:t xml:space="preserve">4. </w:t>
      </w:r>
      <w:proofErr w:type="gramStart"/>
      <w:r w:rsidRPr="0083226F">
        <w:rPr>
          <w:rFonts w:eastAsia="Lucida Sans Unicode"/>
        </w:rPr>
        <w:t>Контроль за</w:t>
      </w:r>
      <w:proofErr w:type="gramEnd"/>
      <w:r w:rsidRPr="0083226F">
        <w:rPr>
          <w:rFonts w:eastAsia="Lucida Sans Unicode"/>
        </w:rPr>
        <w:t xml:space="preserve"> выполнением настоящего постановления возложить на заместителя главы администрации муниципального района по социальным вопросам Маркову Т.Ф. и управление образования администрации муниц</w:t>
      </w:r>
      <w:r w:rsidRPr="0083226F">
        <w:rPr>
          <w:rFonts w:eastAsia="Lucida Sans Unicode"/>
        </w:rPr>
        <w:t>и</w:t>
      </w:r>
      <w:r w:rsidRPr="0083226F">
        <w:rPr>
          <w:rFonts w:eastAsia="Lucida Sans Unicode"/>
        </w:rPr>
        <w:t>пального района (Порвина Е.Б.).</w:t>
      </w:r>
    </w:p>
    <w:p w:rsidR="0083226F" w:rsidRPr="0083226F" w:rsidRDefault="0083226F" w:rsidP="00733500">
      <w:pPr>
        <w:ind w:firstLine="709"/>
        <w:rPr>
          <w:rFonts w:eastAsia="Lucida Sans Unicode"/>
        </w:rPr>
      </w:pPr>
    </w:p>
    <w:p w:rsidR="0083226F" w:rsidRPr="0083226F" w:rsidRDefault="0083226F" w:rsidP="00733500">
      <w:pPr>
        <w:ind w:firstLine="709"/>
        <w:rPr>
          <w:rFonts w:eastAsia="Lucida Sans Unicode"/>
        </w:rPr>
      </w:pPr>
    </w:p>
    <w:p w:rsidR="0083226F" w:rsidRPr="0083226F" w:rsidRDefault="0083226F" w:rsidP="00733500">
      <w:pPr>
        <w:ind w:firstLine="709"/>
        <w:rPr>
          <w:rFonts w:eastAsia="Lucida Sans Unicode"/>
        </w:rPr>
      </w:pPr>
    </w:p>
    <w:p w:rsidR="0083226F" w:rsidRDefault="0083226F" w:rsidP="00733500">
      <w:pPr>
        <w:ind w:firstLine="0"/>
        <w:rPr>
          <w:rFonts w:eastAsia="Lucida Sans Unicode"/>
        </w:rPr>
      </w:pPr>
      <w:r w:rsidRPr="0083226F">
        <w:rPr>
          <w:rFonts w:eastAsia="Lucida Sans Unicode"/>
        </w:rPr>
        <w:t>Глава муниципального района                                                     А.В. Коломыцев</w:t>
      </w:r>
    </w:p>
    <w:p w:rsidR="0083226F" w:rsidRDefault="0083226F" w:rsidP="00733500">
      <w:pPr>
        <w:ind w:firstLine="709"/>
        <w:rPr>
          <w:rFonts w:eastAsia="Lucida Sans Unicode"/>
        </w:rPr>
      </w:pPr>
    </w:p>
    <w:p w:rsidR="0083226F" w:rsidRPr="0083226F" w:rsidRDefault="0083226F" w:rsidP="0083226F">
      <w:pPr>
        <w:widowControl w:val="0"/>
        <w:ind w:firstLine="0"/>
        <w:rPr>
          <w:rFonts w:eastAsia="Lucida Sans Unicode"/>
          <w:kern w:val="1"/>
        </w:rPr>
      </w:pPr>
    </w:p>
    <w:p w:rsidR="0083226F" w:rsidRPr="0083226F" w:rsidRDefault="0083226F" w:rsidP="0083226F">
      <w:pPr>
        <w:widowControl w:val="0"/>
        <w:ind w:firstLine="0"/>
        <w:rPr>
          <w:rFonts w:eastAsia="Lucida Sans Unicode"/>
          <w:kern w:val="1"/>
        </w:rPr>
        <w:sectPr w:rsidR="0083226F" w:rsidRPr="0083226F" w:rsidSect="00733500">
          <w:headerReference w:type="default" r:id="rId8"/>
          <w:pgSz w:w="11906" w:h="16838" w:code="9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733500" w:rsidRPr="00733500" w:rsidRDefault="00733500" w:rsidP="00733500">
      <w:pPr>
        <w:autoSpaceDE w:val="0"/>
        <w:autoSpaceDN w:val="0"/>
        <w:adjustRightInd w:val="0"/>
        <w:ind w:left="5880" w:firstLine="0"/>
        <w:jc w:val="left"/>
        <w:rPr>
          <w:lang w:eastAsia="ru-RU"/>
        </w:rPr>
      </w:pPr>
      <w:r>
        <w:rPr>
          <w:lang w:eastAsia="ru-RU"/>
        </w:rPr>
        <w:lastRenderedPageBreak/>
        <w:t>УТВЕРЖДЕНА</w:t>
      </w:r>
    </w:p>
    <w:p w:rsidR="00733500" w:rsidRPr="00733500" w:rsidRDefault="00733500" w:rsidP="00733500">
      <w:pPr>
        <w:autoSpaceDE w:val="0"/>
        <w:autoSpaceDN w:val="0"/>
        <w:adjustRightInd w:val="0"/>
        <w:spacing w:line="120" w:lineRule="exact"/>
        <w:ind w:left="5880" w:firstLine="0"/>
        <w:jc w:val="left"/>
        <w:rPr>
          <w:lang w:eastAsia="ru-RU"/>
        </w:rPr>
      </w:pPr>
    </w:p>
    <w:p w:rsidR="00733500" w:rsidRPr="00733500" w:rsidRDefault="00733500" w:rsidP="00733500">
      <w:pPr>
        <w:autoSpaceDE w:val="0"/>
        <w:autoSpaceDN w:val="0"/>
        <w:adjustRightInd w:val="0"/>
        <w:spacing w:line="240" w:lineRule="exact"/>
        <w:ind w:left="5880" w:firstLine="0"/>
        <w:jc w:val="left"/>
        <w:rPr>
          <w:lang w:eastAsia="ru-RU"/>
        </w:rPr>
      </w:pPr>
      <w:r w:rsidRPr="00733500">
        <w:rPr>
          <w:lang w:eastAsia="ru-RU"/>
        </w:rPr>
        <w:t>постановлени</w:t>
      </w:r>
      <w:r w:rsidR="00A32AE4">
        <w:rPr>
          <w:lang w:eastAsia="ru-RU"/>
        </w:rPr>
        <w:t>ем</w:t>
      </w:r>
      <w:r w:rsidRPr="00733500">
        <w:rPr>
          <w:lang w:eastAsia="ru-RU"/>
        </w:rPr>
        <w:t xml:space="preserve"> админист</w:t>
      </w:r>
      <w:r w:rsidRPr="00733500">
        <w:rPr>
          <w:lang w:eastAsia="ru-RU"/>
        </w:rPr>
        <w:softHyphen/>
        <w:t xml:space="preserve">рации </w:t>
      </w:r>
      <w:proofErr w:type="gramStart"/>
      <w:r w:rsidRPr="00733500">
        <w:rPr>
          <w:lang w:eastAsia="ru-RU"/>
        </w:rPr>
        <w:t>Комсомольского</w:t>
      </w:r>
      <w:proofErr w:type="gramEnd"/>
      <w:r w:rsidRPr="00733500">
        <w:rPr>
          <w:lang w:eastAsia="ru-RU"/>
        </w:rPr>
        <w:t xml:space="preserve"> </w:t>
      </w:r>
    </w:p>
    <w:p w:rsidR="00733500" w:rsidRPr="00733500" w:rsidRDefault="00733500" w:rsidP="00733500">
      <w:pPr>
        <w:autoSpaceDE w:val="0"/>
        <w:autoSpaceDN w:val="0"/>
        <w:adjustRightInd w:val="0"/>
        <w:spacing w:line="240" w:lineRule="exact"/>
        <w:ind w:left="5880" w:firstLine="0"/>
        <w:jc w:val="left"/>
        <w:rPr>
          <w:lang w:eastAsia="ru-RU"/>
        </w:rPr>
      </w:pPr>
      <w:r w:rsidRPr="00733500">
        <w:rPr>
          <w:lang w:eastAsia="ru-RU"/>
        </w:rPr>
        <w:t>муниципального района</w:t>
      </w:r>
    </w:p>
    <w:p w:rsidR="00B70935" w:rsidRDefault="00B70935" w:rsidP="00B70935">
      <w:pPr>
        <w:widowControl w:val="0"/>
        <w:suppressAutoHyphens/>
        <w:spacing w:line="120" w:lineRule="exact"/>
        <w:ind w:left="5880" w:firstLine="0"/>
        <w:jc w:val="left"/>
        <w:rPr>
          <w:rFonts w:eastAsia="Lucida Sans Unicode"/>
          <w:kern w:val="1"/>
        </w:rPr>
      </w:pPr>
    </w:p>
    <w:p w:rsidR="00733500" w:rsidRPr="00733500" w:rsidRDefault="00733500" w:rsidP="00733500">
      <w:pPr>
        <w:widowControl w:val="0"/>
        <w:suppressAutoHyphens/>
        <w:ind w:left="5880" w:firstLine="0"/>
        <w:jc w:val="left"/>
        <w:rPr>
          <w:rFonts w:eastAsia="Lucida Sans Unicode"/>
          <w:kern w:val="1"/>
        </w:rPr>
      </w:pPr>
      <w:r w:rsidRPr="00733500">
        <w:rPr>
          <w:rFonts w:eastAsia="Lucida Sans Unicode"/>
          <w:kern w:val="1"/>
        </w:rPr>
        <w:t xml:space="preserve">от </w:t>
      </w:r>
      <w:r w:rsidR="00B24C47">
        <w:rPr>
          <w:lang w:eastAsia="ru-RU"/>
        </w:rPr>
        <w:t>01.09.2016 № 606</w:t>
      </w:r>
    </w:p>
    <w:p w:rsidR="00733500" w:rsidRPr="00733500" w:rsidRDefault="00733500" w:rsidP="00733500">
      <w:pPr>
        <w:widowControl w:val="0"/>
        <w:suppressAutoHyphens/>
        <w:ind w:firstLine="0"/>
        <w:jc w:val="left"/>
        <w:rPr>
          <w:rFonts w:eastAsia="Lucida Sans Unicode"/>
          <w:kern w:val="1"/>
        </w:rPr>
      </w:pPr>
    </w:p>
    <w:p w:rsidR="00733500" w:rsidRPr="00733500" w:rsidRDefault="00733500" w:rsidP="00733500">
      <w:pPr>
        <w:widowControl w:val="0"/>
        <w:suppressAutoHyphens/>
        <w:ind w:firstLine="0"/>
        <w:jc w:val="left"/>
        <w:rPr>
          <w:rFonts w:eastAsia="Lucida Sans Unicode"/>
          <w:kern w:val="1"/>
        </w:rPr>
      </w:pPr>
    </w:p>
    <w:p w:rsidR="00733500" w:rsidRPr="00733500" w:rsidRDefault="00733500" w:rsidP="00733500">
      <w:pPr>
        <w:widowControl w:val="0"/>
        <w:suppressAutoHyphens/>
        <w:ind w:firstLine="0"/>
        <w:jc w:val="left"/>
        <w:rPr>
          <w:rFonts w:eastAsia="Lucida Sans Unicode"/>
          <w:kern w:val="1"/>
        </w:rPr>
      </w:pPr>
    </w:p>
    <w:p w:rsidR="00733500" w:rsidRPr="00733500" w:rsidRDefault="00733500" w:rsidP="00733500">
      <w:pPr>
        <w:widowControl w:val="0"/>
        <w:suppressAutoHyphens/>
        <w:ind w:firstLine="0"/>
        <w:jc w:val="left"/>
        <w:rPr>
          <w:rFonts w:eastAsia="Lucida Sans Unicode"/>
          <w:kern w:val="1"/>
        </w:rPr>
      </w:pPr>
    </w:p>
    <w:p w:rsidR="00733500" w:rsidRPr="00733500" w:rsidRDefault="00733500" w:rsidP="00733500">
      <w:pPr>
        <w:widowControl w:val="0"/>
        <w:suppressAutoHyphens/>
        <w:ind w:firstLine="0"/>
        <w:jc w:val="left"/>
        <w:rPr>
          <w:rFonts w:eastAsia="Lucida Sans Unicode"/>
          <w:kern w:val="1"/>
        </w:rPr>
      </w:pPr>
    </w:p>
    <w:p w:rsidR="00733500" w:rsidRPr="00733500" w:rsidRDefault="00733500" w:rsidP="00733500">
      <w:pPr>
        <w:widowControl w:val="0"/>
        <w:suppressAutoHyphens/>
        <w:ind w:firstLine="0"/>
        <w:jc w:val="left"/>
        <w:rPr>
          <w:rFonts w:eastAsia="Lucida Sans Unicode"/>
          <w:kern w:val="1"/>
        </w:rPr>
      </w:pPr>
    </w:p>
    <w:p w:rsidR="00733500" w:rsidRPr="00733500" w:rsidRDefault="00733500" w:rsidP="00733500">
      <w:pPr>
        <w:widowControl w:val="0"/>
        <w:suppressAutoHyphens/>
        <w:ind w:firstLine="0"/>
        <w:jc w:val="left"/>
        <w:rPr>
          <w:rFonts w:eastAsia="Lucida Sans Unicode"/>
          <w:kern w:val="1"/>
        </w:rPr>
      </w:pPr>
    </w:p>
    <w:p w:rsidR="00733500" w:rsidRPr="00733500" w:rsidRDefault="00733500" w:rsidP="00733500">
      <w:pPr>
        <w:widowControl w:val="0"/>
        <w:suppressAutoHyphens/>
        <w:ind w:firstLine="0"/>
        <w:jc w:val="left"/>
        <w:rPr>
          <w:rFonts w:eastAsia="Lucida Sans Unicode"/>
          <w:kern w:val="1"/>
        </w:rPr>
      </w:pPr>
    </w:p>
    <w:p w:rsidR="00733500" w:rsidRPr="00733500" w:rsidRDefault="00733500" w:rsidP="00733500">
      <w:pPr>
        <w:widowControl w:val="0"/>
        <w:suppressAutoHyphens/>
        <w:ind w:firstLine="0"/>
        <w:jc w:val="left"/>
        <w:rPr>
          <w:rFonts w:eastAsia="Lucida Sans Unicode"/>
          <w:kern w:val="1"/>
        </w:rPr>
      </w:pPr>
    </w:p>
    <w:p w:rsidR="00733500" w:rsidRPr="00733500" w:rsidRDefault="00733500" w:rsidP="00733500">
      <w:pPr>
        <w:widowControl w:val="0"/>
        <w:suppressAutoHyphens/>
        <w:ind w:firstLine="0"/>
        <w:jc w:val="left"/>
        <w:rPr>
          <w:rFonts w:eastAsia="Lucida Sans Unicode"/>
          <w:kern w:val="1"/>
        </w:rPr>
      </w:pPr>
    </w:p>
    <w:p w:rsidR="00733500" w:rsidRPr="00733500" w:rsidRDefault="00733500" w:rsidP="00733500">
      <w:pPr>
        <w:widowControl w:val="0"/>
        <w:suppressAutoHyphens/>
        <w:ind w:firstLine="0"/>
        <w:jc w:val="left"/>
        <w:rPr>
          <w:rFonts w:eastAsia="Lucida Sans Unicode"/>
          <w:kern w:val="1"/>
        </w:rPr>
      </w:pPr>
    </w:p>
    <w:p w:rsidR="00733500" w:rsidRPr="00733500" w:rsidRDefault="00733500" w:rsidP="00733500">
      <w:pPr>
        <w:widowControl w:val="0"/>
        <w:suppressAutoHyphens/>
        <w:ind w:firstLine="0"/>
        <w:jc w:val="left"/>
        <w:rPr>
          <w:rFonts w:eastAsia="Lucida Sans Unicode"/>
          <w:kern w:val="1"/>
        </w:rPr>
      </w:pPr>
    </w:p>
    <w:p w:rsidR="00733500" w:rsidRPr="00733500" w:rsidRDefault="00733500" w:rsidP="00733500">
      <w:pPr>
        <w:widowControl w:val="0"/>
        <w:suppressAutoHyphens/>
        <w:ind w:firstLine="0"/>
        <w:jc w:val="left"/>
        <w:rPr>
          <w:rFonts w:eastAsia="Lucida Sans Unicode"/>
          <w:kern w:val="1"/>
        </w:rPr>
      </w:pPr>
    </w:p>
    <w:p w:rsidR="00733500" w:rsidRPr="00733500" w:rsidRDefault="00733500" w:rsidP="00733500">
      <w:pPr>
        <w:widowControl w:val="0"/>
        <w:suppressAutoHyphens/>
        <w:ind w:firstLine="0"/>
        <w:jc w:val="left"/>
        <w:rPr>
          <w:rFonts w:eastAsia="Lucida Sans Unicode"/>
          <w:kern w:val="1"/>
        </w:rPr>
      </w:pPr>
    </w:p>
    <w:p w:rsidR="00733500" w:rsidRPr="00733500" w:rsidRDefault="00733500" w:rsidP="00733500">
      <w:pPr>
        <w:widowControl w:val="0"/>
        <w:suppressAutoHyphens/>
        <w:ind w:firstLine="0"/>
        <w:jc w:val="center"/>
        <w:rPr>
          <w:rFonts w:eastAsia="Lucida Sans Unicode"/>
          <w:kern w:val="1"/>
        </w:rPr>
      </w:pPr>
      <w:r w:rsidRPr="00733500">
        <w:rPr>
          <w:rFonts w:eastAsia="Lucida Sans Unicode"/>
          <w:kern w:val="1"/>
        </w:rPr>
        <w:t>МУНИЦИПАЛЬНАЯ ПРОГРАММА</w:t>
      </w:r>
    </w:p>
    <w:p w:rsidR="00733500" w:rsidRPr="00733500" w:rsidRDefault="00733500" w:rsidP="00B70935">
      <w:pPr>
        <w:widowControl w:val="0"/>
        <w:suppressAutoHyphens/>
        <w:spacing w:line="120" w:lineRule="exact"/>
        <w:ind w:firstLine="0"/>
        <w:jc w:val="center"/>
        <w:rPr>
          <w:rFonts w:eastAsia="Lucida Sans Unicode"/>
          <w:kern w:val="1"/>
        </w:rPr>
      </w:pPr>
    </w:p>
    <w:p w:rsidR="00733500" w:rsidRPr="00733500" w:rsidRDefault="00733500" w:rsidP="00733500">
      <w:pPr>
        <w:widowControl w:val="0"/>
        <w:suppressAutoHyphens/>
        <w:ind w:firstLine="0"/>
        <w:jc w:val="center"/>
        <w:rPr>
          <w:rFonts w:eastAsia="Lucida Sans Unicode"/>
          <w:kern w:val="1"/>
        </w:rPr>
      </w:pPr>
      <w:r w:rsidRPr="00733500">
        <w:rPr>
          <w:rFonts w:eastAsia="Lucida Sans Unicode"/>
          <w:kern w:val="1"/>
        </w:rPr>
        <w:t>«Образование в Комсомольском муниципальном районе на 2017-2019 годы»</w:t>
      </w:r>
    </w:p>
    <w:p w:rsidR="00733500" w:rsidRPr="00733500" w:rsidRDefault="00733500" w:rsidP="00733500">
      <w:pPr>
        <w:widowControl w:val="0"/>
        <w:suppressAutoHyphens/>
        <w:ind w:firstLine="0"/>
        <w:jc w:val="center"/>
        <w:rPr>
          <w:rFonts w:eastAsia="Lucida Sans Unicode"/>
          <w:kern w:val="1"/>
        </w:rPr>
      </w:pPr>
    </w:p>
    <w:p w:rsidR="00733500" w:rsidRPr="00733500" w:rsidRDefault="00733500" w:rsidP="00733500">
      <w:pPr>
        <w:widowControl w:val="0"/>
        <w:suppressAutoHyphens/>
        <w:ind w:firstLine="0"/>
        <w:jc w:val="left"/>
        <w:rPr>
          <w:rFonts w:eastAsia="Lucida Sans Unicode"/>
          <w:kern w:val="1"/>
        </w:rPr>
        <w:sectPr w:rsidR="00733500" w:rsidRPr="00733500" w:rsidSect="00B70935">
          <w:headerReference w:type="default" r:id="rId9"/>
          <w:pgSz w:w="11906" w:h="16838" w:code="9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B70935" w:rsidRPr="00B70935" w:rsidRDefault="00B70935" w:rsidP="00675388">
      <w:pPr>
        <w:ind w:firstLine="0"/>
        <w:jc w:val="center"/>
        <w:rPr>
          <w:rFonts w:eastAsia="Lucida Sans Unicode"/>
        </w:rPr>
      </w:pPr>
      <w:r w:rsidRPr="00B70935">
        <w:rPr>
          <w:rFonts w:eastAsia="Lucida Sans Unicode"/>
        </w:rPr>
        <w:lastRenderedPageBreak/>
        <w:t>ПАСПОРТ</w:t>
      </w:r>
    </w:p>
    <w:p w:rsidR="00B70935" w:rsidRPr="00B70935" w:rsidRDefault="00B70935" w:rsidP="00B70935">
      <w:pPr>
        <w:widowControl w:val="0"/>
        <w:suppressAutoHyphens/>
        <w:spacing w:line="120" w:lineRule="exact"/>
        <w:ind w:right="-23" w:firstLine="0"/>
        <w:jc w:val="center"/>
        <w:rPr>
          <w:rFonts w:eastAsia="Lucida Sans Unicode"/>
          <w:bCs/>
          <w:kern w:val="1"/>
        </w:rPr>
      </w:pPr>
    </w:p>
    <w:p w:rsidR="008C1BD5" w:rsidRDefault="00B70935" w:rsidP="00675388">
      <w:pPr>
        <w:spacing w:line="240" w:lineRule="exact"/>
        <w:ind w:firstLine="0"/>
        <w:jc w:val="center"/>
        <w:rPr>
          <w:rFonts w:eastAsia="Lucida Sans Unicode"/>
        </w:rPr>
      </w:pPr>
      <w:r>
        <w:rPr>
          <w:rFonts w:eastAsia="Lucida Sans Unicode"/>
          <w:bCs/>
        </w:rPr>
        <w:t>м</w:t>
      </w:r>
      <w:r w:rsidRPr="00B70935">
        <w:rPr>
          <w:rFonts w:eastAsia="Lucida Sans Unicode"/>
          <w:bCs/>
        </w:rPr>
        <w:t>униципальной программы «</w:t>
      </w:r>
      <w:r w:rsidRPr="00B70935">
        <w:rPr>
          <w:rFonts w:eastAsia="Lucida Sans Unicode"/>
        </w:rPr>
        <w:t xml:space="preserve">Образование </w:t>
      </w:r>
      <w:proofErr w:type="gramStart"/>
      <w:r w:rsidRPr="00B70935">
        <w:rPr>
          <w:rFonts w:eastAsia="Lucida Sans Unicode"/>
        </w:rPr>
        <w:t>в</w:t>
      </w:r>
      <w:proofErr w:type="gramEnd"/>
      <w:r w:rsidRPr="00B70935">
        <w:rPr>
          <w:rFonts w:eastAsia="Lucida Sans Unicode"/>
        </w:rPr>
        <w:t xml:space="preserve"> Комсомольском </w:t>
      </w:r>
    </w:p>
    <w:p w:rsidR="00B70935" w:rsidRPr="00B70935" w:rsidRDefault="00B70935" w:rsidP="00675388">
      <w:pPr>
        <w:spacing w:line="240" w:lineRule="exact"/>
        <w:ind w:firstLine="0"/>
        <w:jc w:val="center"/>
        <w:rPr>
          <w:rFonts w:eastAsia="Lucida Sans Unicode"/>
          <w:bCs/>
        </w:rPr>
      </w:pPr>
      <w:r w:rsidRPr="00B70935">
        <w:rPr>
          <w:rFonts w:eastAsia="Lucida Sans Unicode"/>
        </w:rPr>
        <w:t xml:space="preserve">муниципальном </w:t>
      </w:r>
      <w:proofErr w:type="gramStart"/>
      <w:r w:rsidRPr="00B70935">
        <w:rPr>
          <w:rFonts w:eastAsia="Lucida Sans Unicode"/>
        </w:rPr>
        <w:t>районе</w:t>
      </w:r>
      <w:proofErr w:type="gramEnd"/>
      <w:r w:rsidRPr="00B70935">
        <w:rPr>
          <w:rFonts w:eastAsia="Lucida Sans Unicode"/>
        </w:rPr>
        <w:t xml:space="preserve"> на 2017-2019 годы»</w:t>
      </w:r>
    </w:p>
    <w:p w:rsidR="00B70935" w:rsidRPr="00B70935" w:rsidRDefault="00B70935" w:rsidP="00B70935">
      <w:pPr>
        <w:widowControl w:val="0"/>
        <w:suppressAutoHyphens/>
        <w:ind w:right="-20" w:firstLine="0"/>
        <w:rPr>
          <w:rFonts w:eastAsia="Lucida Sans Unicode"/>
          <w:kern w:val="1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872"/>
        <w:gridCol w:w="7592"/>
      </w:tblGrid>
      <w:tr w:rsidR="00B70935" w:rsidRPr="00B70935" w:rsidTr="002D158D">
        <w:tc>
          <w:tcPr>
            <w:tcW w:w="1872" w:type="dxa"/>
          </w:tcPr>
          <w:p w:rsidR="00B70935" w:rsidRPr="00B70935" w:rsidRDefault="00B70935" w:rsidP="00B70935">
            <w:pPr>
              <w:ind w:right="-108"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0935">
              <w:rPr>
                <w:rFonts w:eastAsia="Lucida Sans Unicode"/>
                <w:sz w:val="24"/>
                <w:szCs w:val="24"/>
              </w:rPr>
              <w:t>Наименование программы</w:t>
            </w:r>
          </w:p>
          <w:p w:rsidR="00B70935" w:rsidRPr="00B70935" w:rsidRDefault="00B70935" w:rsidP="00B70935">
            <w:pPr>
              <w:ind w:right="-108" w:firstLine="0"/>
              <w:jc w:val="left"/>
              <w:rPr>
                <w:rFonts w:eastAsia="Lucida Sans Unicode"/>
                <w:sz w:val="16"/>
                <w:szCs w:val="16"/>
              </w:rPr>
            </w:pPr>
          </w:p>
        </w:tc>
        <w:tc>
          <w:tcPr>
            <w:tcW w:w="7592" w:type="dxa"/>
          </w:tcPr>
          <w:p w:rsidR="00B70935" w:rsidRPr="00B70935" w:rsidRDefault="00B70935" w:rsidP="00B70935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0935">
              <w:rPr>
                <w:rFonts w:eastAsia="Lucida Sans Unicode"/>
                <w:sz w:val="24"/>
                <w:szCs w:val="24"/>
              </w:rPr>
              <w:t>«Образование в Комсомольском муниципальном районе на 2017-2019 годы» (далее – Программа)</w:t>
            </w:r>
          </w:p>
        </w:tc>
      </w:tr>
      <w:tr w:rsidR="00B70935" w:rsidRPr="00B70935" w:rsidTr="002D158D">
        <w:tc>
          <w:tcPr>
            <w:tcW w:w="1872" w:type="dxa"/>
          </w:tcPr>
          <w:p w:rsidR="00B70935" w:rsidRPr="00B70935" w:rsidRDefault="00B70935" w:rsidP="00B70935">
            <w:pPr>
              <w:ind w:right="-108"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0935">
              <w:rPr>
                <w:rFonts w:eastAsia="Lucida Sans Unicode"/>
                <w:sz w:val="24"/>
                <w:szCs w:val="24"/>
              </w:rPr>
              <w:t xml:space="preserve">Ответственный исполнитель </w:t>
            </w:r>
          </w:p>
          <w:p w:rsidR="00B70935" w:rsidRPr="00B70935" w:rsidRDefault="00B70935" w:rsidP="00B70935">
            <w:pPr>
              <w:ind w:right="-108"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0935">
              <w:rPr>
                <w:rFonts w:eastAsia="Lucida Sans Unicode"/>
                <w:sz w:val="24"/>
                <w:szCs w:val="24"/>
              </w:rPr>
              <w:t>Программы</w:t>
            </w:r>
          </w:p>
          <w:p w:rsidR="00B70935" w:rsidRPr="00B70935" w:rsidRDefault="00B70935" w:rsidP="00B70935">
            <w:pPr>
              <w:ind w:right="-108" w:firstLine="0"/>
              <w:jc w:val="left"/>
              <w:rPr>
                <w:rFonts w:eastAsia="Lucida Sans Unicode"/>
                <w:sz w:val="16"/>
                <w:szCs w:val="16"/>
              </w:rPr>
            </w:pPr>
          </w:p>
        </w:tc>
        <w:tc>
          <w:tcPr>
            <w:tcW w:w="7592" w:type="dxa"/>
          </w:tcPr>
          <w:p w:rsidR="00B70935" w:rsidRPr="00B70935" w:rsidRDefault="00B70935" w:rsidP="00B70935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0935">
              <w:rPr>
                <w:rFonts w:eastAsia="Lucida Sans Unicode"/>
                <w:sz w:val="24"/>
                <w:szCs w:val="24"/>
              </w:rPr>
              <w:t>Управление образования администрации Комсомольского муниц</w:t>
            </w:r>
            <w:r w:rsidRPr="00B70935">
              <w:rPr>
                <w:rFonts w:eastAsia="Lucida Sans Unicode"/>
                <w:sz w:val="24"/>
                <w:szCs w:val="24"/>
              </w:rPr>
              <w:t>и</w:t>
            </w:r>
            <w:r w:rsidRPr="00B70935">
              <w:rPr>
                <w:rFonts w:eastAsia="Lucida Sans Unicode"/>
                <w:sz w:val="24"/>
                <w:szCs w:val="24"/>
              </w:rPr>
              <w:t>пального района (далее – управление образования)</w:t>
            </w:r>
          </w:p>
        </w:tc>
      </w:tr>
      <w:tr w:rsidR="00B70935" w:rsidRPr="00B70935" w:rsidTr="002D158D">
        <w:tc>
          <w:tcPr>
            <w:tcW w:w="1872" w:type="dxa"/>
          </w:tcPr>
          <w:p w:rsidR="00B70935" w:rsidRPr="00B70935" w:rsidRDefault="00B70935" w:rsidP="00B70935">
            <w:pPr>
              <w:ind w:right="-108"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0935">
              <w:rPr>
                <w:rFonts w:eastAsia="Lucida Sans Unicode"/>
                <w:sz w:val="24"/>
                <w:szCs w:val="24"/>
              </w:rPr>
              <w:t>Соисполнители Программы</w:t>
            </w:r>
          </w:p>
          <w:p w:rsidR="00B70935" w:rsidRPr="00B70935" w:rsidRDefault="00B70935" w:rsidP="00B70935">
            <w:pPr>
              <w:ind w:right="-108" w:firstLine="0"/>
              <w:jc w:val="left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7592" w:type="dxa"/>
          </w:tcPr>
          <w:p w:rsidR="00B70935" w:rsidRPr="00B70935" w:rsidRDefault="00B70935" w:rsidP="00B70935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0935">
              <w:rPr>
                <w:sz w:val="24"/>
                <w:szCs w:val="24"/>
                <w:lang w:eastAsia="ru-RU"/>
              </w:rPr>
              <w:t xml:space="preserve">Отдел по молодежной политике и спорту </w:t>
            </w:r>
            <w:r w:rsidRPr="00B70935">
              <w:rPr>
                <w:rFonts w:eastAsia="Lucida Sans Unicode"/>
                <w:sz w:val="24"/>
                <w:szCs w:val="24"/>
              </w:rPr>
              <w:t>администрации Комсомол</w:t>
            </w:r>
            <w:r w:rsidRPr="00B70935">
              <w:rPr>
                <w:rFonts w:eastAsia="Lucida Sans Unicode"/>
                <w:sz w:val="24"/>
                <w:szCs w:val="24"/>
              </w:rPr>
              <w:t>ь</w:t>
            </w:r>
            <w:r w:rsidRPr="00B70935">
              <w:rPr>
                <w:rFonts w:eastAsia="Lucida Sans Unicode"/>
                <w:sz w:val="24"/>
                <w:szCs w:val="24"/>
              </w:rPr>
              <w:t xml:space="preserve">ского муниципального района (далее – </w:t>
            </w:r>
            <w:r w:rsidRPr="00B70935">
              <w:rPr>
                <w:sz w:val="24"/>
                <w:szCs w:val="24"/>
                <w:lang w:eastAsia="ru-RU"/>
              </w:rPr>
              <w:t>отдел по молодежной политике и спорту)</w:t>
            </w:r>
          </w:p>
          <w:p w:rsidR="00B70935" w:rsidRDefault="00B70935" w:rsidP="00B70935">
            <w:pPr>
              <w:ind w:right="-85" w:firstLine="0"/>
              <w:jc w:val="left"/>
              <w:rPr>
                <w:sz w:val="24"/>
                <w:szCs w:val="24"/>
                <w:lang w:eastAsia="ru-RU"/>
              </w:rPr>
            </w:pPr>
            <w:r w:rsidRPr="00B70935">
              <w:rPr>
                <w:rFonts w:eastAsia="Lucida Sans Unicode"/>
                <w:sz w:val="24"/>
                <w:szCs w:val="24"/>
              </w:rPr>
              <w:t xml:space="preserve">Отдел капитального строительства, архитектуры и градостроительства администрации Комсомольского муниципального района (далее – </w:t>
            </w:r>
            <w:r w:rsidRPr="00B70935">
              <w:rPr>
                <w:sz w:val="24"/>
                <w:szCs w:val="24"/>
                <w:lang w:eastAsia="ru-RU"/>
              </w:rPr>
              <w:t xml:space="preserve">отдел </w:t>
            </w:r>
            <w:r w:rsidRPr="00B70935">
              <w:rPr>
                <w:rFonts w:eastAsia="Lucida Sans Unicode"/>
                <w:sz w:val="24"/>
                <w:szCs w:val="24"/>
              </w:rPr>
              <w:t>капитального строительства, архитектуры и градостроительства</w:t>
            </w:r>
            <w:r w:rsidRPr="00B70935">
              <w:rPr>
                <w:sz w:val="24"/>
                <w:szCs w:val="24"/>
                <w:lang w:eastAsia="ru-RU"/>
              </w:rPr>
              <w:t>)</w:t>
            </w:r>
          </w:p>
          <w:p w:rsidR="00B70935" w:rsidRPr="00B70935" w:rsidRDefault="00B70935" w:rsidP="00B70935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B70935" w:rsidRPr="00B70935" w:rsidTr="002D158D">
        <w:tc>
          <w:tcPr>
            <w:tcW w:w="1872" w:type="dxa"/>
          </w:tcPr>
          <w:p w:rsidR="00B70935" w:rsidRDefault="00B70935" w:rsidP="00B70935">
            <w:pPr>
              <w:ind w:firstLine="0"/>
              <w:rPr>
                <w:rFonts w:eastAsia="Lucida Sans Unicode"/>
                <w:sz w:val="24"/>
                <w:szCs w:val="24"/>
              </w:rPr>
            </w:pPr>
            <w:r w:rsidRPr="00B70935">
              <w:rPr>
                <w:rFonts w:eastAsia="Lucida Sans Unicode"/>
                <w:sz w:val="24"/>
                <w:szCs w:val="24"/>
              </w:rPr>
              <w:t xml:space="preserve">Цель </w:t>
            </w:r>
          </w:p>
          <w:p w:rsidR="00B70935" w:rsidRPr="00B70935" w:rsidRDefault="00B70935" w:rsidP="00B70935">
            <w:pPr>
              <w:ind w:firstLine="0"/>
              <w:rPr>
                <w:rFonts w:eastAsia="Lucida Sans Unicode"/>
                <w:sz w:val="24"/>
                <w:szCs w:val="24"/>
              </w:rPr>
            </w:pPr>
            <w:r w:rsidRPr="00B70935">
              <w:rPr>
                <w:rFonts w:eastAsia="Lucida Sans Unicode"/>
                <w:sz w:val="24"/>
                <w:szCs w:val="24"/>
              </w:rPr>
              <w:t>Программы</w:t>
            </w:r>
          </w:p>
          <w:p w:rsidR="00B70935" w:rsidRPr="00B70935" w:rsidRDefault="00B70935" w:rsidP="00B70935">
            <w:pPr>
              <w:ind w:firstLine="0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7592" w:type="dxa"/>
          </w:tcPr>
          <w:p w:rsidR="00B70935" w:rsidRDefault="00B70935" w:rsidP="00B70935">
            <w:pPr>
              <w:ind w:right="-85"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0935">
              <w:rPr>
                <w:rFonts w:eastAsia="Lucida Sans Unicode"/>
                <w:sz w:val="24"/>
                <w:szCs w:val="24"/>
              </w:rPr>
              <w:t>Совершенствование системы образования, обеспечение стабильности системы образования в Комсомольском районе, доступность, эффе</w:t>
            </w:r>
            <w:r w:rsidRPr="00B70935">
              <w:rPr>
                <w:rFonts w:eastAsia="Lucida Sans Unicode"/>
                <w:sz w:val="24"/>
                <w:szCs w:val="24"/>
              </w:rPr>
              <w:t>к</w:t>
            </w:r>
            <w:r w:rsidRPr="00B70935">
              <w:rPr>
                <w:rFonts w:eastAsia="Lucida Sans Unicode"/>
                <w:sz w:val="24"/>
                <w:szCs w:val="24"/>
              </w:rPr>
              <w:t>тивность образования, комплексная безопасность обучающихся и во</w:t>
            </w:r>
            <w:r w:rsidRPr="00B70935">
              <w:rPr>
                <w:rFonts w:eastAsia="Lucida Sans Unicode"/>
                <w:sz w:val="24"/>
                <w:szCs w:val="24"/>
              </w:rPr>
              <w:t>с</w:t>
            </w:r>
            <w:r w:rsidRPr="00B70935">
              <w:rPr>
                <w:rFonts w:eastAsia="Lucida Sans Unicode"/>
                <w:sz w:val="24"/>
                <w:szCs w:val="24"/>
              </w:rPr>
              <w:t>питанников образовательных учреждений</w:t>
            </w:r>
          </w:p>
          <w:p w:rsidR="00B70935" w:rsidRPr="00B70935" w:rsidRDefault="00B70935" w:rsidP="00B70935">
            <w:pPr>
              <w:ind w:firstLine="0"/>
              <w:jc w:val="left"/>
              <w:rPr>
                <w:rFonts w:eastAsia="Lucida Sans Unicode"/>
                <w:sz w:val="16"/>
                <w:szCs w:val="16"/>
                <w:highlight w:val="yellow"/>
              </w:rPr>
            </w:pPr>
          </w:p>
        </w:tc>
      </w:tr>
      <w:tr w:rsidR="00B70935" w:rsidRPr="00B70935" w:rsidTr="002D158D">
        <w:tc>
          <w:tcPr>
            <w:tcW w:w="1872" w:type="dxa"/>
          </w:tcPr>
          <w:p w:rsidR="00B70935" w:rsidRPr="00B70935" w:rsidRDefault="00B70935" w:rsidP="00B70935">
            <w:pPr>
              <w:ind w:firstLine="0"/>
              <w:rPr>
                <w:rFonts w:eastAsia="Lucida Sans Unicode"/>
                <w:sz w:val="24"/>
                <w:szCs w:val="24"/>
              </w:rPr>
            </w:pPr>
            <w:r w:rsidRPr="00B70935">
              <w:rPr>
                <w:rFonts w:eastAsia="Lucida Sans Unicode"/>
                <w:sz w:val="24"/>
                <w:szCs w:val="24"/>
              </w:rPr>
              <w:t xml:space="preserve">Задачи </w:t>
            </w:r>
          </w:p>
          <w:p w:rsidR="00B70935" w:rsidRPr="00B70935" w:rsidRDefault="00B70935" w:rsidP="00B70935">
            <w:pPr>
              <w:ind w:firstLine="0"/>
              <w:rPr>
                <w:rFonts w:eastAsia="Lucida Sans Unicode"/>
                <w:sz w:val="24"/>
                <w:szCs w:val="24"/>
              </w:rPr>
            </w:pPr>
            <w:r w:rsidRPr="00B70935">
              <w:rPr>
                <w:rFonts w:eastAsia="Lucida Sans Unicode"/>
                <w:sz w:val="24"/>
                <w:szCs w:val="24"/>
              </w:rPr>
              <w:t>Программы</w:t>
            </w:r>
          </w:p>
          <w:p w:rsidR="00B70935" w:rsidRPr="00B70935" w:rsidRDefault="00B70935" w:rsidP="00B70935">
            <w:pPr>
              <w:ind w:firstLine="0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7592" w:type="dxa"/>
          </w:tcPr>
          <w:p w:rsidR="00B70935" w:rsidRPr="00B70935" w:rsidRDefault="00B70935" w:rsidP="00B70935">
            <w:pPr>
              <w:ind w:right="-127"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0935">
              <w:rPr>
                <w:rFonts w:eastAsia="Lucida Sans Unicode"/>
                <w:sz w:val="24"/>
                <w:szCs w:val="24"/>
              </w:rPr>
              <w:t>1. Достижение современного качества услуг по предоставлению общ</w:t>
            </w:r>
            <w:r w:rsidRPr="00B70935">
              <w:rPr>
                <w:rFonts w:eastAsia="Lucida Sans Unicode"/>
                <w:sz w:val="24"/>
                <w:szCs w:val="24"/>
              </w:rPr>
              <w:t>е</w:t>
            </w:r>
            <w:r w:rsidRPr="00B70935">
              <w:rPr>
                <w:rFonts w:eastAsia="Lucida Sans Unicode"/>
                <w:sz w:val="24"/>
                <w:szCs w:val="24"/>
              </w:rPr>
              <w:t>доступного и бесплатного дошкольного образования.</w:t>
            </w:r>
          </w:p>
          <w:p w:rsidR="00B70935" w:rsidRPr="00B70935" w:rsidRDefault="00B70935" w:rsidP="00B70935">
            <w:pPr>
              <w:ind w:right="-127"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0935">
              <w:rPr>
                <w:rFonts w:eastAsia="Lucida Sans Unicode"/>
                <w:sz w:val="24"/>
                <w:szCs w:val="24"/>
              </w:rPr>
              <w:t>2. Достижение современного качества услуг по предоставлению общ</w:t>
            </w:r>
            <w:r w:rsidRPr="00B70935">
              <w:rPr>
                <w:rFonts w:eastAsia="Lucida Sans Unicode"/>
                <w:sz w:val="24"/>
                <w:szCs w:val="24"/>
              </w:rPr>
              <w:t>е</w:t>
            </w:r>
            <w:r w:rsidRPr="00B70935">
              <w:rPr>
                <w:rFonts w:eastAsia="Lucida Sans Unicode"/>
                <w:sz w:val="24"/>
                <w:szCs w:val="24"/>
              </w:rPr>
              <w:t>доступного и бесплатного начального общего, основного общего, сре</w:t>
            </w:r>
            <w:r w:rsidRPr="00B70935">
              <w:rPr>
                <w:rFonts w:eastAsia="Lucida Sans Unicode"/>
                <w:sz w:val="24"/>
                <w:szCs w:val="24"/>
              </w:rPr>
              <w:t>д</w:t>
            </w:r>
            <w:r w:rsidRPr="00B70935">
              <w:rPr>
                <w:rFonts w:eastAsia="Lucida Sans Unicode"/>
                <w:sz w:val="24"/>
                <w:szCs w:val="24"/>
              </w:rPr>
              <w:t>него общего образования.</w:t>
            </w:r>
          </w:p>
          <w:p w:rsidR="00B70935" w:rsidRPr="00B70935" w:rsidRDefault="00B70935" w:rsidP="00B70935">
            <w:pPr>
              <w:ind w:right="-127"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0935">
              <w:rPr>
                <w:rFonts w:eastAsia="Lucida Sans Unicode"/>
                <w:sz w:val="24"/>
                <w:szCs w:val="24"/>
              </w:rPr>
              <w:t>3. Достижение современного качества услуг по предоставлению допо</w:t>
            </w:r>
            <w:r w:rsidRPr="00B70935">
              <w:rPr>
                <w:rFonts w:eastAsia="Lucida Sans Unicode"/>
                <w:sz w:val="24"/>
                <w:szCs w:val="24"/>
              </w:rPr>
              <w:t>л</w:t>
            </w:r>
            <w:r w:rsidRPr="00B70935">
              <w:rPr>
                <w:rFonts w:eastAsia="Lucida Sans Unicode"/>
                <w:sz w:val="24"/>
                <w:szCs w:val="24"/>
              </w:rPr>
              <w:t>нительного образования детям.</w:t>
            </w:r>
          </w:p>
          <w:p w:rsidR="00B70935" w:rsidRPr="00B70935" w:rsidRDefault="00B70935" w:rsidP="00B70935">
            <w:pPr>
              <w:ind w:right="-127"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0935">
              <w:rPr>
                <w:rFonts w:eastAsia="Lucida Sans Unicode"/>
                <w:sz w:val="24"/>
                <w:szCs w:val="24"/>
              </w:rPr>
              <w:t>4. Повышение социального престижа педагогической деятельности.</w:t>
            </w:r>
          </w:p>
          <w:p w:rsidR="00B70935" w:rsidRPr="00B70935" w:rsidRDefault="00B70935" w:rsidP="00B70935">
            <w:pPr>
              <w:ind w:right="-127"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0935">
              <w:rPr>
                <w:rFonts w:eastAsia="Lucida Sans Unicode"/>
                <w:sz w:val="24"/>
                <w:szCs w:val="24"/>
              </w:rPr>
              <w:t>5. Создание условий, способствующих охране и укреплению здоровья детей, расширению адаптационных возможностей, обеспечению квал</w:t>
            </w:r>
            <w:r w:rsidRPr="00B70935">
              <w:rPr>
                <w:rFonts w:eastAsia="Lucida Sans Unicode"/>
                <w:sz w:val="24"/>
                <w:szCs w:val="24"/>
              </w:rPr>
              <w:t>и</w:t>
            </w:r>
            <w:r w:rsidRPr="00B70935">
              <w:rPr>
                <w:rFonts w:eastAsia="Lucida Sans Unicode"/>
                <w:sz w:val="24"/>
                <w:szCs w:val="24"/>
              </w:rPr>
              <w:t>фицированной социальной и психолого-педагогической помощи нес</w:t>
            </w:r>
            <w:r w:rsidRPr="00B70935">
              <w:rPr>
                <w:rFonts w:eastAsia="Lucida Sans Unicode"/>
                <w:sz w:val="24"/>
                <w:szCs w:val="24"/>
              </w:rPr>
              <w:t>о</w:t>
            </w:r>
            <w:r w:rsidRPr="00B70935">
              <w:rPr>
                <w:rFonts w:eastAsia="Lucida Sans Unicode"/>
                <w:sz w:val="24"/>
                <w:szCs w:val="24"/>
              </w:rPr>
              <w:t>вершеннолетним.</w:t>
            </w:r>
          </w:p>
          <w:p w:rsidR="00B70935" w:rsidRPr="00B70935" w:rsidRDefault="00B70935" w:rsidP="00B70935">
            <w:pPr>
              <w:ind w:right="-127"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0935">
              <w:rPr>
                <w:rFonts w:eastAsia="Lucida Sans Unicode"/>
                <w:sz w:val="24"/>
                <w:szCs w:val="24"/>
              </w:rPr>
              <w:t>6. Формирование конкурентоспособного педагогического корпуса выс</w:t>
            </w:r>
            <w:r w:rsidRPr="00B70935">
              <w:rPr>
                <w:rFonts w:eastAsia="Lucida Sans Unicode"/>
                <w:sz w:val="24"/>
                <w:szCs w:val="24"/>
              </w:rPr>
              <w:t>о</w:t>
            </w:r>
            <w:r w:rsidRPr="00B70935">
              <w:rPr>
                <w:rFonts w:eastAsia="Lucida Sans Unicode"/>
                <w:sz w:val="24"/>
                <w:szCs w:val="24"/>
              </w:rPr>
              <w:t>коквалифицированных специалистов, способных решать общие педаг</w:t>
            </w:r>
            <w:r w:rsidRPr="00B70935">
              <w:rPr>
                <w:rFonts w:eastAsia="Lucida Sans Unicode"/>
                <w:sz w:val="24"/>
                <w:szCs w:val="24"/>
              </w:rPr>
              <w:t>о</w:t>
            </w:r>
            <w:r w:rsidRPr="00B70935">
              <w:rPr>
                <w:rFonts w:eastAsia="Lucida Sans Unicode"/>
                <w:sz w:val="24"/>
                <w:szCs w:val="24"/>
              </w:rPr>
              <w:t>гические задачи обучения и воспитания подрастающего поколения.</w:t>
            </w:r>
          </w:p>
          <w:p w:rsidR="00B70935" w:rsidRPr="00B70935" w:rsidRDefault="00B70935" w:rsidP="00B70935">
            <w:pPr>
              <w:ind w:firstLine="0"/>
              <w:jc w:val="left"/>
              <w:rPr>
                <w:rFonts w:eastAsia="Lucida Sans Unicode"/>
                <w:b/>
                <w:sz w:val="24"/>
                <w:szCs w:val="24"/>
              </w:rPr>
            </w:pPr>
            <w:r w:rsidRPr="00B70935">
              <w:rPr>
                <w:rFonts w:eastAsia="Lucida Sans Unicode"/>
                <w:sz w:val="24"/>
                <w:szCs w:val="24"/>
              </w:rPr>
              <w:t xml:space="preserve">7. </w:t>
            </w:r>
            <w:r w:rsidRPr="00B70935">
              <w:rPr>
                <w:rFonts w:eastAsia="Lucida Sans Unicode"/>
                <w:sz w:val="24"/>
                <w:szCs w:val="24"/>
                <w:lang w:eastAsia="ru-RU"/>
              </w:rPr>
              <w:t>Обеспечение благоприятных условий для создания единой муниц</w:t>
            </w:r>
            <w:r w:rsidRPr="00B70935">
              <w:rPr>
                <w:rFonts w:eastAsia="Lucida Sans Unicode"/>
                <w:sz w:val="24"/>
                <w:szCs w:val="24"/>
                <w:lang w:eastAsia="ru-RU"/>
              </w:rPr>
              <w:t>и</w:t>
            </w:r>
            <w:r w:rsidRPr="00B70935">
              <w:rPr>
                <w:rFonts w:eastAsia="Lucida Sans Unicode"/>
                <w:sz w:val="24"/>
                <w:szCs w:val="24"/>
                <w:lang w:eastAsia="ru-RU"/>
              </w:rPr>
              <w:t>пальной системы выявления, развития и адресной поддержки спосо</w:t>
            </w:r>
            <w:r w:rsidRPr="00B70935">
              <w:rPr>
                <w:rFonts w:eastAsia="Lucida Sans Unicode"/>
                <w:sz w:val="24"/>
                <w:szCs w:val="24"/>
                <w:lang w:eastAsia="ru-RU"/>
              </w:rPr>
              <w:t>б</w:t>
            </w:r>
            <w:r w:rsidRPr="00B70935">
              <w:rPr>
                <w:rFonts w:eastAsia="Lucida Sans Unicode"/>
                <w:sz w:val="24"/>
                <w:szCs w:val="24"/>
                <w:lang w:eastAsia="ru-RU"/>
              </w:rPr>
              <w:t>ных и талантливых детей в различных областях интеллектуальной, творческой и спортивной деятельности.</w:t>
            </w:r>
          </w:p>
          <w:p w:rsidR="00B70935" w:rsidRPr="00B70935" w:rsidRDefault="00B70935" w:rsidP="00B70935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0935">
              <w:rPr>
                <w:rFonts w:eastAsia="Lucida Sans Unicode"/>
                <w:sz w:val="24"/>
                <w:szCs w:val="24"/>
              </w:rPr>
              <w:t>8. Повышение уровня безопасности условий, созданных для осущест</w:t>
            </w:r>
            <w:r w:rsidRPr="00B70935">
              <w:rPr>
                <w:rFonts w:eastAsia="Lucida Sans Unicode"/>
                <w:sz w:val="24"/>
                <w:szCs w:val="24"/>
              </w:rPr>
              <w:t>в</w:t>
            </w:r>
            <w:r w:rsidRPr="00B70935">
              <w:rPr>
                <w:rFonts w:eastAsia="Lucida Sans Unicode"/>
                <w:sz w:val="24"/>
                <w:szCs w:val="24"/>
              </w:rPr>
              <w:t>ления образовательной деятельности в учреждениях муниципальной системы образования.</w:t>
            </w:r>
          </w:p>
          <w:p w:rsidR="00B70935" w:rsidRPr="00B70935" w:rsidRDefault="00B70935" w:rsidP="00B70935">
            <w:pPr>
              <w:ind w:firstLine="0"/>
              <w:jc w:val="left"/>
              <w:rPr>
                <w:rFonts w:eastAsia="Lucida Sans Unicode"/>
                <w:kern w:val="28"/>
                <w:sz w:val="24"/>
                <w:szCs w:val="24"/>
              </w:rPr>
            </w:pPr>
            <w:r w:rsidRPr="00B70935">
              <w:rPr>
                <w:rFonts w:eastAsia="Lucida Sans Unicode"/>
                <w:sz w:val="24"/>
                <w:szCs w:val="24"/>
              </w:rPr>
              <w:t>9. Повышение эффективности профилактики безнадзорности</w:t>
            </w:r>
            <w:r w:rsidRPr="00B70935">
              <w:rPr>
                <w:rFonts w:eastAsia="Lucida Sans Unicode"/>
                <w:kern w:val="28"/>
                <w:sz w:val="24"/>
                <w:szCs w:val="24"/>
              </w:rPr>
              <w:t>, правон</w:t>
            </w:r>
            <w:r w:rsidRPr="00B70935">
              <w:rPr>
                <w:rFonts w:eastAsia="Lucida Sans Unicode"/>
                <w:kern w:val="28"/>
                <w:sz w:val="24"/>
                <w:szCs w:val="24"/>
              </w:rPr>
              <w:t>а</w:t>
            </w:r>
            <w:r w:rsidRPr="00B70935">
              <w:rPr>
                <w:rFonts w:eastAsia="Lucida Sans Unicode"/>
                <w:kern w:val="28"/>
                <w:sz w:val="24"/>
                <w:szCs w:val="24"/>
              </w:rPr>
              <w:t>рушений и преступлений несовершеннолетних, находящихся в соц</w:t>
            </w:r>
            <w:r w:rsidRPr="00B70935">
              <w:rPr>
                <w:rFonts w:eastAsia="Lucida Sans Unicode"/>
                <w:kern w:val="28"/>
                <w:sz w:val="24"/>
                <w:szCs w:val="24"/>
              </w:rPr>
              <w:t>и</w:t>
            </w:r>
            <w:r w:rsidRPr="00B70935">
              <w:rPr>
                <w:rFonts w:eastAsia="Lucida Sans Unicode"/>
                <w:kern w:val="28"/>
                <w:sz w:val="24"/>
                <w:szCs w:val="24"/>
              </w:rPr>
              <w:t>ально опасном положении.</w:t>
            </w:r>
          </w:p>
          <w:p w:rsidR="00B70935" w:rsidRPr="00B70935" w:rsidRDefault="00B70935" w:rsidP="00B70935">
            <w:pPr>
              <w:ind w:firstLine="0"/>
              <w:jc w:val="left"/>
              <w:rPr>
                <w:rFonts w:eastAsia="Lucida Sans Unicode"/>
                <w:kern w:val="28"/>
                <w:sz w:val="24"/>
                <w:szCs w:val="24"/>
              </w:rPr>
            </w:pPr>
            <w:r w:rsidRPr="00B70935">
              <w:rPr>
                <w:rFonts w:eastAsia="Lucida Sans Unicode"/>
                <w:kern w:val="28"/>
                <w:sz w:val="24"/>
                <w:szCs w:val="24"/>
              </w:rPr>
              <w:t xml:space="preserve">10. Обеспечение эффективного </w:t>
            </w:r>
            <w:proofErr w:type="gramStart"/>
            <w:r w:rsidRPr="00B70935">
              <w:rPr>
                <w:rFonts w:eastAsia="Lucida Sans Unicode"/>
                <w:kern w:val="28"/>
                <w:sz w:val="24"/>
                <w:szCs w:val="24"/>
              </w:rPr>
              <w:t>планирования развития системы обр</w:t>
            </w:r>
            <w:r w:rsidRPr="00B70935">
              <w:rPr>
                <w:rFonts w:eastAsia="Lucida Sans Unicode"/>
                <w:kern w:val="28"/>
                <w:sz w:val="24"/>
                <w:szCs w:val="24"/>
              </w:rPr>
              <w:t>а</w:t>
            </w:r>
            <w:r w:rsidRPr="00B70935">
              <w:rPr>
                <w:rFonts w:eastAsia="Lucida Sans Unicode"/>
                <w:kern w:val="28"/>
                <w:sz w:val="24"/>
                <w:szCs w:val="24"/>
              </w:rPr>
              <w:t>зования муниципального района</w:t>
            </w:r>
            <w:proofErr w:type="gramEnd"/>
            <w:r w:rsidRPr="00B70935">
              <w:rPr>
                <w:rFonts w:eastAsia="Lucida Sans Unicode"/>
                <w:kern w:val="28"/>
                <w:sz w:val="24"/>
                <w:szCs w:val="24"/>
              </w:rPr>
              <w:t>.</w:t>
            </w:r>
          </w:p>
          <w:p w:rsidR="00B70935" w:rsidRPr="00B70935" w:rsidRDefault="00B70935" w:rsidP="00B70935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0935">
              <w:rPr>
                <w:rFonts w:eastAsia="Lucida Sans Unicode"/>
                <w:kern w:val="28"/>
                <w:sz w:val="24"/>
                <w:szCs w:val="24"/>
              </w:rPr>
              <w:t xml:space="preserve">11. </w:t>
            </w:r>
            <w:r w:rsidRPr="00B70935">
              <w:rPr>
                <w:rFonts w:eastAsia="Lucida Sans Unicode"/>
                <w:sz w:val="24"/>
                <w:szCs w:val="24"/>
              </w:rPr>
              <w:t>Формирование полной и достоверной информации о финансово-хозяйственной деятельности, обеспечение информационно-методичес</w:t>
            </w:r>
            <w:r w:rsidR="00675388">
              <w:rPr>
                <w:rFonts w:eastAsia="Lucida Sans Unicode"/>
                <w:sz w:val="24"/>
                <w:szCs w:val="24"/>
              </w:rPr>
              <w:softHyphen/>
            </w:r>
            <w:r w:rsidRPr="00B70935">
              <w:rPr>
                <w:rFonts w:eastAsia="Lucida Sans Unicode"/>
                <w:sz w:val="24"/>
                <w:szCs w:val="24"/>
              </w:rPr>
              <w:t>кой поддержки муниципальных учреждений системы образования.</w:t>
            </w:r>
          </w:p>
          <w:p w:rsidR="00B70935" w:rsidRPr="00B70935" w:rsidRDefault="00B70935" w:rsidP="00B70935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0935">
              <w:rPr>
                <w:rFonts w:eastAsia="Lucida Sans Unicode"/>
                <w:sz w:val="24"/>
                <w:szCs w:val="24"/>
              </w:rPr>
              <w:lastRenderedPageBreak/>
              <w:t>12. Предоставление мер социальной поддержки несовершеннолетним и работникам системы образования</w:t>
            </w:r>
          </w:p>
          <w:p w:rsidR="00B70935" w:rsidRPr="00B70935" w:rsidRDefault="00B70935" w:rsidP="00B70935">
            <w:pPr>
              <w:ind w:firstLine="0"/>
              <w:jc w:val="left"/>
              <w:rPr>
                <w:rFonts w:eastAsia="Lucida Sans Unicode"/>
                <w:sz w:val="16"/>
                <w:szCs w:val="16"/>
              </w:rPr>
            </w:pPr>
          </w:p>
        </w:tc>
      </w:tr>
      <w:tr w:rsidR="00B70935" w:rsidRPr="00B70935" w:rsidTr="002D158D">
        <w:tc>
          <w:tcPr>
            <w:tcW w:w="1872" w:type="dxa"/>
          </w:tcPr>
          <w:p w:rsidR="00B70935" w:rsidRPr="00B70935" w:rsidRDefault="00B70935" w:rsidP="00B70935">
            <w:pPr>
              <w:ind w:firstLine="0"/>
              <w:rPr>
                <w:rFonts w:eastAsia="Lucida Sans Unicode"/>
                <w:sz w:val="24"/>
                <w:szCs w:val="24"/>
              </w:rPr>
            </w:pPr>
            <w:r w:rsidRPr="00B70935">
              <w:rPr>
                <w:rFonts w:eastAsia="Lucida Sans Unicode"/>
                <w:sz w:val="24"/>
                <w:szCs w:val="24"/>
              </w:rPr>
              <w:lastRenderedPageBreak/>
              <w:t xml:space="preserve">Основные </w:t>
            </w:r>
          </w:p>
          <w:p w:rsidR="00B70935" w:rsidRPr="00B70935" w:rsidRDefault="00B70935" w:rsidP="00B70935">
            <w:pPr>
              <w:ind w:firstLine="0"/>
              <w:rPr>
                <w:rFonts w:eastAsia="Lucida Sans Unicode"/>
                <w:sz w:val="24"/>
                <w:szCs w:val="24"/>
              </w:rPr>
            </w:pPr>
            <w:r w:rsidRPr="00B70935">
              <w:rPr>
                <w:rFonts w:eastAsia="Lucida Sans Unicode"/>
                <w:sz w:val="24"/>
                <w:szCs w:val="24"/>
              </w:rPr>
              <w:t>мероприятия Программы</w:t>
            </w:r>
          </w:p>
        </w:tc>
        <w:tc>
          <w:tcPr>
            <w:tcW w:w="7592" w:type="dxa"/>
          </w:tcPr>
          <w:p w:rsidR="00B70935" w:rsidRPr="00B70935" w:rsidRDefault="00B70935" w:rsidP="00B70935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0935">
              <w:rPr>
                <w:rFonts w:eastAsia="Lucida Sans Unicode"/>
                <w:sz w:val="24"/>
                <w:szCs w:val="24"/>
              </w:rPr>
              <w:t>1. Повышение эффективности и качества услуг, оказываемых муниц</w:t>
            </w:r>
            <w:r w:rsidRPr="00B70935">
              <w:rPr>
                <w:rFonts w:eastAsia="Lucida Sans Unicode"/>
                <w:sz w:val="24"/>
                <w:szCs w:val="24"/>
              </w:rPr>
              <w:t>и</w:t>
            </w:r>
            <w:r w:rsidRPr="00B70935">
              <w:rPr>
                <w:rFonts w:eastAsia="Lucida Sans Unicode"/>
                <w:sz w:val="24"/>
                <w:szCs w:val="24"/>
              </w:rPr>
              <w:t>пальными дошкольными образовательными учреждениями</w:t>
            </w:r>
          </w:p>
          <w:p w:rsidR="00B70935" w:rsidRPr="00B70935" w:rsidRDefault="00B70935" w:rsidP="00B70935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0935">
              <w:rPr>
                <w:rFonts w:eastAsia="Lucida Sans Unicode"/>
                <w:sz w:val="24"/>
                <w:szCs w:val="24"/>
              </w:rPr>
              <w:t>2. Повышение эффективности и качества услуг, оказываемых муниц</w:t>
            </w:r>
            <w:r w:rsidRPr="00B70935">
              <w:rPr>
                <w:rFonts w:eastAsia="Lucida Sans Unicode"/>
                <w:sz w:val="24"/>
                <w:szCs w:val="24"/>
              </w:rPr>
              <w:t>и</w:t>
            </w:r>
            <w:r w:rsidRPr="00B70935">
              <w:rPr>
                <w:rFonts w:eastAsia="Lucida Sans Unicode"/>
                <w:sz w:val="24"/>
                <w:szCs w:val="24"/>
              </w:rPr>
              <w:t>пальными общеобразовательными учреждениями</w:t>
            </w:r>
          </w:p>
          <w:p w:rsidR="00B70935" w:rsidRPr="00B70935" w:rsidRDefault="00B70935" w:rsidP="00B70935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0935">
              <w:rPr>
                <w:rFonts w:eastAsia="Calibri"/>
                <w:sz w:val="24"/>
                <w:szCs w:val="24"/>
              </w:rPr>
              <w:t xml:space="preserve">3. </w:t>
            </w:r>
            <w:r w:rsidRPr="00B70935">
              <w:rPr>
                <w:rFonts w:eastAsia="Lucida Sans Unicode"/>
                <w:sz w:val="24"/>
                <w:szCs w:val="24"/>
              </w:rPr>
              <w:t>Повышение эффективности и качества услуг, оказываемых муниц</w:t>
            </w:r>
            <w:r w:rsidRPr="00B70935">
              <w:rPr>
                <w:rFonts w:eastAsia="Lucida Sans Unicode"/>
                <w:sz w:val="24"/>
                <w:szCs w:val="24"/>
              </w:rPr>
              <w:t>и</w:t>
            </w:r>
            <w:r w:rsidRPr="00B70935">
              <w:rPr>
                <w:rFonts w:eastAsia="Lucida Sans Unicode"/>
                <w:sz w:val="24"/>
                <w:szCs w:val="24"/>
              </w:rPr>
              <w:t>пальными учреждениями дополнительного образования</w:t>
            </w:r>
          </w:p>
          <w:p w:rsidR="00B70935" w:rsidRPr="00B70935" w:rsidRDefault="00B70935" w:rsidP="00B70935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0935">
              <w:rPr>
                <w:rFonts w:eastAsia="Lucida Sans Unicode"/>
                <w:sz w:val="24"/>
                <w:szCs w:val="24"/>
              </w:rPr>
              <w:t>4. Развитие каникулярного отдыха детей</w:t>
            </w:r>
          </w:p>
          <w:p w:rsidR="00B70935" w:rsidRPr="00B70935" w:rsidRDefault="00B70935" w:rsidP="00B70935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0935">
              <w:rPr>
                <w:rFonts w:eastAsia="Lucida Sans Unicode"/>
                <w:sz w:val="24"/>
                <w:szCs w:val="24"/>
              </w:rPr>
              <w:t>5. Повышение эффективности кадрового обеспечения</w:t>
            </w:r>
          </w:p>
          <w:p w:rsidR="00B70935" w:rsidRPr="00B70935" w:rsidRDefault="00B70935" w:rsidP="00B70935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0935">
              <w:rPr>
                <w:rFonts w:eastAsia="Lucida Sans Unicode"/>
                <w:sz w:val="24"/>
                <w:szCs w:val="24"/>
              </w:rPr>
              <w:t>6. Создание условий для обеспечения комплексной безопасности об</w:t>
            </w:r>
            <w:r w:rsidRPr="00B70935">
              <w:rPr>
                <w:rFonts w:eastAsia="Lucida Sans Unicode"/>
                <w:sz w:val="24"/>
                <w:szCs w:val="24"/>
              </w:rPr>
              <w:t>у</w:t>
            </w:r>
            <w:r w:rsidRPr="00B70935">
              <w:rPr>
                <w:rFonts w:eastAsia="Lucida Sans Unicode"/>
                <w:sz w:val="24"/>
                <w:szCs w:val="24"/>
              </w:rPr>
              <w:t>чающихся, воспитанников и работников учреждений муниципальной системы образования</w:t>
            </w:r>
          </w:p>
          <w:p w:rsidR="00B70935" w:rsidRPr="00675388" w:rsidRDefault="00B70935" w:rsidP="00675388">
            <w:pPr>
              <w:ind w:right="-127" w:firstLine="0"/>
              <w:jc w:val="left"/>
              <w:rPr>
                <w:rFonts w:eastAsia="Lucida Sans Unicode"/>
                <w:spacing w:val="-4"/>
                <w:sz w:val="24"/>
                <w:szCs w:val="24"/>
              </w:rPr>
            </w:pPr>
            <w:r w:rsidRPr="00675388">
              <w:rPr>
                <w:rFonts w:eastAsia="Lucida Sans Unicode"/>
                <w:spacing w:val="-4"/>
                <w:sz w:val="24"/>
                <w:szCs w:val="24"/>
              </w:rPr>
              <w:t>7. Создание условий для качественного и полноценного питания учащихся</w:t>
            </w:r>
          </w:p>
          <w:p w:rsidR="00B70935" w:rsidRPr="00B70935" w:rsidRDefault="00B70935" w:rsidP="00B70935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0935">
              <w:rPr>
                <w:rFonts w:eastAsia="Lucida Sans Unicode"/>
                <w:sz w:val="24"/>
                <w:szCs w:val="24"/>
              </w:rPr>
              <w:t>8. Участие в мероприятиях федерального и регионального уровней, о</w:t>
            </w:r>
            <w:r w:rsidRPr="00B70935">
              <w:rPr>
                <w:rFonts w:eastAsia="Lucida Sans Unicode"/>
                <w:sz w:val="24"/>
                <w:szCs w:val="24"/>
              </w:rPr>
              <w:t>р</w:t>
            </w:r>
            <w:r w:rsidRPr="00B70935">
              <w:rPr>
                <w:rFonts w:eastAsia="Lucida Sans Unicode"/>
                <w:sz w:val="24"/>
                <w:szCs w:val="24"/>
              </w:rPr>
              <w:t>ганизация муниципальных мероприятий различной направленности в целях трансляции опыта и координации деятельности субъектов с</w:t>
            </w:r>
            <w:r w:rsidRPr="00B70935">
              <w:rPr>
                <w:rFonts w:eastAsia="Lucida Sans Unicode"/>
                <w:sz w:val="24"/>
                <w:szCs w:val="24"/>
              </w:rPr>
              <w:t>и</w:t>
            </w:r>
            <w:r w:rsidRPr="00B70935">
              <w:rPr>
                <w:rFonts w:eastAsia="Lucida Sans Unicode"/>
                <w:sz w:val="24"/>
                <w:szCs w:val="24"/>
              </w:rPr>
              <w:t>стемы образования, повышения социального престижа педагогической деятельности</w:t>
            </w:r>
          </w:p>
          <w:p w:rsidR="00B70935" w:rsidRPr="00B70935" w:rsidRDefault="00B70935" w:rsidP="00B70935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0935">
              <w:rPr>
                <w:rFonts w:eastAsia="Lucida Sans Unicode"/>
                <w:sz w:val="24"/>
                <w:szCs w:val="24"/>
              </w:rPr>
              <w:t xml:space="preserve">9. Обеспечение </w:t>
            </w:r>
            <w:proofErr w:type="gramStart"/>
            <w:r w:rsidRPr="00B70935">
              <w:rPr>
                <w:rFonts w:eastAsia="Lucida Sans Unicode"/>
                <w:sz w:val="24"/>
                <w:szCs w:val="24"/>
              </w:rPr>
              <w:t>функционирования управления образования админист</w:t>
            </w:r>
            <w:r w:rsidR="00675388">
              <w:rPr>
                <w:rFonts w:eastAsia="Lucida Sans Unicode"/>
                <w:sz w:val="24"/>
                <w:szCs w:val="24"/>
              </w:rPr>
              <w:softHyphen/>
            </w:r>
            <w:r w:rsidRPr="00B70935">
              <w:rPr>
                <w:rFonts w:eastAsia="Lucida Sans Unicode"/>
                <w:sz w:val="24"/>
                <w:szCs w:val="24"/>
              </w:rPr>
              <w:t>рации Комсомольского муниципального района Хабаровского края</w:t>
            </w:r>
            <w:proofErr w:type="gramEnd"/>
          </w:p>
          <w:p w:rsidR="00B70935" w:rsidRPr="00B70935" w:rsidRDefault="00B70935" w:rsidP="00B70935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0935">
              <w:rPr>
                <w:rFonts w:eastAsia="Lucida Sans Unicode"/>
                <w:sz w:val="24"/>
                <w:szCs w:val="24"/>
              </w:rPr>
              <w:t xml:space="preserve">10. Обеспечение </w:t>
            </w:r>
            <w:proofErr w:type="gramStart"/>
            <w:r w:rsidRPr="00B70935">
              <w:rPr>
                <w:rFonts w:eastAsia="Lucida Sans Unicode"/>
                <w:sz w:val="24"/>
                <w:szCs w:val="24"/>
              </w:rPr>
              <w:t>функционирования муниципальных казенных учреж</w:t>
            </w:r>
            <w:r w:rsidR="00675388">
              <w:rPr>
                <w:rFonts w:eastAsia="Lucida Sans Unicode"/>
                <w:sz w:val="24"/>
                <w:szCs w:val="24"/>
              </w:rPr>
              <w:softHyphen/>
            </w:r>
            <w:r w:rsidRPr="00B70935">
              <w:rPr>
                <w:rFonts w:eastAsia="Lucida Sans Unicode"/>
                <w:sz w:val="24"/>
                <w:szCs w:val="24"/>
              </w:rPr>
              <w:t>дений образования Комсомольского муниципального района Хабаро</w:t>
            </w:r>
            <w:r w:rsidRPr="00B70935">
              <w:rPr>
                <w:rFonts w:eastAsia="Lucida Sans Unicode"/>
                <w:sz w:val="24"/>
                <w:szCs w:val="24"/>
              </w:rPr>
              <w:t>в</w:t>
            </w:r>
            <w:r w:rsidRPr="00B70935">
              <w:rPr>
                <w:rFonts w:eastAsia="Lucida Sans Unicode"/>
                <w:sz w:val="24"/>
                <w:szCs w:val="24"/>
              </w:rPr>
              <w:t>ского края</w:t>
            </w:r>
            <w:proofErr w:type="gramEnd"/>
          </w:p>
          <w:p w:rsidR="00B70935" w:rsidRDefault="00B70935" w:rsidP="00B70935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0935">
              <w:rPr>
                <w:rFonts w:eastAsia="Lucida Sans Unicode"/>
                <w:sz w:val="24"/>
                <w:szCs w:val="24"/>
              </w:rPr>
              <w:t>11. Обеспечение мер социальной поддержки граждан в области обр</w:t>
            </w:r>
            <w:r w:rsidRPr="00B70935">
              <w:rPr>
                <w:rFonts w:eastAsia="Lucida Sans Unicode"/>
                <w:sz w:val="24"/>
                <w:szCs w:val="24"/>
              </w:rPr>
              <w:t>а</w:t>
            </w:r>
            <w:r w:rsidRPr="00B70935">
              <w:rPr>
                <w:rFonts w:eastAsia="Lucida Sans Unicode"/>
                <w:sz w:val="24"/>
                <w:szCs w:val="24"/>
              </w:rPr>
              <w:t>зования</w:t>
            </w:r>
          </w:p>
          <w:p w:rsidR="00B70935" w:rsidRPr="00B70935" w:rsidRDefault="00B70935" w:rsidP="00B70935">
            <w:pPr>
              <w:ind w:firstLine="0"/>
              <w:jc w:val="left"/>
              <w:rPr>
                <w:rFonts w:eastAsia="Lucida Sans Unicode"/>
                <w:sz w:val="16"/>
                <w:szCs w:val="16"/>
              </w:rPr>
            </w:pPr>
          </w:p>
        </w:tc>
      </w:tr>
      <w:tr w:rsidR="00B70935" w:rsidRPr="00B70935" w:rsidTr="002D158D">
        <w:tc>
          <w:tcPr>
            <w:tcW w:w="1872" w:type="dxa"/>
          </w:tcPr>
          <w:p w:rsidR="00B70935" w:rsidRPr="00B70935" w:rsidRDefault="00B70935" w:rsidP="00B70935">
            <w:pPr>
              <w:ind w:firstLine="0"/>
              <w:rPr>
                <w:rFonts w:eastAsia="Lucida Sans Unicode"/>
                <w:sz w:val="24"/>
                <w:szCs w:val="24"/>
              </w:rPr>
            </w:pPr>
            <w:r w:rsidRPr="00B70935">
              <w:rPr>
                <w:rFonts w:eastAsia="Lucida Sans Unicode"/>
                <w:sz w:val="24"/>
                <w:szCs w:val="24"/>
              </w:rPr>
              <w:t xml:space="preserve">Целевые </w:t>
            </w:r>
          </w:p>
          <w:p w:rsidR="00B70935" w:rsidRPr="00B70935" w:rsidRDefault="00B70935" w:rsidP="00B70935">
            <w:pPr>
              <w:ind w:firstLine="0"/>
              <w:rPr>
                <w:rFonts w:eastAsia="Lucida Sans Unicode"/>
                <w:sz w:val="24"/>
                <w:szCs w:val="24"/>
              </w:rPr>
            </w:pPr>
            <w:r w:rsidRPr="00B70935">
              <w:rPr>
                <w:rFonts w:eastAsia="Lucida Sans Unicode"/>
                <w:sz w:val="24"/>
                <w:szCs w:val="24"/>
              </w:rPr>
              <w:t xml:space="preserve">индикаторы </w:t>
            </w:r>
          </w:p>
          <w:p w:rsidR="00B70935" w:rsidRPr="00B70935" w:rsidRDefault="00B70935" w:rsidP="00B70935">
            <w:pPr>
              <w:ind w:firstLine="0"/>
              <w:rPr>
                <w:rFonts w:eastAsia="Lucida Sans Unicode"/>
                <w:sz w:val="24"/>
                <w:szCs w:val="24"/>
              </w:rPr>
            </w:pPr>
            <w:r w:rsidRPr="00B70935">
              <w:rPr>
                <w:rFonts w:eastAsia="Lucida Sans Unicode"/>
                <w:sz w:val="24"/>
                <w:szCs w:val="24"/>
              </w:rPr>
              <w:t xml:space="preserve">(показатели)  </w:t>
            </w:r>
          </w:p>
          <w:p w:rsidR="00B70935" w:rsidRPr="00B70935" w:rsidRDefault="00B70935" w:rsidP="00B70935">
            <w:pPr>
              <w:ind w:firstLine="0"/>
              <w:rPr>
                <w:rFonts w:eastAsia="Lucida Sans Unicode"/>
                <w:sz w:val="24"/>
                <w:szCs w:val="24"/>
              </w:rPr>
            </w:pPr>
            <w:r w:rsidRPr="00B70935">
              <w:rPr>
                <w:rFonts w:eastAsia="Lucida Sans Unicode"/>
                <w:sz w:val="24"/>
                <w:szCs w:val="24"/>
              </w:rPr>
              <w:t>Программы</w:t>
            </w:r>
          </w:p>
        </w:tc>
        <w:tc>
          <w:tcPr>
            <w:tcW w:w="7592" w:type="dxa"/>
          </w:tcPr>
          <w:p w:rsidR="002D158D" w:rsidRDefault="00B70935" w:rsidP="00675388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0935">
              <w:rPr>
                <w:rFonts w:eastAsia="Lucida Sans Unicode"/>
                <w:sz w:val="24"/>
                <w:szCs w:val="24"/>
              </w:rPr>
              <w:t>Основными целевыми индикаторами (показателями)</w:t>
            </w:r>
            <w:r w:rsidR="00675388">
              <w:rPr>
                <w:rFonts w:eastAsia="Lucida Sans Unicode"/>
                <w:sz w:val="24"/>
                <w:szCs w:val="24"/>
              </w:rPr>
              <w:t xml:space="preserve"> </w:t>
            </w:r>
            <w:r w:rsidRPr="00B70935">
              <w:rPr>
                <w:rFonts w:eastAsia="Lucida Sans Unicode"/>
                <w:sz w:val="24"/>
                <w:szCs w:val="24"/>
              </w:rPr>
              <w:t xml:space="preserve">Программы </w:t>
            </w:r>
          </w:p>
          <w:p w:rsidR="00B70935" w:rsidRPr="00B70935" w:rsidRDefault="00B70935" w:rsidP="00675388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0935">
              <w:rPr>
                <w:rFonts w:eastAsia="Lucida Sans Unicode"/>
                <w:sz w:val="24"/>
                <w:szCs w:val="24"/>
              </w:rPr>
              <w:t>являются:</w:t>
            </w:r>
          </w:p>
          <w:p w:rsidR="00B70935" w:rsidRPr="00B70935" w:rsidRDefault="00675388" w:rsidP="00B70935">
            <w:pPr>
              <w:ind w:right="-85" w:firstLine="0"/>
              <w:jc w:val="left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- 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Отношение численности детей 3-7 лет, которым предоставлена во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з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можность получать услуги дошкольного образования, к численности детей 3-7 лет, скорректированной на численность детей в возрасте 5-7 лет, обучающихся в школе;</w:t>
            </w:r>
          </w:p>
          <w:p w:rsidR="00B70935" w:rsidRPr="00B70935" w:rsidRDefault="00675388" w:rsidP="00B70935">
            <w:pPr>
              <w:ind w:right="-85" w:firstLine="0"/>
              <w:jc w:val="left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- 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Удельный вес численности дошкольников, обучающихся по образов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а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тельным программам дошкольного образования, соответствующим тр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е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бованиям стандартов дошкольного образования;</w:t>
            </w:r>
          </w:p>
          <w:p w:rsidR="00B70935" w:rsidRPr="00B70935" w:rsidRDefault="00675388" w:rsidP="00B70935">
            <w:pPr>
              <w:ind w:right="-85" w:firstLine="0"/>
              <w:jc w:val="left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- 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Удельный вес муниципальных образовательных учреждений дошколь</w:t>
            </w:r>
            <w:r w:rsidR="002D158D">
              <w:rPr>
                <w:rFonts w:eastAsia="Lucida Sans Unicode"/>
                <w:sz w:val="24"/>
                <w:szCs w:val="24"/>
              </w:rPr>
              <w:softHyphen/>
            </w:r>
            <w:r w:rsidR="00B70935" w:rsidRPr="00B70935">
              <w:rPr>
                <w:rFonts w:eastAsia="Lucida Sans Unicode"/>
                <w:sz w:val="24"/>
                <w:szCs w:val="24"/>
              </w:rPr>
              <w:t>ного образования, в которых оценка деятельности учреждения, его р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у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ководителя и основных категорий работников осуществляется на осн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о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 xml:space="preserve">вании </w:t>
            </w:r>
            <w:proofErr w:type="gramStart"/>
            <w:r w:rsidR="00B70935" w:rsidRPr="00B70935">
              <w:rPr>
                <w:rFonts w:eastAsia="Lucida Sans Unicode"/>
                <w:sz w:val="24"/>
                <w:szCs w:val="24"/>
              </w:rPr>
              <w:t>показателей эффективности деятельности муниципальных обр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а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зовательных учреждений дошкольного образования</w:t>
            </w:r>
            <w:proofErr w:type="gramEnd"/>
            <w:r w:rsidR="00B70935" w:rsidRPr="00B70935">
              <w:rPr>
                <w:rFonts w:eastAsia="Lucida Sans Unicode"/>
                <w:sz w:val="24"/>
                <w:szCs w:val="24"/>
              </w:rPr>
              <w:t>;</w:t>
            </w:r>
          </w:p>
          <w:p w:rsidR="00B70935" w:rsidRPr="00B70935" w:rsidRDefault="00675388" w:rsidP="00B70935">
            <w:pPr>
              <w:ind w:right="-85" w:firstLine="0"/>
              <w:jc w:val="left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- 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Доля выпускников муниципальных общеобразовательных учрежд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е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ний, сдавших единый государственный экзамен по русскому языку и математике, в общей численности выпускников муниципальных общ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е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образовательных учреждений, сдававших единый государственный э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к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замен по данным предметам;</w:t>
            </w:r>
          </w:p>
          <w:p w:rsidR="00B70935" w:rsidRPr="00B70935" w:rsidRDefault="00675388" w:rsidP="00B70935">
            <w:pPr>
              <w:ind w:right="-85" w:firstLine="0"/>
              <w:jc w:val="left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- 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Доля выпускников муниципальных общеобразовательных учрежд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е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ний, не получивших аттестат о среднем образовании, в общей числе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н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ности выпускников муниципальных общеобразовательных учреждений;</w:t>
            </w:r>
          </w:p>
          <w:p w:rsidR="00B70935" w:rsidRPr="00B70935" w:rsidRDefault="00675388" w:rsidP="00B70935">
            <w:pPr>
              <w:ind w:right="-85" w:firstLine="0"/>
              <w:jc w:val="left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- 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Увеличение количества детей и подростков, семей с детьми, наход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я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щихся в социально опасном положении, вовлеченных в программные мероприятия;</w:t>
            </w:r>
          </w:p>
          <w:p w:rsidR="00B70935" w:rsidRPr="00B70935" w:rsidRDefault="00675388" w:rsidP="00B70935">
            <w:pPr>
              <w:ind w:right="-85" w:firstLine="0"/>
              <w:jc w:val="left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lastRenderedPageBreak/>
              <w:t xml:space="preserve">- 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Доля муниципальных общеобразовательных учреждений, здания к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о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торых находятся в аварийном состоянии или требуют капитального р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е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монта, в общем количестве муниципальных общеобразовательных учреждений;</w:t>
            </w:r>
          </w:p>
          <w:p w:rsidR="00B70935" w:rsidRPr="00B70935" w:rsidRDefault="00675388" w:rsidP="00B70935">
            <w:pPr>
              <w:ind w:right="-85" w:firstLine="0"/>
              <w:jc w:val="left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- 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Доля муниципальных общеобразовательных учреждений, соотве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т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ствующих современным требованиям обучения;</w:t>
            </w:r>
          </w:p>
          <w:p w:rsidR="00B70935" w:rsidRPr="00B70935" w:rsidRDefault="00675388" w:rsidP="00B70935">
            <w:pPr>
              <w:ind w:right="-85" w:firstLine="0"/>
              <w:jc w:val="left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- 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Доля муниципальных образовательных учреждений общего образов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а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 xml:space="preserve">ния, в которых оценка деятельности учреждения, его руководителя и основных категорий работников осуществляется на основании </w:t>
            </w:r>
            <w:proofErr w:type="gramStart"/>
            <w:r w:rsidR="00B70935" w:rsidRPr="00B70935">
              <w:rPr>
                <w:rFonts w:eastAsia="Lucida Sans Unicode"/>
                <w:sz w:val="24"/>
                <w:szCs w:val="24"/>
              </w:rPr>
              <w:t>показ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а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телей эффективности деятельности муниципальных образовательных учреждений общего образования</w:t>
            </w:r>
            <w:proofErr w:type="gramEnd"/>
            <w:r w:rsidR="00B70935" w:rsidRPr="00B70935">
              <w:rPr>
                <w:rFonts w:eastAsia="Lucida Sans Unicode"/>
                <w:sz w:val="24"/>
                <w:szCs w:val="24"/>
              </w:rPr>
              <w:t>;</w:t>
            </w:r>
          </w:p>
          <w:p w:rsidR="00B70935" w:rsidRPr="00B70935" w:rsidRDefault="00675388" w:rsidP="00B70935">
            <w:pPr>
              <w:ind w:right="-85" w:firstLine="0"/>
              <w:jc w:val="left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- 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Доля учащихся с особыми образовательными потребностями, охв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а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ченных мероприятиями различной направленности;</w:t>
            </w:r>
          </w:p>
          <w:p w:rsidR="00B70935" w:rsidRPr="00B70935" w:rsidRDefault="00675388" w:rsidP="00B70935">
            <w:pPr>
              <w:ind w:right="-85" w:firstLine="0"/>
              <w:jc w:val="left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- </w:t>
            </w:r>
            <w:r w:rsidR="00B70935" w:rsidRPr="00675388">
              <w:rPr>
                <w:rFonts w:eastAsia="Lucida Sans Unicode"/>
                <w:spacing w:val="-2"/>
                <w:sz w:val="24"/>
                <w:szCs w:val="24"/>
              </w:rPr>
              <w:t>Доля детей, осмотренных специалистами Территориальной психолого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-медико-педагогической комиссии, от общего числа детей, нуждающи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х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ся в консультации;</w:t>
            </w:r>
          </w:p>
          <w:p w:rsidR="00B70935" w:rsidRPr="00B70935" w:rsidRDefault="00675388" w:rsidP="00B70935">
            <w:pPr>
              <w:ind w:right="-85" w:firstLine="0"/>
              <w:jc w:val="left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- 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Удельный вес численности детей, получающих услуги дополнител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ь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ного образования, в общей численности детей в возрасте от 5 до 18 лет;</w:t>
            </w:r>
          </w:p>
          <w:p w:rsidR="00B70935" w:rsidRPr="00B70935" w:rsidRDefault="00675388" w:rsidP="00B70935">
            <w:pPr>
              <w:ind w:right="-85" w:firstLine="0"/>
              <w:jc w:val="left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- 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Удельный вес муниципальных образовательных учреждений дополн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и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тельного образования, в которых оценка деятельности учреждения, его руководителя и основных категорий работников осуществляется на о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с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 xml:space="preserve">новании </w:t>
            </w:r>
            <w:proofErr w:type="gramStart"/>
            <w:r w:rsidR="00B70935" w:rsidRPr="00B70935">
              <w:rPr>
                <w:rFonts w:eastAsia="Lucida Sans Unicode"/>
                <w:sz w:val="24"/>
                <w:szCs w:val="24"/>
              </w:rPr>
              <w:t>показателей эффективности деятельности муниципальных о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б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разовательных учреждений дополнительного образования</w:t>
            </w:r>
            <w:proofErr w:type="gramEnd"/>
            <w:r w:rsidR="00B70935" w:rsidRPr="00B70935">
              <w:rPr>
                <w:rFonts w:eastAsia="Lucida Sans Unicode"/>
                <w:sz w:val="24"/>
                <w:szCs w:val="24"/>
              </w:rPr>
              <w:t>;</w:t>
            </w:r>
          </w:p>
          <w:p w:rsidR="00B70935" w:rsidRPr="00B70935" w:rsidRDefault="00675388" w:rsidP="00B70935">
            <w:pPr>
              <w:ind w:right="-85" w:firstLine="0"/>
              <w:jc w:val="left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- 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Доля учащихся, получивших компенсацию в лагеря с дневным преб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ы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ванием, расположенных на территории муниципального района, в о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б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щей численности учащихся муниципальных общеобразовательных учреждений;</w:t>
            </w:r>
          </w:p>
          <w:p w:rsidR="00B70935" w:rsidRPr="00B70935" w:rsidRDefault="00675388" w:rsidP="00B70935">
            <w:pPr>
              <w:ind w:right="-85" w:firstLine="0"/>
              <w:jc w:val="left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- 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Доля учащихся, получивших компенсацию в оздоровительные лагеря палаточного типа, расположенных на территории муниципального ра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й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она, в общей численности учащихся муниципальных общеобразов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а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тельных учреждений;</w:t>
            </w:r>
          </w:p>
          <w:p w:rsidR="00B70935" w:rsidRPr="00B70935" w:rsidRDefault="00675388" w:rsidP="00B70935">
            <w:pPr>
              <w:ind w:right="-85" w:firstLine="0"/>
              <w:jc w:val="left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- 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Доля учащихся, трудоустроенных в муниципальные учреждения, ра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с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положенные на территории муниципального района, в общей численн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о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сти учащихся муниципальных общеобразовательных учреждений;</w:t>
            </w:r>
          </w:p>
          <w:p w:rsidR="00B70935" w:rsidRPr="00B70935" w:rsidRDefault="00675388" w:rsidP="00B70935">
            <w:pPr>
              <w:ind w:right="-85" w:firstLine="0"/>
              <w:jc w:val="left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- 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Доля педагогических работников муниципальных образовательных учреждений, имеющих высшее профессиональное образование, в общей численности педагогических работников муниципальных образовател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ь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ных учреждений;</w:t>
            </w:r>
          </w:p>
          <w:p w:rsidR="00B70935" w:rsidRPr="00B70935" w:rsidRDefault="00675388" w:rsidP="00B70935">
            <w:pPr>
              <w:ind w:right="-85" w:firstLine="0"/>
              <w:jc w:val="left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- 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Доля педагогических работников муниципальных образовательных учреждений, повысивших квалификацию в отчетном году, в общей численности педагогических работников муниципальных образовател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ь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ных учреждений;</w:t>
            </w:r>
          </w:p>
          <w:p w:rsidR="00B70935" w:rsidRPr="00B70935" w:rsidRDefault="00675388" w:rsidP="00B70935">
            <w:pPr>
              <w:ind w:right="-85" w:firstLine="0"/>
              <w:jc w:val="left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- 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Доля учреждений, в которых проведено обучение руководителей и о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т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ветственных лиц, подлежащих обучению, по охране труда, электробе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з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опасности, пожарно-техническому минимуму в установленные треб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о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ваниями законодательства сроки;</w:t>
            </w:r>
          </w:p>
          <w:p w:rsidR="00B70935" w:rsidRDefault="00675388" w:rsidP="00B70935">
            <w:pPr>
              <w:ind w:right="-85" w:firstLine="0"/>
              <w:jc w:val="left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- 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Доля учреждений, обеспечивших безопасную техническую эксплуат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а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цию объектов, находящихся в оперативном управлении и включенных в перечень объектов капитального ремонта на очередной календарный год, выполнивших работы по ремонту в полном объеме и  в устано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в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ленные сроки;</w:t>
            </w:r>
          </w:p>
          <w:p w:rsidR="002D158D" w:rsidRPr="00B70935" w:rsidRDefault="002D158D" w:rsidP="00B70935">
            <w:pPr>
              <w:ind w:right="-85" w:firstLine="0"/>
              <w:jc w:val="left"/>
              <w:rPr>
                <w:rFonts w:eastAsia="Lucida Sans Unicode"/>
                <w:sz w:val="24"/>
                <w:szCs w:val="24"/>
              </w:rPr>
            </w:pPr>
          </w:p>
          <w:p w:rsidR="00B70935" w:rsidRPr="00B70935" w:rsidRDefault="00675388" w:rsidP="00B70935">
            <w:pPr>
              <w:ind w:right="-85" w:firstLine="0"/>
              <w:jc w:val="left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lastRenderedPageBreak/>
              <w:t xml:space="preserve">- 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Доля учреждений, обеспечивших выполнение в установленные сроки предписаний надзорных органов по соблюдению санитарных норм и требований к организации деятельности учреждения в течение отчетн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о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го календарного года;</w:t>
            </w:r>
          </w:p>
          <w:p w:rsidR="00B70935" w:rsidRPr="00B70935" w:rsidRDefault="00675388" w:rsidP="00B70935">
            <w:pPr>
              <w:ind w:right="-85" w:firstLine="0"/>
              <w:jc w:val="left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- 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Доля муниципальных образовательных учреждений, оборудованных автоматической пожарной сигнализацией с системой речевого опов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е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щения о пожаре, первичными средствами индивидуальной защиты и пожаротушения, в общем числе муниципальных образовательных учреждений;</w:t>
            </w:r>
          </w:p>
          <w:p w:rsidR="00B70935" w:rsidRPr="00B70935" w:rsidRDefault="00675388" w:rsidP="00B70935">
            <w:pPr>
              <w:ind w:right="-85" w:firstLine="0"/>
              <w:jc w:val="left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- 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Количество учреждений, обеспечивших выполнение в установленные сроки предписаний надзорных органов по соблюдению противопожа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р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ных норм и ежегодных плановых противопожарных мероприятий в т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е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чение отчетного календарного года;</w:t>
            </w:r>
          </w:p>
          <w:p w:rsidR="00B70935" w:rsidRPr="00B70935" w:rsidRDefault="00675388" w:rsidP="00B70935">
            <w:pPr>
              <w:ind w:right="-85" w:firstLine="0"/>
              <w:jc w:val="left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- 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Доля учреждений, обеспечивших выполнение в установленные сроки мероприятий по антитеррористической безопасности объектов;</w:t>
            </w:r>
          </w:p>
          <w:p w:rsidR="00B70935" w:rsidRPr="00B70935" w:rsidRDefault="00675388" w:rsidP="00B70935">
            <w:pPr>
              <w:ind w:right="-85" w:firstLine="0"/>
              <w:jc w:val="left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- 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Доля учреждений, обеспечивших проведение в установленные сроки мероприятий по охране труда работников и обучающихся во время тр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у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довой и учебной деятельности;</w:t>
            </w:r>
          </w:p>
          <w:p w:rsidR="00B70935" w:rsidRPr="00B70935" w:rsidRDefault="00675388" w:rsidP="00B70935">
            <w:pPr>
              <w:ind w:right="-85" w:firstLine="0"/>
              <w:jc w:val="left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- 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Количество детей из многодетных и малоимущих семей, получающих бесплатное питание;</w:t>
            </w:r>
          </w:p>
          <w:p w:rsidR="00B70935" w:rsidRPr="00B70935" w:rsidRDefault="00675388" w:rsidP="00B70935">
            <w:pPr>
              <w:ind w:right="-85" w:firstLine="0"/>
              <w:jc w:val="left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- 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Обеспеченность школьных столовых набором современного теплов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о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го, холодильного, механического, нейтрального, весового оборудов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а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ния, мебели;</w:t>
            </w:r>
          </w:p>
          <w:p w:rsidR="00B70935" w:rsidRPr="00B70935" w:rsidRDefault="00675388" w:rsidP="00B70935">
            <w:pPr>
              <w:ind w:right="-85" w:firstLine="0"/>
              <w:jc w:val="left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- 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Количество муниципальных мероприятий, направленных на повыш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е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ние социального престижа педагогической деятельности;</w:t>
            </w:r>
          </w:p>
          <w:p w:rsidR="00B70935" w:rsidRPr="00B70935" w:rsidRDefault="00675388" w:rsidP="00B70935">
            <w:pPr>
              <w:ind w:right="-85" w:firstLine="0"/>
              <w:jc w:val="left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- 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 xml:space="preserve">Организация ежегодной </w:t>
            </w:r>
            <w:proofErr w:type="gramStart"/>
            <w:r w:rsidR="00B70935" w:rsidRPr="00B70935">
              <w:rPr>
                <w:rFonts w:eastAsia="Lucida Sans Unicode"/>
                <w:sz w:val="24"/>
                <w:szCs w:val="24"/>
              </w:rPr>
              <w:t>оценки эффективности деятельности учреж</w:t>
            </w:r>
            <w:r w:rsidR="002D158D">
              <w:rPr>
                <w:rFonts w:eastAsia="Lucida Sans Unicode"/>
                <w:sz w:val="24"/>
                <w:szCs w:val="24"/>
              </w:rPr>
              <w:softHyphen/>
            </w:r>
            <w:r w:rsidR="00B70935" w:rsidRPr="00B70935">
              <w:rPr>
                <w:rFonts w:eastAsia="Lucida Sans Unicode"/>
                <w:sz w:val="24"/>
                <w:szCs w:val="24"/>
              </w:rPr>
              <w:t>дений системы образования Комсомольского муниципального района</w:t>
            </w:r>
            <w:proofErr w:type="gramEnd"/>
            <w:r w:rsidR="00B70935" w:rsidRPr="00B70935">
              <w:rPr>
                <w:rFonts w:eastAsia="Lucida Sans Unicode"/>
                <w:sz w:val="24"/>
                <w:szCs w:val="24"/>
              </w:rPr>
              <w:t>;</w:t>
            </w:r>
          </w:p>
          <w:p w:rsidR="00B70935" w:rsidRPr="00B70935" w:rsidRDefault="00675388" w:rsidP="00B70935">
            <w:pPr>
              <w:ind w:right="-85" w:firstLine="0"/>
              <w:jc w:val="left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- 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 xml:space="preserve">Организация ежегодного мониторинга и оценки </w:t>
            </w:r>
            <w:proofErr w:type="gramStart"/>
            <w:r w:rsidR="00B70935" w:rsidRPr="00B70935">
              <w:rPr>
                <w:rFonts w:eastAsia="Lucida Sans Unicode"/>
                <w:sz w:val="24"/>
                <w:szCs w:val="24"/>
              </w:rPr>
              <w:t>качества финансового менеджмента учреждений системы образования Комсомольского мун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и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ципального района</w:t>
            </w:r>
            <w:proofErr w:type="gramEnd"/>
            <w:r w:rsidR="00B70935" w:rsidRPr="00B70935">
              <w:rPr>
                <w:rFonts w:eastAsia="Lucida Sans Unicode"/>
                <w:sz w:val="24"/>
                <w:szCs w:val="24"/>
              </w:rPr>
              <w:t>;</w:t>
            </w:r>
          </w:p>
          <w:p w:rsidR="00B70935" w:rsidRPr="00B70935" w:rsidRDefault="00675388" w:rsidP="00B70935">
            <w:pPr>
              <w:ind w:right="-85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="00B70935" w:rsidRPr="00B70935">
              <w:rPr>
                <w:rFonts w:eastAsia="Calibri"/>
                <w:sz w:val="24"/>
                <w:szCs w:val="24"/>
              </w:rPr>
              <w:t>Своевременное, качественное и в полном объеме составление и пре</w:t>
            </w:r>
            <w:r w:rsidR="00B70935" w:rsidRPr="00B70935">
              <w:rPr>
                <w:rFonts w:eastAsia="Calibri"/>
                <w:sz w:val="24"/>
                <w:szCs w:val="24"/>
              </w:rPr>
              <w:t>д</w:t>
            </w:r>
            <w:r w:rsidR="00B70935" w:rsidRPr="00B70935">
              <w:rPr>
                <w:rFonts w:eastAsia="Calibri"/>
                <w:sz w:val="24"/>
                <w:szCs w:val="24"/>
              </w:rPr>
              <w:t>ставление консолидированной бюджетной отчетности по отрасли «О</w:t>
            </w:r>
            <w:r w:rsidR="00B70935" w:rsidRPr="00B70935">
              <w:rPr>
                <w:rFonts w:eastAsia="Calibri"/>
                <w:sz w:val="24"/>
                <w:szCs w:val="24"/>
              </w:rPr>
              <w:t>б</w:t>
            </w:r>
            <w:r w:rsidR="00B70935" w:rsidRPr="00B70935">
              <w:rPr>
                <w:rFonts w:eastAsia="Calibri"/>
                <w:sz w:val="24"/>
                <w:szCs w:val="24"/>
              </w:rPr>
              <w:t>разование» по итогам очередного финансового года;</w:t>
            </w:r>
          </w:p>
          <w:p w:rsidR="00B70935" w:rsidRPr="00B70935" w:rsidRDefault="00675388" w:rsidP="00B70935">
            <w:pPr>
              <w:ind w:right="-85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="00B70935" w:rsidRPr="00B70935">
              <w:rPr>
                <w:rFonts w:eastAsia="Calibri"/>
                <w:sz w:val="24"/>
                <w:szCs w:val="24"/>
              </w:rPr>
              <w:t xml:space="preserve">Своевременное, качественное и в полном объеме представление 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и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н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формационно-методической поддержки муниципальных учреждений системы образования;</w:t>
            </w:r>
          </w:p>
          <w:p w:rsidR="00B70935" w:rsidRPr="00B70935" w:rsidRDefault="00675388" w:rsidP="00B70935">
            <w:pPr>
              <w:ind w:right="-85" w:firstLine="0"/>
              <w:jc w:val="left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- 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Доля педагогических работников, получивших социальную поддержку в отчетном году, в общем количестве педагогических работников, им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е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ющих основания для получения мер социальной поддержки в устано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в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ленном законом порядке;</w:t>
            </w:r>
          </w:p>
          <w:p w:rsidR="00B70935" w:rsidRDefault="00675388" w:rsidP="00B70935">
            <w:pPr>
              <w:ind w:right="-85" w:firstLine="0"/>
              <w:jc w:val="left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- 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Доля обучающихся, воспитанников, получивших социальную по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д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держку в отчетном году, в общем количестве обучающихся, воспита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н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ников, имеющих основания для получения мер социальной поддержки в уста</w:t>
            </w:r>
            <w:r>
              <w:rPr>
                <w:rFonts w:eastAsia="Lucida Sans Unicode"/>
                <w:sz w:val="24"/>
                <w:szCs w:val="24"/>
              </w:rPr>
              <w:t>новленном законом порядке</w:t>
            </w:r>
          </w:p>
          <w:p w:rsidR="00675388" w:rsidRPr="00675388" w:rsidRDefault="00675388" w:rsidP="00B70935">
            <w:pPr>
              <w:ind w:right="-85" w:firstLine="0"/>
              <w:jc w:val="left"/>
              <w:rPr>
                <w:rFonts w:eastAsia="Lucida Sans Unicode"/>
                <w:sz w:val="16"/>
                <w:szCs w:val="16"/>
              </w:rPr>
            </w:pPr>
          </w:p>
        </w:tc>
      </w:tr>
      <w:tr w:rsidR="00B70935" w:rsidRPr="00B70935" w:rsidTr="002D158D">
        <w:tc>
          <w:tcPr>
            <w:tcW w:w="1872" w:type="dxa"/>
          </w:tcPr>
          <w:p w:rsidR="00B70935" w:rsidRPr="00B70935" w:rsidRDefault="00B70935" w:rsidP="00B70935">
            <w:pPr>
              <w:ind w:right="-108"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0935">
              <w:rPr>
                <w:rFonts w:eastAsia="Lucida Sans Unicode"/>
                <w:sz w:val="24"/>
                <w:szCs w:val="24"/>
              </w:rPr>
              <w:lastRenderedPageBreak/>
              <w:t xml:space="preserve">Этапы и сроки реализации </w:t>
            </w:r>
          </w:p>
          <w:p w:rsidR="00B70935" w:rsidRPr="00B70935" w:rsidRDefault="00B70935" w:rsidP="00B70935">
            <w:pPr>
              <w:ind w:firstLine="0"/>
              <w:rPr>
                <w:rFonts w:eastAsia="Lucida Sans Unicode"/>
                <w:sz w:val="24"/>
                <w:szCs w:val="24"/>
              </w:rPr>
            </w:pPr>
            <w:r w:rsidRPr="00B70935">
              <w:rPr>
                <w:rFonts w:eastAsia="Lucida Sans Unicode"/>
                <w:sz w:val="24"/>
                <w:szCs w:val="24"/>
              </w:rPr>
              <w:t>Программы</w:t>
            </w:r>
          </w:p>
          <w:p w:rsidR="00B70935" w:rsidRPr="00B70935" w:rsidRDefault="00B70935" w:rsidP="00B70935">
            <w:pPr>
              <w:ind w:firstLine="0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7592" w:type="dxa"/>
          </w:tcPr>
          <w:p w:rsidR="00B70935" w:rsidRPr="00B70935" w:rsidRDefault="00B70935" w:rsidP="00B70935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0935">
              <w:rPr>
                <w:rFonts w:eastAsia="Lucida Sans Unicode"/>
                <w:sz w:val="24"/>
                <w:szCs w:val="24"/>
              </w:rPr>
              <w:t xml:space="preserve">Срок реализации Программы с 1 января 2017 года </w:t>
            </w:r>
          </w:p>
          <w:p w:rsidR="00B70935" w:rsidRPr="00B70935" w:rsidRDefault="00B70935" w:rsidP="00B70935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0935">
              <w:rPr>
                <w:rFonts w:eastAsia="Lucida Sans Unicode"/>
                <w:sz w:val="24"/>
                <w:szCs w:val="24"/>
              </w:rPr>
              <w:t xml:space="preserve">по 31 декабря 2019 года. </w:t>
            </w:r>
          </w:p>
          <w:p w:rsidR="00B70935" w:rsidRPr="00B70935" w:rsidRDefault="00B70935" w:rsidP="00B70935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0935">
              <w:rPr>
                <w:rFonts w:eastAsia="Lucida Sans Unicode"/>
                <w:sz w:val="24"/>
                <w:szCs w:val="24"/>
              </w:rPr>
              <w:t xml:space="preserve">Этапы реализации Программы не предусмотрены </w:t>
            </w:r>
          </w:p>
        </w:tc>
      </w:tr>
      <w:tr w:rsidR="00B70935" w:rsidRPr="00B70935" w:rsidTr="002D158D">
        <w:tc>
          <w:tcPr>
            <w:tcW w:w="1872" w:type="dxa"/>
          </w:tcPr>
          <w:p w:rsidR="00B70935" w:rsidRPr="00B70935" w:rsidRDefault="00B70935" w:rsidP="00B70935">
            <w:pPr>
              <w:ind w:firstLine="0"/>
              <w:rPr>
                <w:rFonts w:eastAsia="Lucida Sans Unicode"/>
                <w:sz w:val="24"/>
                <w:szCs w:val="24"/>
              </w:rPr>
            </w:pPr>
            <w:r w:rsidRPr="00B70935">
              <w:rPr>
                <w:rFonts w:eastAsia="Lucida Sans Unicode"/>
                <w:sz w:val="24"/>
                <w:szCs w:val="24"/>
              </w:rPr>
              <w:t xml:space="preserve">Финансовое </w:t>
            </w:r>
          </w:p>
          <w:p w:rsidR="00B70935" w:rsidRPr="00B70935" w:rsidRDefault="00B70935" w:rsidP="00B70935">
            <w:pPr>
              <w:ind w:firstLine="0"/>
              <w:rPr>
                <w:rFonts w:eastAsia="Lucida Sans Unicode"/>
                <w:sz w:val="24"/>
                <w:szCs w:val="24"/>
              </w:rPr>
            </w:pPr>
            <w:r w:rsidRPr="00B70935">
              <w:rPr>
                <w:rFonts w:eastAsia="Lucida Sans Unicode"/>
                <w:sz w:val="24"/>
                <w:szCs w:val="24"/>
              </w:rPr>
              <w:t xml:space="preserve">обеспечение </w:t>
            </w:r>
          </w:p>
          <w:p w:rsidR="00B70935" w:rsidRPr="00B70935" w:rsidRDefault="00B70935" w:rsidP="00B70935">
            <w:pPr>
              <w:ind w:firstLine="0"/>
              <w:rPr>
                <w:rFonts w:eastAsia="Lucida Sans Unicode"/>
                <w:sz w:val="24"/>
                <w:szCs w:val="24"/>
              </w:rPr>
            </w:pPr>
            <w:r w:rsidRPr="00B70935">
              <w:rPr>
                <w:rFonts w:eastAsia="Lucida Sans Unicode"/>
                <w:sz w:val="24"/>
                <w:szCs w:val="24"/>
              </w:rPr>
              <w:t xml:space="preserve">реализации </w:t>
            </w:r>
          </w:p>
          <w:p w:rsidR="00B70935" w:rsidRPr="00B70935" w:rsidRDefault="00B70935" w:rsidP="00B70935">
            <w:pPr>
              <w:ind w:firstLine="0"/>
              <w:rPr>
                <w:rFonts w:eastAsia="Lucida Sans Unicode"/>
                <w:sz w:val="24"/>
                <w:szCs w:val="24"/>
              </w:rPr>
            </w:pPr>
            <w:r w:rsidRPr="00B70935">
              <w:rPr>
                <w:rFonts w:eastAsia="Lucida Sans Unicode"/>
                <w:sz w:val="24"/>
                <w:szCs w:val="24"/>
              </w:rPr>
              <w:t>Программы</w:t>
            </w:r>
          </w:p>
        </w:tc>
        <w:tc>
          <w:tcPr>
            <w:tcW w:w="7592" w:type="dxa"/>
          </w:tcPr>
          <w:p w:rsidR="00675388" w:rsidRDefault="00B70935" w:rsidP="00675388">
            <w:pPr>
              <w:ind w:right="-127"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0935">
              <w:rPr>
                <w:rFonts w:eastAsia="Lucida Sans Unicode"/>
                <w:sz w:val="24"/>
                <w:szCs w:val="24"/>
              </w:rPr>
              <w:t>Общий объем финансирования Программы –</w:t>
            </w:r>
            <w:r w:rsidR="00675388">
              <w:rPr>
                <w:rFonts w:eastAsia="Lucida Sans Unicode"/>
                <w:sz w:val="24"/>
                <w:szCs w:val="24"/>
              </w:rPr>
              <w:t xml:space="preserve"> </w:t>
            </w:r>
            <w:r w:rsidRPr="00B70935">
              <w:rPr>
                <w:rFonts w:eastAsia="Lucida Sans Unicode"/>
                <w:sz w:val="24"/>
                <w:szCs w:val="24"/>
              </w:rPr>
              <w:t>2 616 079,06 тыс. рублей; из них 1 465 949,76 тыс.</w:t>
            </w:r>
            <w:r w:rsidR="00675388">
              <w:rPr>
                <w:rFonts w:eastAsia="Lucida Sans Unicode"/>
                <w:sz w:val="24"/>
                <w:szCs w:val="24"/>
              </w:rPr>
              <w:t xml:space="preserve"> </w:t>
            </w:r>
            <w:r w:rsidRPr="00B70935">
              <w:rPr>
                <w:rFonts w:eastAsia="Lucida Sans Unicode"/>
                <w:sz w:val="24"/>
                <w:szCs w:val="24"/>
              </w:rPr>
              <w:t>рублей из сре</w:t>
            </w:r>
            <w:proofErr w:type="gramStart"/>
            <w:r w:rsidRPr="00B70935">
              <w:rPr>
                <w:rFonts w:eastAsia="Lucida Sans Unicode"/>
                <w:sz w:val="24"/>
                <w:szCs w:val="24"/>
              </w:rPr>
              <w:t>дств кр</w:t>
            </w:r>
            <w:proofErr w:type="gramEnd"/>
            <w:r w:rsidRPr="00B70935">
              <w:rPr>
                <w:rFonts w:eastAsia="Lucida Sans Unicode"/>
                <w:sz w:val="24"/>
                <w:szCs w:val="24"/>
              </w:rPr>
              <w:t xml:space="preserve">аевого бюджета; </w:t>
            </w:r>
          </w:p>
          <w:p w:rsidR="00675388" w:rsidRDefault="00B70935" w:rsidP="00675388">
            <w:pPr>
              <w:ind w:right="-127"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0935">
              <w:rPr>
                <w:rFonts w:eastAsia="Lucida Sans Unicode"/>
                <w:sz w:val="24"/>
                <w:szCs w:val="24"/>
              </w:rPr>
              <w:t>1 150 129,30 тыс.</w:t>
            </w:r>
            <w:r w:rsidR="00675388">
              <w:rPr>
                <w:rFonts w:eastAsia="Lucida Sans Unicode"/>
                <w:sz w:val="24"/>
                <w:szCs w:val="24"/>
              </w:rPr>
              <w:t xml:space="preserve"> </w:t>
            </w:r>
            <w:r w:rsidRPr="00B70935">
              <w:rPr>
                <w:rFonts w:eastAsia="Lucida Sans Unicode"/>
                <w:sz w:val="24"/>
                <w:szCs w:val="24"/>
              </w:rPr>
              <w:t xml:space="preserve">рублей из средств местного бюджета, </w:t>
            </w:r>
          </w:p>
          <w:p w:rsidR="00B70935" w:rsidRPr="00B70935" w:rsidRDefault="00B70935" w:rsidP="00675388">
            <w:pPr>
              <w:ind w:right="-127" w:firstLine="0"/>
              <w:jc w:val="left"/>
              <w:rPr>
                <w:rFonts w:eastAsia="Lucida Sans Unicode"/>
                <w:b/>
                <w:sz w:val="24"/>
                <w:szCs w:val="24"/>
              </w:rPr>
            </w:pPr>
            <w:r w:rsidRPr="00B70935">
              <w:rPr>
                <w:rFonts w:eastAsia="Lucida Sans Unicode"/>
                <w:sz w:val="24"/>
                <w:szCs w:val="24"/>
              </w:rPr>
              <w:t>в том числе по годам:</w:t>
            </w:r>
          </w:p>
          <w:p w:rsidR="00B70935" w:rsidRPr="00B70935" w:rsidRDefault="00B70935" w:rsidP="00B70935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0935">
              <w:rPr>
                <w:rFonts w:eastAsia="Lucida Sans Unicode"/>
                <w:sz w:val="24"/>
                <w:szCs w:val="24"/>
              </w:rPr>
              <w:lastRenderedPageBreak/>
              <w:t>2017 год – 887 991,42 тыс. рублей; из них 514 925,02 тыс.</w:t>
            </w:r>
            <w:r w:rsidR="00675388">
              <w:rPr>
                <w:rFonts w:eastAsia="Lucida Sans Unicode"/>
                <w:sz w:val="24"/>
                <w:szCs w:val="24"/>
              </w:rPr>
              <w:t xml:space="preserve"> </w:t>
            </w:r>
            <w:r w:rsidRPr="00B70935">
              <w:rPr>
                <w:rFonts w:eastAsia="Lucida Sans Unicode"/>
                <w:sz w:val="24"/>
                <w:szCs w:val="24"/>
              </w:rPr>
              <w:t>рублей из сре</w:t>
            </w:r>
            <w:proofErr w:type="gramStart"/>
            <w:r w:rsidRPr="00B70935">
              <w:rPr>
                <w:rFonts w:eastAsia="Lucida Sans Unicode"/>
                <w:sz w:val="24"/>
                <w:szCs w:val="24"/>
              </w:rPr>
              <w:t>дств кр</w:t>
            </w:r>
            <w:proofErr w:type="gramEnd"/>
            <w:r w:rsidRPr="00B70935">
              <w:rPr>
                <w:rFonts w:eastAsia="Lucida Sans Unicode"/>
                <w:sz w:val="24"/>
                <w:szCs w:val="24"/>
              </w:rPr>
              <w:t>аевого бюджета</w:t>
            </w:r>
            <w:r w:rsidR="00675388">
              <w:rPr>
                <w:rFonts w:eastAsia="Lucida Sans Unicode"/>
                <w:sz w:val="24"/>
                <w:szCs w:val="24"/>
              </w:rPr>
              <w:t xml:space="preserve">, </w:t>
            </w:r>
            <w:r w:rsidRPr="00B70935">
              <w:rPr>
                <w:rFonts w:eastAsia="Lucida Sans Unicode"/>
                <w:sz w:val="24"/>
                <w:szCs w:val="24"/>
              </w:rPr>
              <w:t>373 066,40 тыс.</w:t>
            </w:r>
            <w:r w:rsidR="00675388">
              <w:rPr>
                <w:rFonts w:eastAsia="Lucida Sans Unicode"/>
                <w:sz w:val="24"/>
                <w:szCs w:val="24"/>
              </w:rPr>
              <w:t xml:space="preserve"> </w:t>
            </w:r>
            <w:r w:rsidRPr="00B70935">
              <w:rPr>
                <w:rFonts w:eastAsia="Lucida Sans Unicode"/>
                <w:sz w:val="24"/>
                <w:szCs w:val="24"/>
              </w:rPr>
              <w:t>рублей из средств местного бюджета;</w:t>
            </w:r>
          </w:p>
          <w:p w:rsidR="00B70935" w:rsidRPr="00B70935" w:rsidRDefault="00B70935" w:rsidP="00B70935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0935">
              <w:rPr>
                <w:rFonts w:eastAsia="Lucida Sans Unicode"/>
                <w:sz w:val="24"/>
                <w:szCs w:val="24"/>
              </w:rPr>
              <w:t>2018 год – 891 894,39 тыс. рублей, из них 505 825,32 тыс.</w:t>
            </w:r>
            <w:r w:rsidR="00675388">
              <w:rPr>
                <w:rFonts w:eastAsia="Lucida Sans Unicode"/>
                <w:sz w:val="24"/>
                <w:szCs w:val="24"/>
              </w:rPr>
              <w:t xml:space="preserve"> </w:t>
            </w:r>
            <w:r w:rsidRPr="00B70935">
              <w:rPr>
                <w:rFonts w:eastAsia="Lucida Sans Unicode"/>
                <w:sz w:val="24"/>
                <w:szCs w:val="24"/>
              </w:rPr>
              <w:t>рублей из сре</w:t>
            </w:r>
            <w:proofErr w:type="gramStart"/>
            <w:r w:rsidRPr="00B70935">
              <w:rPr>
                <w:rFonts w:eastAsia="Lucida Sans Unicode"/>
                <w:sz w:val="24"/>
                <w:szCs w:val="24"/>
              </w:rPr>
              <w:t>дств кр</w:t>
            </w:r>
            <w:proofErr w:type="gramEnd"/>
            <w:r w:rsidRPr="00B70935">
              <w:rPr>
                <w:rFonts w:eastAsia="Lucida Sans Unicode"/>
                <w:sz w:val="24"/>
                <w:szCs w:val="24"/>
              </w:rPr>
              <w:t>аевого бюджета, 386 069,07 тыс.</w:t>
            </w:r>
            <w:r w:rsidR="00675388">
              <w:rPr>
                <w:rFonts w:eastAsia="Lucida Sans Unicode"/>
                <w:sz w:val="24"/>
                <w:szCs w:val="24"/>
              </w:rPr>
              <w:t xml:space="preserve"> </w:t>
            </w:r>
            <w:r w:rsidRPr="00B70935">
              <w:rPr>
                <w:rFonts w:eastAsia="Lucida Sans Unicode"/>
                <w:sz w:val="24"/>
                <w:szCs w:val="24"/>
              </w:rPr>
              <w:t>рублей из средств местного бюджета;</w:t>
            </w:r>
          </w:p>
          <w:p w:rsidR="00B70935" w:rsidRPr="00B70935" w:rsidRDefault="00B70935" w:rsidP="00B70935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0935">
              <w:rPr>
                <w:rFonts w:eastAsia="Lucida Sans Unicode"/>
                <w:sz w:val="24"/>
                <w:szCs w:val="24"/>
              </w:rPr>
              <w:t>2019 год – 836 193,25 тыс. рублей, из них 445 199,42 тыс.</w:t>
            </w:r>
            <w:r w:rsidR="00675388">
              <w:rPr>
                <w:rFonts w:eastAsia="Lucida Sans Unicode"/>
                <w:sz w:val="24"/>
                <w:szCs w:val="24"/>
              </w:rPr>
              <w:t xml:space="preserve"> </w:t>
            </w:r>
            <w:r w:rsidRPr="00B70935">
              <w:rPr>
                <w:rFonts w:eastAsia="Lucida Sans Unicode"/>
                <w:sz w:val="24"/>
                <w:szCs w:val="24"/>
              </w:rPr>
              <w:t>рублей из сре</w:t>
            </w:r>
            <w:proofErr w:type="gramStart"/>
            <w:r w:rsidRPr="00B70935">
              <w:rPr>
                <w:rFonts w:eastAsia="Lucida Sans Unicode"/>
                <w:sz w:val="24"/>
                <w:szCs w:val="24"/>
              </w:rPr>
              <w:t>дств кр</w:t>
            </w:r>
            <w:proofErr w:type="gramEnd"/>
            <w:r w:rsidRPr="00B70935">
              <w:rPr>
                <w:rFonts w:eastAsia="Lucida Sans Unicode"/>
                <w:sz w:val="24"/>
                <w:szCs w:val="24"/>
              </w:rPr>
              <w:t>аевого бюджета, 390 993,83 тыс.</w:t>
            </w:r>
            <w:r w:rsidR="00675388">
              <w:rPr>
                <w:rFonts w:eastAsia="Lucida Sans Unicode"/>
                <w:sz w:val="24"/>
                <w:szCs w:val="24"/>
              </w:rPr>
              <w:t xml:space="preserve"> </w:t>
            </w:r>
            <w:r w:rsidRPr="00B70935">
              <w:rPr>
                <w:rFonts w:eastAsia="Lucida Sans Unicode"/>
                <w:sz w:val="24"/>
                <w:szCs w:val="24"/>
              </w:rPr>
              <w:t>рублей из средств местного бюджета.</w:t>
            </w:r>
          </w:p>
          <w:p w:rsidR="00B70935" w:rsidRPr="00B70935" w:rsidRDefault="00B70935" w:rsidP="002D158D">
            <w:pPr>
              <w:ind w:right="-108"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0935">
              <w:rPr>
                <w:rFonts w:eastAsia="Lucida Sans Unicode"/>
                <w:sz w:val="24"/>
                <w:szCs w:val="24"/>
              </w:rPr>
              <w:t>Источник финансирования – бюджет муниципального района и краевой бюджет</w:t>
            </w:r>
          </w:p>
          <w:p w:rsidR="00B70935" w:rsidRPr="00675388" w:rsidRDefault="00B70935" w:rsidP="00B70935">
            <w:pPr>
              <w:ind w:firstLine="0"/>
              <w:jc w:val="left"/>
              <w:rPr>
                <w:rFonts w:eastAsia="Lucida Sans Unicode"/>
                <w:sz w:val="16"/>
                <w:szCs w:val="16"/>
              </w:rPr>
            </w:pPr>
          </w:p>
        </w:tc>
      </w:tr>
      <w:tr w:rsidR="00B70935" w:rsidRPr="00B70935" w:rsidTr="002D158D">
        <w:tc>
          <w:tcPr>
            <w:tcW w:w="1872" w:type="dxa"/>
          </w:tcPr>
          <w:p w:rsidR="00B70935" w:rsidRPr="00B70935" w:rsidRDefault="00B70935" w:rsidP="00B70935">
            <w:pPr>
              <w:ind w:firstLine="0"/>
              <w:rPr>
                <w:rFonts w:eastAsia="Lucida Sans Unicode"/>
                <w:color w:val="000000"/>
                <w:sz w:val="24"/>
                <w:szCs w:val="24"/>
              </w:rPr>
            </w:pPr>
            <w:r w:rsidRPr="00B70935">
              <w:rPr>
                <w:rFonts w:eastAsia="Lucida Sans Unicode"/>
                <w:color w:val="000000"/>
                <w:sz w:val="24"/>
                <w:szCs w:val="24"/>
              </w:rPr>
              <w:lastRenderedPageBreak/>
              <w:t xml:space="preserve">Конечный </w:t>
            </w:r>
          </w:p>
          <w:p w:rsidR="00B70935" w:rsidRPr="00B70935" w:rsidRDefault="00B70935" w:rsidP="00B70935">
            <w:pPr>
              <w:ind w:firstLine="0"/>
              <w:rPr>
                <w:rFonts w:eastAsia="Lucida Sans Unicode"/>
                <w:color w:val="000000"/>
                <w:sz w:val="24"/>
                <w:szCs w:val="24"/>
              </w:rPr>
            </w:pPr>
            <w:r w:rsidRPr="00B70935">
              <w:rPr>
                <w:rFonts w:eastAsia="Lucida Sans Unicode"/>
                <w:color w:val="000000"/>
                <w:sz w:val="24"/>
                <w:szCs w:val="24"/>
              </w:rPr>
              <w:t xml:space="preserve">результат </w:t>
            </w:r>
          </w:p>
          <w:p w:rsidR="00B70935" w:rsidRPr="00B70935" w:rsidRDefault="00B70935" w:rsidP="00B70935">
            <w:pPr>
              <w:ind w:firstLine="0"/>
              <w:rPr>
                <w:rFonts w:eastAsia="Lucida Sans Unicode"/>
                <w:color w:val="000000"/>
                <w:sz w:val="24"/>
                <w:szCs w:val="24"/>
              </w:rPr>
            </w:pPr>
            <w:r w:rsidRPr="00B70935">
              <w:rPr>
                <w:rFonts w:eastAsia="Lucida Sans Unicode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592" w:type="dxa"/>
          </w:tcPr>
          <w:p w:rsidR="00B70935" w:rsidRPr="00B70935" w:rsidRDefault="00675388" w:rsidP="002D158D">
            <w:pPr>
              <w:ind w:right="-108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Lucida Sans Unicode"/>
                <w:color w:val="000000"/>
                <w:sz w:val="24"/>
                <w:szCs w:val="24"/>
              </w:rPr>
              <w:t xml:space="preserve">- 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Отношение численности детей 3-7 лет, которым предоставлена во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з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 xml:space="preserve">можность получать услуги дошкольного образования, к численности детей 3-7 лет, скорректированной на численность детей в возрасте 5-7 лет, обучающихся в школе, составит 100 </w:t>
            </w:r>
            <w:r>
              <w:rPr>
                <w:rFonts w:eastAsia="Lucida Sans Unicode"/>
                <w:color w:val="000000"/>
                <w:sz w:val="24"/>
                <w:szCs w:val="24"/>
              </w:rPr>
              <w:t>процентов</w:t>
            </w:r>
            <w:r w:rsidR="00B70935" w:rsidRPr="00B70935">
              <w:rPr>
                <w:rFonts w:eastAsia="Calibri"/>
                <w:color w:val="000000"/>
                <w:sz w:val="24"/>
                <w:szCs w:val="24"/>
              </w:rPr>
              <w:t>;</w:t>
            </w:r>
          </w:p>
          <w:p w:rsidR="00B70935" w:rsidRPr="00B70935" w:rsidRDefault="00675388" w:rsidP="002D158D">
            <w:pPr>
              <w:ind w:right="-108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- </w:t>
            </w:r>
            <w:r w:rsidR="00B70935" w:rsidRPr="00B70935"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дельный вес численности дошкольников, обучающихся по образов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а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тельным программам дошкольного образования, соответствующим тр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е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 xml:space="preserve">бованиям стандартов дошкольного образования, составит </w:t>
            </w:r>
            <w:r w:rsidRPr="00B70935">
              <w:rPr>
                <w:rFonts w:eastAsia="Lucida Sans Unicode"/>
                <w:color w:val="000000"/>
                <w:sz w:val="24"/>
                <w:szCs w:val="24"/>
              </w:rPr>
              <w:t xml:space="preserve">100 </w:t>
            </w:r>
            <w:r>
              <w:rPr>
                <w:rFonts w:eastAsia="Lucida Sans Unicode"/>
                <w:color w:val="000000"/>
                <w:sz w:val="24"/>
                <w:szCs w:val="24"/>
              </w:rPr>
              <w:t>проце</w:t>
            </w:r>
            <w:r>
              <w:rPr>
                <w:rFonts w:eastAsia="Lucida Sans Unicode"/>
                <w:color w:val="000000"/>
                <w:sz w:val="24"/>
                <w:szCs w:val="24"/>
              </w:rPr>
              <w:t>н</w:t>
            </w:r>
            <w:r>
              <w:rPr>
                <w:rFonts w:eastAsia="Lucida Sans Unicode"/>
                <w:color w:val="000000"/>
                <w:sz w:val="24"/>
                <w:szCs w:val="24"/>
              </w:rPr>
              <w:t>тов</w:t>
            </w:r>
            <w:r w:rsidRPr="00B70935">
              <w:rPr>
                <w:rFonts w:eastAsia="Calibri"/>
                <w:color w:val="000000"/>
                <w:sz w:val="24"/>
                <w:szCs w:val="24"/>
              </w:rPr>
              <w:t>;</w:t>
            </w:r>
          </w:p>
          <w:p w:rsidR="00675388" w:rsidRDefault="00675388" w:rsidP="002D158D">
            <w:pPr>
              <w:ind w:right="-108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Lucida Sans Unicode"/>
                <w:color w:val="000000"/>
                <w:sz w:val="24"/>
                <w:szCs w:val="24"/>
              </w:rPr>
              <w:t xml:space="preserve">- 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Удельный вес муниципальных образовательных учреждений д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о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 xml:space="preserve">школьного образования, в которых оценка деятельности учреждения, его руководителя и основных категорий работников осуществляется на основании </w:t>
            </w:r>
            <w:proofErr w:type="gramStart"/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показателей эффективности деятельности муниципальных образовательных учреждений дошкольного образования</w:t>
            </w:r>
            <w:proofErr w:type="gramEnd"/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 xml:space="preserve"> составит </w:t>
            </w:r>
            <w:r w:rsidRPr="00B70935">
              <w:rPr>
                <w:rFonts w:eastAsia="Lucida Sans Unicode"/>
                <w:color w:val="000000"/>
                <w:sz w:val="24"/>
                <w:szCs w:val="24"/>
              </w:rPr>
              <w:t xml:space="preserve">100 </w:t>
            </w:r>
            <w:r>
              <w:rPr>
                <w:rFonts w:eastAsia="Lucida Sans Unicode"/>
                <w:color w:val="000000"/>
                <w:sz w:val="24"/>
                <w:szCs w:val="24"/>
              </w:rPr>
              <w:t>процентов</w:t>
            </w:r>
            <w:r w:rsidRPr="00B70935">
              <w:rPr>
                <w:rFonts w:eastAsia="Calibri"/>
                <w:color w:val="000000"/>
                <w:sz w:val="24"/>
                <w:szCs w:val="24"/>
              </w:rPr>
              <w:t>;</w:t>
            </w:r>
          </w:p>
          <w:p w:rsidR="00B70935" w:rsidRPr="00B70935" w:rsidRDefault="00675388" w:rsidP="002D158D">
            <w:pPr>
              <w:ind w:right="-108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- </w:t>
            </w:r>
            <w:r w:rsidR="00B70935" w:rsidRPr="00B70935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оля выпускников муниципальных общеобразовательных учрежд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е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 xml:space="preserve">ний, сдавших единый государственный экзамен по русскому языку и математике, в </w:t>
            </w:r>
            <w:proofErr w:type="gramStart"/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общей численности выпускников муниципальных общ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е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образовательных учреждений, сдававших единый государственный э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к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замен по данным предметам составит</w:t>
            </w:r>
            <w:proofErr w:type="gramEnd"/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  <w:r w:rsidRPr="00B70935">
              <w:rPr>
                <w:rFonts w:eastAsia="Lucida Sans Unicode"/>
                <w:color w:val="000000"/>
                <w:sz w:val="24"/>
                <w:szCs w:val="24"/>
              </w:rPr>
              <w:t xml:space="preserve">100 </w:t>
            </w:r>
            <w:r>
              <w:rPr>
                <w:rFonts w:eastAsia="Lucida Sans Unicode"/>
                <w:color w:val="000000"/>
                <w:sz w:val="24"/>
                <w:szCs w:val="24"/>
              </w:rPr>
              <w:t>процентов</w:t>
            </w:r>
            <w:r w:rsidRPr="00B70935">
              <w:rPr>
                <w:rFonts w:eastAsia="Calibri"/>
                <w:color w:val="000000"/>
                <w:sz w:val="24"/>
                <w:szCs w:val="24"/>
              </w:rPr>
              <w:t>;</w:t>
            </w:r>
          </w:p>
          <w:p w:rsidR="00B70935" w:rsidRPr="00B70935" w:rsidRDefault="00675388" w:rsidP="002D158D">
            <w:pPr>
              <w:ind w:right="-108" w:firstLine="0"/>
              <w:jc w:val="left"/>
              <w:rPr>
                <w:rFonts w:eastAsia="Lucida Sans Unicode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- </w:t>
            </w:r>
            <w:r w:rsidR="00B70935" w:rsidRPr="00B70935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оля выпускников муниципальных общеобразовательных учрежд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е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ний, не получивших аттестат о среднем образовании, в общей числе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н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ности выпускников муниципальных общеобразовательных учреждений составит 0,0 процентов;</w:t>
            </w:r>
          </w:p>
          <w:p w:rsidR="00B70935" w:rsidRPr="00B70935" w:rsidRDefault="00675388" w:rsidP="002D158D">
            <w:pPr>
              <w:ind w:right="-108" w:firstLine="0"/>
              <w:jc w:val="left"/>
              <w:rPr>
                <w:rFonts w:eastAsia="Lucida Sans Unicode"/>
                <w:color w:val="000000"/>
                <w:sz w:val="24"/>
                <w:szCs w:val="24"/>
              </w:rPr>
            </w:pPr>
            <w:r>
              <w:rPr>
                <w:rFonts w:eastAsia="Lucida Sans Unicode"/>
                <w:color w:val="000000"/>
                <w:sz w:val="24"/>
                <w:szCs w:val="24"/>
              </w:rPr>
              <w:t xml:space="preserve">- 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570 детей и подростков, семей с детьми, находящихся в социально опасном положении, будут вовлечены в программные мероприятия;</w:t>
            </w:r>
          </w:p>
          <w:p w:rsidR="00B70935" w:rsidRPr="00B70935" w:rsidRDefault="00675388" w:rsidP="002D158D">
            <w:pPr>
              <w:ind w:right="-108" w:firstLine="0"/>
              <w:jc w:val="left"/>
              <w:rPr>
                <w:rFonts w:eastAsia="Lucida Sans Unicode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- </w:t>
            </w:r>
            <w:r w:rsidR="00B70935" w:rsidRPr="00B70935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оля муниципальных общеобразовательных учреждений, здания кот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о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рых находятся в аварийном состоянии или требуют капитального р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е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монта, в общем количестве муниципальных общеобразовательных учреждений составит 4,8 процент</w:t>
            </w:r>
            <w:r>
              <w:rPr>
                <w:rFonts w:eastAsia="Lucida Sans Unicode"/>
                <w:color w:val="000000"/>
                <w:sz w:val="24"/>
                <w:szCs w:val="24"/>
              </w:rPr>
              <w:t>а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;</w:t>
            </w:r>
          </w:p>
          <w:p w:rsidR="00B70935" w:rsidRPr="00B70935" w:rsidRDefault="00675388" w:rsidP="002D158D">
            <w:pPr>
              <w:ind w:right="-108" w:firstLine="0"/>
              <w:jc w:val="left"/>
              <w:rPr>
                <w:rFonts w:eastAsia="Lucida Sans Unicode"/>
                <w:color w:val="000000"/>
                <w:sz w:val="24"/>
                <w:szCs w:val="24"/>
              </w:rPr>
            </w:pPr>
            <w:r>
              <w:rPr>
                <w:rFonts w:eastAsia="Lucida Sans Unicode"/>
                <w:color w:val="000000"/>
                <w:sz w:val="24"/>
                <w:szCs w:val="24"/>
              </w:rPr>
              <w:t xml:space="preserve">- 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Доля муниципальных общеобразовательных учреждений, соотве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т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ствующих современным требованиям обучения составит 91,0 процент;</w:t>
            </w:r>
          </w:p>
          <w:p w:rsidR="00B70935" w:rsidRPr="00B70935" w:rsidRDefault="00675388" w:rsidP="002D158D">
            <w:pPr>
              <w:ind w:right="-108" w:firstLine="0"/>
              <w:jc w:val="left"/>
              <w:rPr>
                <w:rFonts w:eastAsia="Lucida Sans Unicode"/>
                <w:color w:val="000000"/>
                <w:sz w:val="24"/>
                <w:szCs w:val="24"/>
              </w:rPr>
            </w:pPr>
            <w:r>
              <w:rPr>
                <w:rFonts w:eastAsia="Lucida Sans Unicode"/>
                <w:color w:val="000000"/>
                <w:sz w:val="24"/>
                <w:szCs w:val="24"/>
              </w:rPr>
              <w:t xml:space="preserve">- 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Доля муниципальных образовательных учреждений общего образов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а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 xml:space="preserve">ния, в которых оценка деятельности учреждения, его руководителя и основных категорий работников осуществляется на основании </w:t>
            </w:r>
            <w:proofErr w:type="gramStart"/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показ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а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телей эффективности деятельности муниципальных образовательных учреждений общего образования</w:t>
            </w:r>
            <w:proofErr w:type="gramEnd"/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 xml:space="preserve"> составит 100 процентов;</w:t>
            </w:r>
          </w:p>
          <w:p w:rsidR="00B70935" w:rsidRPr="00B70935" w:rsidRDefault="00675388" w:rsidP="002D158D">
            <w:pPr>
              <w:ind w:right="-108" w:firstLine="0"/>
              <w:jc w:val="left"/>
              <w:rPr>
                <w:rFonts w:eastAsia="Lucida Sans Unicode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- </w:t>
            </w:r>
            <w:r w:rsidR="00B70935" w:rsidRPr="00B70935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оля учащихся с особыми образовательными потребностями, охв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а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ченных мероприятиями различной направленности составит 45,3 пр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о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цент</w:t>
            </w:r>
            <w:r>
              <w:rPr>
                <w:rFonts w:eastAsia="Lucida Sans Unicode"/>
                <w:color w:val="000000"/>
                <w:sz w:val="24"/>
                <w:szCs w:val="24"/>
              </w:rPr>
              <w:t>а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;</w:t>
            </w:r>
          </w:p>
          <w:p w:rsidR="00B70935" w:rsidRPr="00B70935" w:rsidRDefault="00675388" w:rsidP="002D158D">
            <w:pPr>
              <w:ind w:right="-108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Lucida Sans Unicode"/>
                <w:color w:val="000000"/>
                <w:sz w:val="24"/>
                <w:szCs w:val="24"/>
              </w:rPr>
              <w:t xml:space="preserve">- 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 xml:space="preserve">Доля детей, осмотренных специалистами Территориальной психолого-медико-педагогической комиссии, от общего числа </w:t>
            </w:r>
            <w:proofErr w:type="gramStart"/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детей, нуждающи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х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lastRenderedPageBreak/>
              <w:t>ся в консультации составит</w:t>
            </w:r>
            <w:proofErr w:type="gramEnd"/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 xml:space="preserve"> 100,0 процентов;</w:t>
            </w:r>
          </w:p>
          <w:p w:rsidR="00B70935" w:rsidRPr="00B70935" w:rsidRDefault="00675388" w:rsidP="002D158D">
            <w:pPr>
              <w:ind w:right="-108" w:firstLine="0"/>
              <w:jc w:val="left"/>
              <w:rPr>
                <w:rFonts w:eastAsia="Lucida Sans Unicode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- </w:t>
            </w:r>
            <w:r w:rsidR="00B70935" w:rsidRPr="00B70935"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дельный вес численности детей, получающих услуги дополнительн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о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го образования, в общей численности детей в возрасте от 5 до 18 лет с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о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ставит 76,0 процентов;</w:t>
            </w:r>
          </w:p>
          <w:p w:rsidR="00B70935" w:rsidRPr="00B70935" w:rsidRDefault="00675388" w:rsidP="002D158D">
            <w:pPr>
              <w:ind w:right="-108" w:firstLine="0"/>
              <w:jc w:val="left"/>
              <w:rPr>
                <w:rFonts w:eastAsia="Lucida Sans Unicode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- </w:t>
            </w:r>
            <w:r w:rsidR="00B70935" w:rsidRPr="00B70935"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дельный вес муниципальных образовательных учреждений дополн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и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тельного образования, в которых оценка деятельности учреждения, его руководителя и основных категорий работников осуществляется на о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с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 xml:space="preserve">новании </w:t>
            </w:r>
            <w:proofErr w:type="gramStart"/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показателей эффективности деятельности муниципальных о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б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разовательных учреждений дополнительного образования</w:t>
            </w:r>
            <w:proofErr w:type="gramEnd"/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 xml:space="preserve"> составит 100,0 процентов;</w:t>
            </w:r>
          </w:p>
          <w:p w:rsidR="00B70935" w:rsidRPr="00B70935" w:rsidRDefault="00675388" w:rsidP="002D158D">
            <w:pPr>
              <w:ind w:right="-108" w:firstLine="0"/>
              <w:jc w:val="left"/>
              <w:rPr>
                <w:rFonts w:eastAsia="Lucida Sans Unicode"/>
                <w:color w:val="000000"/>
                <w:sz w:val="24"/>
                <w:szCs w:val="24"/>
              </w:rPr>
            </w:pPr>
            <w:r>
              <w:rPr>
                <w:rFonts w:eastAsia="Lucida Sans Unicode"/>
                <w:color w:val="000000"/>
                <w:sz w:val="24"/>
                <w:szCs w:val="24"/>
              </w:rPr>
              <w:t xml:space="preserve">- 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Доля учащихся, получивших компенсацию в лагеря с дневным преб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ы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ванием, расположенных на территории муниципального района, в о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б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щей численности учащихся муниципальных общеобразовательных учреждений составит 75,5 процент</w:t>
            </w:r>
            <w:r>
              <w:rPr>
                <w:rFonts w:eastAsia="Lucida Sans Unicode"/>
                <w:color w:val="000000"/>
                <w:sz w:val="24"/>
                <w:szCs w:val="24"/>
              </w:rPr>
              <w:t>а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;</w:t>
            </w:r>
          </w:p>
          <w:p w:rsidR="00B70935" w:rsidRPr="00B70935" w:rsidRDefault="00675388" w:rsidP="002D158D">
            <w:pPr>
              <w:ind w:right="-108" w:firstLine="0"/>
              <w:jc w:val="left"/>
              <w:rPr>
                <w:rFonts w:eastAsia="Lucida Sans Unicode"/>
                <w:color w:val="000000"/>
                <w:sz w:val="24"/>
                <w:szCs w:val="24"/>
              </w:rPr>
            </w:pPr>
            <w:r>
              <w:rPr>
                <w:rFonts w:eastAsia="Lucida Sans Unicode"/>
                <w:color w:val="000000"/>
                <w:sz w:val="24"/>
                <w:szCs w:val="24"/>
              </w:rPr>
              <w:t xml:space="preserve">- 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Доля учащихся, получивших компенсацию в оздоровительные лагеря палаточного типа, расположенных на территории муниципального ра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й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она, в общей численности учащихся муниципальных общеобразов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а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тельных учреждений составит 10,0 процентов;</w:t>
            </w:r>
          </w:p>
          <w:p w:rsidR="00B70935" w:rsidRPr="00B70935" w:rsidRDefault="00675388" w:rsidP="002D158D">
            <w:pPr>
              <w:ind w:right="-108" w:firstLine="0"/>
              <w:jc w:val="left"/>
              <w:rPr>
                <w:rFonts w:eastAsia="Lucida Sans Unicode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- </w:t>
            </w:r>
            <w:r w:rsidR="00B70935" w:rsidRPr="00B70935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оля учащихся, трудоустроенных в муниципальные учреждения, ра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с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положенные на территории муниципального района, в общей численн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о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сти учащихся муниципальных общеобразовательных учреждений с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о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ставит 7,7 процент</w:t>
            </w:r>
            <w:r>
              <w:rPr>
                <w:rFonts w:eastAsia="Lucida Sans Unicode"/>
                <w:color w:val="000000"/>
                <w:sz w:val="24"/>
                <w:szCs w:val="24"/>
              </w:rPr>
              <w:t>а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;</w:t>
            </w:r>
          </w:p>
          <w:p w:rsidR="00B70935" w:rsidRPr="00B70935" w:rsidRDefault="00675388" w:rsidP="002D158D">
            <w:pPr>
              <w:ind w:right="-108" w:firstLine="0"/>
              <w:jc w:val="left"/>
              <w:rPr>
                <w:rFonts w:eastAsia="Lucida Sans Unicode"/>
                <w:color w:val="000000"/>
                <w:sz w:val="24"/>
                <w:szCs w:val="24"/>
              </w:rPr>
            </w:pPr>
            <w:r>
              <w:rPr>
                <w:rFonts w:eastAsia="Lucida Sans Unicode"/>
                <w:color w:val="000000"/>
                <w:sz w:val="24"/>
                <w:szCs w:val="24"/>
              </w:rPr>
              <w:t xml:space="preserve">- 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Доля педагогических работников муниципальных образовательных учреждений, имеющих высшее профессиональное образование, в общей численности педагогических работников муниципальных образовател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ь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ных у</w:t>
            </w:r>
            <w:r>
              <w:rPr>
                <w:rFonts w:eastAsia="Lucida Sans Unicode"/>
                <w:color w:val="000000"/>
                <w:sz w:val="24"/>
                <w:szCs w:val="24"/>
              </w:rPr>
              <w:t>чреждений составит 81,3 процента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;</w:t>
            </w:r>
          </w:p>
          <w:p w:rsidR="00B70935" w:rsidRPr="00B70935" w:rsidRDefault="00675388" w:rsidP="002D158D">
            <w:pPr>
              <w:ind w:right="-108" w:firstLine="0"/>
              <w:jc w:val="left"/>
              <w:rPr>
                <w:rFonts w:eastAsia="Lucida Sans Unicode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- </w:t>
            </w:r>
            <w:r w:rsidR="00B70935" w:rsidRPr="00B70935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оля педагогических работников муниципальных образовательных учреждений, повысивших квалификацию в отчетном году, в общей чи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с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ленности педагогических работников муниципальных образовательных учреждений составит 26,0 процентов;</w:t>
            </w:r>
          </w:p>
          <w:p w:rsidR="00B70935" w:rsidRPr="00B70935" w:rsidRDefault="00675388" w:rsidP="002D158D">
            <w:pPr>
              <w:ind w:right="-108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Lucida Sans Unicode"/>
                <w:color w:val="000000"/>
                <w:sz w:val="24"/>
                <w:szCs w:val="24"/>
              </w:rPr>
              <w:t xml:space="preserve">- 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Доля учреждений, в которых проведено обучение руководителей и о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т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ветственных лиц, подлежащих обучению, по охране труда, электробе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з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опасности, пожарно-техническому минимуму в установленные требов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а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ниями законодательства сроки составит 100,0 процентов;</w:t>
            </w:r>
          </w:p>
          <w:p w:rsidR="00B70935" w:rsidRPr="00B70935" w:rsidRDefault="00675388" w:rsidP="002D158D">
            <w:pPr>
              <w:ind w:right="-108" w:firstLine="0"/>
              <w:jc w:val="left"/>
              <w:rPr>
                <w:rFonts w:eastAsia="Lucida Sans Unicode"/>
                <w:color w:val="000000"/>
                <w:sz w:val="24"/>
                <w:szCs w:val="24"/>
              </w:rPr>
            </w:pPr>
            <w:r>
              <w:rPr>
                <w:rFonts w:eastAsia="Lucida Sans Unicode"/>
                <w:color w:val="000000"/>
                <w:sz w:val="24"/>
                <w:szCs w:val="24"/>
              </w:rPr>
              <w:t xml:space="preserve">- 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Доля учреждений, обеспечивших безопасную техническую эксплуат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а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цию объектов, находящихся в оперативном управлении и включенных в перечень объектов капитального ремонта на очередной календарный год, выполнивших работы по ремонту в полном объеме и в установле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н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ные сроки составит 100,0 процентов;</w:t>
            </w:r>
          </w:p>
          <w:p w:rsidR="00B70935" w:rsidRPr="00B70935" w:rsidRDefault="00675388" w:rsidP="002D158D">
            <w:pPr>
              <w:ind w:right="-108" w:firstLine="0"/>
              <w:jc w:val="left"/>
              <w:rPr>
                <w:rFonts w:eastAsia="Lucida Sans Unicode"/>
                <w:color w:val="000000"/>
                <w:sz w:val="24"/>
                <w:szCs w:val="24"/>
              </w:rPr>
            </w:pPr>
            <w:r>
              <w:rPr>
                <w:rFonts w:eastAsia="Lucida Sans Unicode"/>
                <w:color w:val="000000"/>
                <w:sz w:val="24"/>
                <w:szCs w:val="24"/>
              </w:rPr>
              <w:t xml:space="preserve">- 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учреждений, обеспечивших выполнение в установленные сроки предписаний надзорных органов по соблюдению санитарных норм и требований к организации деятельности учреждения в течение отчетн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о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го календарного года составит</w:t>
            </w:r>
            <w:proofErr w:type="gramEnd"/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 xml:space="preserve"> 100,0 процентов;</w:t>
            </w:r>
          </w:p>
          <w:p w:rsidR="00B70935" w:rsidRPr="00B70935" w:rsidRDefault="002D158D" w:rsidP="002D158D">
            <w:pPr>
              <w:ind w:right="-108" w:firstLine="0"/>
              <w:jc w:val="left"/>
              <w:rPr>
                <w:rFonts w:eastAsia="Lucida Sans Unicode"/>
                <w:color w:val="000000"/>
                <w:sz w:val="24"/>
                <w:szCs w:val="24"/>
              </w:rPr>
            </w:pPr>
            <w:r>
              <w:rPr>
                <w:rFonts w:eastAsia="Lucida Sans Unicode"/>
                <w:color w:val="000000"/>
                <w:sz w:val="24"/>
                <w:szCs w:val="24"/>
              </w:rPr>
              <w:t xml:space="preserve">- 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Доля муниципальных образовательных учреждений, оборудованных автоматической пожарной сигнализацией с системой речевого опов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е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щения о пожаре, первичными средствами индивидуальной защиты и пожаротушения, в общем числе муниципальных образовательных учреждений составит 100,0 процентов;</w:t>
            </w:r>
          </w:p>
          <w:p w:rsidR="00B70935" w:rsidRPr="00B70935" w:rsidRDefault="002D158D" w:rsidP="002D158D">
            <w:pPr>
              <w:ind w:right="-108" w:firstLine="0"/>
              <w:jc w:val="left"/>
              <w:rPr>
                <w:rFonts w:eastAsia="Lucida Sans Unicode"/>
                <w:color w:val="000000"/>
                <w:sz w:val="24"/>
                <w:szCs w:val="24"/>
              </w:rPr>
            </w:pPr>
            <w:r>
              <w:rPr>
                <w:rFonts w:eastAsia="Lucida Sans Unicode"/>
                <w:color w:val="000000"/>
                <w:sz w:val="24"/>
                <w:szCs w:val="24"/>
              </w:rPr>
              <w:t xml:space="preserve">- 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Все учреждения обеспечат выполнение в установленные сроки пре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д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писания надзорных органов по соблюдению противопожарных норм и ежегодных плановых противопожарных мероприятий в течение отче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т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ного календарного года;</w:t>
            </w:r>
          </w:p>
          <w:p w:rsidR="00B70935" w:rsidRPr="00B70935" w:rsidRDefault="002D158D" w:rsidP="002D158D">
            <w:pPr>
              <w:ind w:right="-108" w:firstLine="0"/>
              <w:jc w:val="left"/>
              <w:rPr>
                <w:rFonts w:eastAsia="Lucida Sans Unicode"/>
                <w:color w:val="000000"/>
                <w:sz w:val="24"/>
                <w:szCs w:val="24"/>
              </w:rPr>
            </w:pPr>
            <w:r>
              <w:rPr>
                <w:rFonts w:eastAsia="Lucida Sans Unicode"/>
                <w:color w:val="000000"/>
                <w:sz w:val="24"/>
                <w:szCs w:val="24"/>
              </w:rPr>
              <w:lastRenderedPageBreak/>
              <w:t xml:space="preserve">- 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Все учреждения обеспечат выполнение в установленные сроки мер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о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приятия по антитеррористической безопасности объектов;</w:t>
            </w:r>
          </w:p>
          <w:p w:rsidR="00B70935" w:rsidRPr="00B70935" w:rsidRDefault="002D158D" w:rsidP="002D158D">
            <w:pPr>
              <w:ind w:right="-108" w:firstLine="0"/>
              <w:jc w:val="left"/>
              <w:rPr>
                <w:rFonts w:eastAsia="Lucida Sans Unicode"/>
                <w:color w:val="000000"/>
                <w:sz w:val="24"/>
                <w:szCs w:val="24"/>
              </w:rPr>
            </w:pPr>
            <w:r>
              <w:rPr>
                <w:rFonts w:eastAsia="Lucida Sans Unicode"/>
                <w:color w:val="000000"/>
                <w:sz w:val="24"/>
                <w:szCs w:val="24"/>
              </w:rPr>
              <w:t xml:space="preserve">- 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Все учреждения обеспечат проведение в установленные сроки мер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о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приятия по охране труда работников и обучающихся во время трудовой и учебной деятельности;</w:t>
            </w:r>
          </w:p>
          <w:p w:rsidR="00B70935" w:rsidRPr="00B70935" w:rsidRDefault="002D158D" w:rsidP="002D158D">
            <w:pPr>
              <w:ind w:right="-108" w:firstLine="0"/>
              <w:jc w:val="left"/>
              <w:rPr>
                <w:rFonts w:eastAsia="Lucida Sans Unicode"/>
                <w:color w:val="000000"/>
                <w:sz w:val="24"/>
                <w:szCs w:val="24"/>
              </w:rPr>
            </w:pPr>
            <w:r>
              <w:rPr>
                <w:rFonts w:eastAsia="Lucida Sans Unicode"/>
                <w:color w:val="000000"/>
                <w:sz w:val="24"/>
                <w:szCs w:val="24"/>
              </w:rPr>
              <w:t xml:space="preserve">- 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870 детей из многодетных и малоимущих семей, получат бесплатное питание;</w:t>
            </w:r>
          </w:p>
          <w:p w:rsidR="00B70935" w:rsidRPr="00B70935" w:rsidRDefault="002D158D" w:rsidP="002D158D">
            <w:pPr>
              <w:ind w:right="-108" w:firstLine="0"/>
              <w:jc w:val="left"/>
              <w:rPr>
                <w:rFonts w:eastAsia="Lucida Sans Unicode"/>
                <w:color w:val="000000"/>
                <w:sz w:val="24"/>
                <w:szCs w:val="24"/>
              </w:rPr>
            </w:pPr>
            <w:r>
              <w:rPr>
                <w:rFonts w:eastAsia="Lucida Sans Unicode"/>
                <w:color w:val="000000"/>
                <w:sz w:val="24"/>
                <w:szCs w:val="24"/>
              </w:rPr>
              <w:t xml:space="preserve">- 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Обеспеченность школьных столовых набором современного теплов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о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го, холодильного, механического, нейтрального, весового оборудов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а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ния, мебели составит 67,5 процент</w:t>
            </w:r>
            <w:r>
              <w:rPr>
                <w:rFonts w:eastAsia="Lucida Sans Unicode"/>
                <w:color w:val="000000"/>
                <w:sz w:val="24"/>
                <w:szCs w:val="24"/>
              </w:rPr>
              <w:t>а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;</w:t>
            </w:r>
          </w:p>
          <w:p w:rsidR="00B70935" w:rsidRPr="00B70935" w:rsidRDefault="002D158D" w:rsidP="002D158D">
            <w:pPr>
              <w:ind w:right="-108" w:firstLine="0"/>
              <w:jc w:val="left"/>
              <w:rPr>
                <w:rFonts w:eastAsia="Lucida Sans Unicode"/>
                <w:color w:val="000000"/>
                <w:sz w:val="24"/>
                <w:szCs w:val="24"/>
              </w:rPr>
            </w:pPr>
            <w:r>
              <w:rPr>
                <w:rFonts w:eastAsia="Lucida Sans Unicode"/>
                <w:color w:val="000000"/>
                <w:sz w:val="24"/>
                <w:szCs w:val="24"/>
              </w:rPr>
              <w:t>- П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 xml:space="preserve">роведено </w:t>
            </w:r>
            <w:r>
              <w:rPr>
                <w:rFonts w:eastAsia="Lucida Sans Unicode"/>
                <w:color w:val="000000"/>
                <w:sz w:val="24"/>
                <w:szCs w:val="24"/>
              </w:rPr>
              <w:t>шесть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 xml:space="preserve"> муниципальных мероприяти</w:t>
            </w:r>
            <w:r>
              <w:rPr>
                <w:rFonts w:eastAsia="Lucida Sans Unicode"/>
                <w:color w:val="000000"/>
                <w:sz w:val="24"/>
                <w:szCs w:val="24"/>
              </w:rPr>
              <w:t>й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, направленных на п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о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вышение социального престижа педагогической деятельности;</w:t>
            </w:r>
          </w:p>
          <w:p w:rsidR="00B70935" w:rsidRPr="00B70935" w:rsidRDefault="002D158D" w:rsidP="002D158D">
            <w:pPr>
              <w:ind w:right="-108" w:firstLine="0"/>
              <w:jc w:val="left"/>
              <w:rPr>
                <w:rFonts w:eastAsia="Lucida Sans Unicode"/>
                <w:color w:val="000000"/>
                <w:sz w:val="24"/>
                <w:szCs w:val="24"/>
              </w:rPr>
            </w:pPr>
            <w:r>
              <w:rPr>
                <w:rFonts w:eastAsia="Lucida Sans Unicode"/>
                <w:color w:val="000000"/>
                <w:sz w:val="24"/>
                <w:szCs w:val="24"/>
              </w:rPr>
              <w:t>- П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 xml:space="preserve">роведена ежегодная оценка </w:t>
            </w:r>
            <w:proofErr w:type="gramStart"/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эффективности деятельности учрежд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е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ний системы образования Комсомольского муниципального района</w:t>
            </w:r>
            <w:proofErr w:type="gramEnd"/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;</w:t>
            </w:r>
          </w:p>
          <w:p w:rsidR="00B70935" w:rsidRPr="00B70935" w:rsidRDefault="002D158D" w:rsidP="002D158D">
            <w:pPr>
              <w:ind w:right="-108" w:firstLine="0"/>
              <w:jc w:val="left"/>
              <w:rPr>
                <w:rFonts w:eastAsia="Lucida Sans Unicode"/>
                <w:color w:val="000000"/>
                <w:sz w:val="24"/>
                <w:szCs w:val="24"/>
              </w:rPr>
            </w:pPr>
            <w:r>
              <w:rPr>
                <w:rFonts w:eastAsia="Lucida Sans Unicode"/>
                <w:color w:val="000000"/>
                <w:sz w:val="24"/>
                <w:szCs w:val="24"/>
              </w:rPr>
              <w:t>- П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 xml:space="preserve">роведен ежегодный мониторинг и оценка </w:t>
            </w:r>
            <w:proofErr w:type="gramStart"/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качества финансового м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е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неджмента учреждений системы образования Комсомольского муниц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и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пального района</w:t>
            </w:r>
            <w:proofErr w:type="gramEnd"/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;</w:t>
            </w:r>
          </w:p>
          <w:p w:rsidR="00B70935" w:rsidRPr="00B70935" w:rsidRDefault="002D158D" w:rsidP="002D158D">
            <w:pPr>
              <w:ind w:right="-108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Lucida Sans Unicode"/>
                <w:color w:val="000000"/>
                <w:sz w:val="24"/>
                <w:szCs w:val="24"/>
              </w:rPr>
              <w:t xml:space="preserve">- 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С</w:t>
            </w:r>
            <w:r w:rsidR="00B70935" w:rsidRPr="00B70935">
              <w:rPr>
                <w:rFonts w:eastAsia="Calibri"/>
                <w:color w:val="000000"/>
                <w:sz w:val="24"/>
                <w:szCs w:val="24"/>
              </w:rPr>
              <w:t>воевременно, качественно представлена консолидированная бю</w:t>
            </w:r>
            <w:r w:rsidR="00B70935" w:rsidRPr="00B70935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="00B70935" w:rsidRPr="00B70935">
              <w:rPr>
                <w:rFonts w:eastAsia="Calibri"/>
                <w:color w:val="000000"/>
                <w:sz w:val="24"/>
                <w:szCs w:val="24"/>
              </w:rPr>
              <w:t>жетная отчетность по отрасли «Образование» по итогам очередного ф</w:t>
            </w:r>
            <w:r w:rsidR="00B70935" w:rsidRPr="00B70935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="00B70935" w:rsidRPr="00B70935">
              <w:rPr>
                <w:rFonts w:eastAsia="Calibri"/>
                <w:color w:val="000000"/>
                <w:sz w:val="24"/>
                <w:szCs w:val="24"/>
              </w:rPr>
              <w:t>нансового года;</w:t>
            </w:r>
          </w:p>
          <w:p w:rsidR="00B70935" w:rsidRPr="00B70935" w:rsidRDefault="002D158D" w:rsidP="002D158D">
            <w:pPr>
              <w:ind w:right="-108" w:firstLine="0"/>
              <w:jc w:val="left"/>
              <w:rPr>
                <w:rFonts w:eastAsia="Lucida Sans Unicode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="00B70935" w:rsidRPr="00B70935">
              <w:rPr>
                <w:rFonts w:eastAsia="Calibri"/>
                <w:sz w:val="24"/>
                <w:szCs w:val="24"/>
              </w:rPr>
              <w:t xml:space="preserve">Своевременно, качественно представлена 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информационно-методическая поддержка муниципальных учреждений системы образ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о</w:t>
            </w:r>
            <w:r w:rsidR="00B70935" w:rsidRPr="00B70935">
              <w:rPr>
                <w:rFonts w:eastAsia="Lucida Sans Unicode"/>
                <w:sz w:val="24"/>
                <w:szCs w:val="24"/>
              </w:rPr>
              <w:t>вания;</w:t>
            </w:r>
          </w:p>
          <w:p w:rsidR="00B70935" w:rsidRPr="00B70935" w:rsidRDefault="002D158D" w:rsidP="002D158D">
            <w:pPr>
              <w:ind w:right="-108" w:firstLine="0"/>
              <w:jc w:val="left"/>
              <w:rPr>
                <w:rFonts w:eastAsia="Lucida Sans Unicode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- </w:t>
            </w:r>
            <w:r w:rsidR="00B70935" w:rsidRPr="00B70935">
              <w:rPr>
                <w:rFonts w:eastAsia="Calibri"/>
                <w:color w:val="000000"/>
                <w:sz w:val="24"/>
                <w:szCs w:val="24"/>
              </w:rPr>
              <w:t xml:space="preserve">Все 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педагогические работники получат социальную поддержку в о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т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четном году в общем количестве педагогических работников, имеющих основания для получения мер социальной поддержки в установленном законом порядке;</w:t>
            </w:r>
          </w:p>
          <w:p w:rsidR="00B70935" w:rsidRPr="00B70935" w:rsidRDefault="002D158D" w:rsidP="002D158D">
            <w:pPr>
              <w:ind w:right="-108" w:firstLine="0"/>
              <w:jc w:val="left"/>
              <w:rPr>
                <w:rFonts w:eastAsia="Lucida Sans Unicode"/>
                <w:color w:val="000000"/>
                <w:sz w:val="24"/>
                <w:szCs w:val="24"/>
              </w:rPr>
            </w:pPr>
            <w:r>
              <w:rPr>
                <w:rFonts w:eastAsia="Lucida Sans Unicode"/>
                <w:color w:val="000000"/>
                <w:sz w:val="24"/>
                <w:szCs w:val="24"/>
              </w:rPr>
              <w:t xml:space="preserve">- 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Все обучающиеся, воспитанники получат социальную поддержку в отчетном году в общем количестве обучающихся, воспитанников, им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е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ющих основания для получения мер социальной поддержки в устано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в</w:t>
            </w:r>
            <w:r w:rsidR="00B70935" w:rsidRPr="00B70935">
              <w:rPr>
                <w:rFonts w:eastAsia="Lucida Sans Unicode"/>
                <w:color w:val="000000"/>
                <w:sz w:val="24"/>
                <w:szCs w:val="24"/>
              </w:rPr>
              <w:t>ленном законом порядке</w:t>
            </w:r>
          </w:p>
          <w:p w:rsidR="00B70935" w:rsidRPr="00B70935" w:rsidRDefault="00B70935" w:rsidP="00B70935">
            <w:pPr>
              <w:ind w:firstLine="0"/>
              <w:jc w:val="left"/>
              <w:rPr>
                <w:rFonts w:eastAsia="Lucida Sans Unicode"/>
                <w:color w:val="000000"/>
                <w:sz w:val="24"/>
                <w:szCs w:val="24"/>
              </w:rPr>
            </w:pPr>
          </w:p>
        </w:tc>
      </w:tr>
    </w:tbl>
    <w:p w:rsidR="00F75C87" w:rsidRDefault="00F75C87" w:rsidP="002D158D">
      <w:pPr>
        <w:ind w:firstLine="0"/>
      </w:pP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t>1. Характеристика муниципальной системы образования Комсомол</w:t>
      </w:r>
      <w:r w:rsidRPr="002D158D">
        <w:rPr>
          <w:rFonts w:eastAsia="Calibri"/>
        </w:rPr>
        <w:t>ь</w:t>
      </w:r>
      <w:r w:rsidRPr="002D158D">
        <w:rPr>
          <w:rFonts w:eastAsia="Calibri"/>
        </w:rPr>
        <w:t>ского муниципального района</w:t>
      </w:r>
    </w:p>
    <w:p w:rsidR="002D158D" w:rsidRPr="002D158D" w:rsidRDefault="002D158D" w:rsidP="002D158D">
      <w:pPr>
        <w:rPr>
          <w:rFonts w:eastAsia="Calibri"/>
          <w:sz w:val="24"/>
          <w:szCs w:val="24"/>
        </w:rPr>
      </w:pP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t>Образование лежит в основе всех социально-экономических явлений района и формирует потенциал для опережающего развития. Задача органов местного самоуправления – не только обеспечить соответствие образов</w:t>
      </w:r>
      <w:r w:rsidRPr="002D158D">
        <w:rPr>
          <w:rFonts w:eastAsia="Calibri"/>
        </w:rPr>
        <w:t>а</w:t>
      </w:r>
      <w:r w:rsidRPr="002D158D">
        <w:rPr>
          <w:rFonts w:eastAsia="Calibri"/>
        </w:rPr>
        <w:t>тельного процесса федеральным требованиям, но и создать систему дополн</w:t>
      </w:r>
      <w:r w:rsidRPr="002D158D">
        <w:rPr>
          <w:rFonts w:eastAsia="Calibri"/>
        </w:rPr>
        <w:t>и</w:t>
      </w:r>
      <w:r w:rsidRPr="002D158D">
        <w:rPr>
          <w:rFonts w:eastAsia="Calibri"/>
        </w:rPr>
        <w:t>тельных условий, которые помогут достигнуть достойного уровня качества образования в районе.</w:t>
      </w: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t>Организация предоставления общедоступного и бесплатного дошкол</w:t>
      </w:r>
      <w:r w:rsidRPr="002D158D">
        <w:rPr>
          <w:rFonts w:eastAsia="Calibri"/>
        </w:rPr>
        <w:t>ь</w:t>
      </w:r>
      <w:r w:rsidRPr="002D158D">
        <w:rPr>
          <w:rFonts w:eastAsia="Calibri"/>
        </w:rPr>
        <w:t>ного, начального общего, основного общего, среднего общего, дополнител</w:t>
      </w:r>
      <w:r w:rsidRPr="002D158D">
        <w:rPr>
          <w:rFonts w:eastAsia="Calibri"/>
        </w:rPr>
        <w:t>ь</w:t>
      </w:r>
      <w:r w:rsidRPr="002D158D">
        <w:rPr>
          <w:rFonts w:eastAsia="Calibri"/>
        </w:rPr>
        <w:t>ного образования в муниципальном районе осуществляется в соответствии со следующими основными нормативными правовыми актами:</w:t>
      </w: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t>Конституция Российской Федерации;</w:t>
      </w: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t>Указ Президента Российской Федерации от 01.06.2012 № 761 «О нац</w:t>
      </w:r>
      <w:r w:rsidRPr="002D158D">
        <w:rPr>
          <w:rFonts w:eastAsia="Calibri"/>
        </w:rPr>
        <w:t>и</w:t>
      </w:r>
      <w:r w:rsidRPr="002D158D">
        <w:rPr>
          <w:rFonts w:eastAsia="Calibri"/>
        </w:rPr>
        <w:t>ональной стратегии действий в интересах детей на 2012-2017 годы»;</w:t>
      </w: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lastRenderedPageBreak/>
        <w:t>Федеральный закон от 29.12.2012 № 273-ФЗ «Об образовании в Ро</w:t>
      </w:r>
      <w:r w:rsidRPr="002D158D">
        <w:rPr>
          <w:rFonts w:eastAsia="Calibri"/>
        </w:rPr>
        <w:t>с</w:t>
      </w:r>
      <w:r w:rsidRPr="002D158D">
        <w:rPr>
          <w:rFonts w:eastAsia="Calibri"/>
        </w:rPr>
        <w:t>сийской Федерации»;</w:t>
      </w: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t>Федеральный закон от 24.07.1998 № 124-ФЗ «Об основных гарантиях прав ребенка в Российской Федерации»;</w:t>
      </w: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t>Концепция долгосрочного социально-экономического развития Ро</w:t>
      </w:r>
      <w:r w:rsidRPr="002D158D">
        <w:rPr>
          <w:rFonts w:eastAsia="Calibri"/>
        </w:rPr>
        <w:t>с</w:t>
      </w:r>
      <w:r w:rsidRPr="002D158D">
        <w:rPr>
          <w:rFonts w:eastAsia="Calibri"/>
        </w:rPr>
        <w:t>сийской Федерации на период до 2020 года, утвержденная распоряжением Правительства РФ от 17.11.2008 № 1662-р;</w:t>
      </w: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t>План мероприятий («дорожная карта») «Изменения в отраслях соц</w:t>
      </w:r>
      <w:r w:rsidRPr="002D158D">
        <w:rPr>
          <w:rFonts w:eastAsia="Calibri"/>
        </w:rPr>
        <w:t>и</w:t>
      </w:r>
      <w:r w:rsidRPr="002D158D">
        <w:rPr>
          <w:rFonts w:eastAsia="Calibri"/>
        </w:rPr>
        <w:t>альной сферы, направленные на повышение эффективности образования и науки», утвержденный распоряжением Правительства Российской Федер</w:t>
      </w:r>
      <w:r w:rsidRPr="002D158D">
        <w:rPr>
          <w:rFonts w:eastAsia="Calibri"/>
        </w:rPr>
        <w:t>а</w:t>
      </w:r>
      <w:r w:rsidRPr="002D158D">
        <w:rPr>
          <w:rFonts w:eastAsia="Calibri"/>
        </w:rPr>
        <w:t>ции от 30.04.2014 № 722-р.</w:t>
      </w: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t>Муниципальная система образования Комсомольского района пре</w:t>
      </w:r>
      <w:r w:rsidRPr="002D158D">
        <w:rPr>
          <w:rFonts w:eastAsia="Calibri"/>
        </w:rPr>
        <w:t>д</w:t>
      </w:r>
      <w:r w:rsidRPr="002D158D">
        <w:rPr>
          <w:rFonts w:eastAsia="Calibri"/>
        </w:rPr>
        <w:t>ставлена различными типами и видами учреждений:</w:t>
      </w: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t>12 дошкольных образовательных учреждений;</w:t>
      </w: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t>21 учреждение общего образования;</w:t>
      </w: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t>8 учреждений дополнительного образования (из них 4 – учреждения образования в области культуры);</w:t>
      </w: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t>Муниципальное казенное учреждение «Информационно-методический центр учреждений образования Комсомольского муниципального района Х</w:t>
      </w:r>
      <w:r w:rsidRPr="002D158D">
        <w:rPr>
          <w:rFonts w:eastAsia="Calibri"/>
        </w:rPr>
        <w:t>а</w:t>
      </w:r>
      <w:r w:rsidRPr="002D158D">
        <w:rPr>
          <w:rFonts w:eastAsia="Calibri"/>
        </w:rPr>
        <w:t>баровского края»;</w:t>
      </w: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t>Муниципальное казенное учреждение «Централизованная бухгалтерия учреждений образования Комсомольского муниципального района Хабаро</w:t>
      </w:r>
      <w:r w:rsidRPr="002D158D">
        <w:rPr>
          <w:rFonts w:eastAsia="Calibri"/>
        </w:rPr>
        <w:t>в</w:t>
      </w:r>
      <w:r w:rsidRPr="002D158D">
        <w:rPr>
          <w:rFonts w:eastAsia="Calibri"/>
        </w:rPr>
        <w:t>ского края»;</w:t>
      </w: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t>Управление образования администрации Комсомольского муниципал</w:t>
      </w:r>
      <w:r w:rsidRPr="002D158D">
        <w:rPr>
          <w:rFonts w:eastAsia="Calibri"/>
        </w:rPr>
        <w:t>ь</w:t>
      </w:r>
      <w:r w:rsidRPr="002D158D">
        <w:rPr>
          <w:rFonts w:eastAsia="Calibri"/>
        </w:rPr>
        <w:t>ного района Хабаровского края.</w:t>
      </w: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t>Отличительной особенностью муниципальной системы образования района является высокая степень территориальной разобщенности, что об</w:t>
      </w:r>
      <w:r w:rsidRPr="002D158D">
        <w:rPr>
          <w:rFonts w:eastAsia="Calibri"/>
        </w:rPr>
        <w:t>у</w:t>
      </w:r>
      <w:r w:rsidRPr="002D158D">
        <w:rPr>
          <w:rFonts w:eastAsia="Calibri"/>
        </w:rPr>
        <w:t>словливает особенности организации учебного процесса, обеспечения бе</w:t>
      </w:r>
      <w:r w:rsidRPr="002D158D">
        <w:rPr>
          <w:rFonts w:eastAsia="Calibri"/>
        </w:rPr>
        <w:t>з</w:t>
      </w:r>
      <w:r w:rsidRPr="002D158D">
        <w:rPr>
          <w:rFonts w:eastAsia="Calibri"/>
        </w:rPr>
        <w:t>опасности, информационно-методического, правового и финансово-экономи</w:t>
      </w:r>
      <w:r w:rsidRPr="002D158D">
        <w:rPr>
          <w:rFonts w:eastAsia="Calibri"/>
        </w:rPr>
        <w:softHyphen/>
        <w:t>ческого сопровождения деятельности учреждений, осуществление контроля и управления.</w:t>
      </w: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t>Основным фактором, оказывающим постоянное отрицательное влияние на показатели эффективности функционирования отрасли, является сниж</w:t>
      </w:r>
      <w:r w:rsidRPr="002D158D">
        <w:rPr>
          <w:rFonts w:eastAsia="Calibri"/>
        </w:rPr>
        <w:t>е</w:t>
      </w:r>
      <w:r w:rsidRPr="002D158D">
        <w:rPr>
          <w:rFonts w:eastAsia="Calibri"/>
        </w:rPr>
        <w:t xml:space="preserve">ние численности обучающихся, воспитанников. </w:t>
      </w: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t>Система дошкольного образования является сферой наиболее результ</w:t>
      </w:r>
      <w:r w:rsidRPr="002D158D">
        <w:rPr>
          <w:rFonts w:eastAsia="Calibri"/>
        </w:rPr>
        <w:t>а</w:t>
      </w:r>
      <w:r w:rsidRPr="002D158D">
        <w:rPr>
          <w:rFonts w:eastAsia="Calibri"/>
        </w:rPr>
        <w:t>тивных инвестиций в человеческий капитал с точки зрения долгосрочных с</w:t>
      </w:r>
      <w:r w:rsidRPr="002D158D">
        <w:rPr>
          <w:rFonts w:eastAsia="Calibri"/>
        </w:rPr>
        <w:t>о</w:t>
      </w:r>
      <w:r w:rsidRPr="002D158D">
        <w:rPr>
          <w:rFonts w:eastAsia="Calibri"/>
        </w:rPr>
        <w:t>циальных и образовательных эффектов. Доступность дошкольного образов</w:t>
      </w:r>
      <w:r w:rsidRPr="002D158D">
        <w:rPr>
          <w:rFonts w:eastAsia="Calibri"/>
        </w:rPr>
        <w:t>а</w:t>
      </w:r>
      <w:r w:rsidRPr="002D158D">
        <w:rPr>
          <w:rFonts w:eastAsia="Calibri"/>
        </w:rPr>
        <w:t>ния обеспечивает выравнивание стартовых возможностей детей, высокую г</w:t>
      </w:r>
      <w:r w:rsidRPr="002D158D">
        <w:rPr>
          <w:rFonts w:eastAsia="Calibri"/>
        </w:rPr>
        <w:t>о</w:t>
      </w:r>
      <w:r w:rsidRPr="002D158D">
        <w:rPr>
          <w:rFonts w:eastAsia="Calibri"/>
        </w:rPr>
        <w:t>товность к школьному обучению.</w:t>
      </w: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t>Охват дошкольным образованием в муниципальном районе для детей в возрасте 3-7 лет составляет 100 процентов. Очередность детей в возрасте 3-7 лет на получение мест в дошкольных образовательных учреждениях отсу</w:t>
      </w:r>
      <w:r w:rsidRPr="002D158D">
        <w:rPr>
          <w:rFonts w:eastAsia="Calibri"/>
        </w:rPr>
        <w:t>т</w:t>
      </w:r>
      <w:r w:rsidRPr="002D158D">
        <w:rPr>
          <w:rFonts w:eastAsia="Calibri"/>
        </w:rPr>
        <w:t>ствует.</w:t>
      </w: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t>На начало 2015/2016 учебного года учащиеся начальных классов об</w:t>
      </w:r>
      <w:r w:rsidRPr="002D158D">
        <w:rPr>
          <w:rFonts w:eastAsia="Calibri"/>
        </w:rPr>
        <w:t>у</w:t>
      </w:r>
      <w:r w:rsidRPr="002D158D">
        <w:rPr>
          <w:rFonts w:eastAsia="Calibri"/>
        </w:rPr>
        <w:t>чаются по 7-ми учебно-методическим комплектам, разработанным в соотве</w:t>
      </w:r>
      <w:r w:rsidRPr="002D158D">
        <w:rPr>
          <w:rFonts w:eastAsia="Calibri"/>
        </w:rPr>
        <w:t>т</w:t>
      </w:r>
      <w:r w:rsidRPr="002D158D">
        <w:rPr>
          <w:rFonts w:eastAsia="Calibri"/>
        </w:rPr>
        <w:lastRenderedPageBreak/>
        <w:t>ствии с требованиями федеральными государственными образовательными стандартами начального общего образования. Продолжается апробация н</w:t>
      </w:r>
      <w:r w:rsidRPr="002D158D">
        <w:rPr>
          <w:rFonts w:eastAsia="Calibri"/>
        </w:rPr>
        <w:t>о</w:t>
      </w:r>
      <w:r w:rsidRPr="002D158D">
        <w:rPr>
          <w:rFonts w:eastAsia="Calibri"/>
        </w:rPr>
        <w:t>вых учебных программ для начальной школы «Перспективная школа», «РИТМ».</w:t>
      </w: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t>Все учителя начальных классов имеют курсовую подготовку по введ</w:t>
      </w:r>
      <w:r w:rsidRPr="002D158D">
        <w:rPr>
          <w:rFonts w:eastAsia="Calibri"/>
        </w:rPr>
        <w:t>е</w:t>
      </w:r>
      <w:r w:rsidRPr="002D158D">
        <w:rPr>
          <w:rFonts w:eastAsia="Calibri"/>
        </w:rPr>
        <w:t>нию федеральных государственных образовательных стандартов начального общего образования.</w:t>
      </w: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t xml:space="preserve">Учителями начальных классов </w:t>
      </w:r>
      <w:proofErr w:type="gramStart"/>
      <w:r w:rsidRPr="002D158D">
        <w:rPr>
          <w:rFonts w:eastAsia="Calibri"/>
        </w:rPr>
        <w:t>разработаны</w:t>
      </w:r>
      <w:proofErr w:type="gramEnd"/>
      <w:r w:rsidRPr="002D158D">
        <w:rPr>
          <w:rFonts w:eastAsia="Calibri"/>
        </w:rPr>
        <w:t xml:space="preserve"> и используются в образов</w:t>
      </w:r>
      <w:r w:rsidRPr="002D158D">
        <w:rPr>
          <w:rFonts w:eastAsia="Calibri"/>
        </w:rPr>
        <w:t>а</w:t>
      </w:r>
      <w:r w:rsidRPr="002D158D">
        <w:rPr>
          <w:rFonts w:eastAsia="Calibri"/>
        </w:rPr>
        <w:t>тельной практике более 1000 учебно-методических материалов, соотве</w:t>
      </w:r>
      <w:r w:rsidRPr="002D158D">
        <w:rPr>
          <w:rFonts w:eastAsia="Calibri"/>
        </w:rPr>
        <w:t>т</w:t>
      </w:r>
      <w:r w:rsidRPr="002D158D">
        <w:rPr>
          <w:rFonts w:eastAsia="Calibri"/>
        </w:rPr>
        <w:t>ствующих требованиям стандартов.</w:t>
      </w: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t>100 процентов педагогов владеют и активно используют проектные технологии в организации урочной и внеурочной деятельности. В 1-2 классах реализуются 15 курсов проектно-исследовательской деятельности.</w:t>
      </w: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t>Путем создания в каждой школе условий презентации образовательных достижений учащихся сформировано положительное отношение к станда</w:t>
      </w:r>
      <w:r w:rsidRPr="002D158D">
        <w:rPr>
          <w:rFonts w:eastAsia="Calibri"/>
        </w:rPr>
        <w:t>р</w:t>
      </w:r>
      <w:r w:rsidRPr="002D158D">
        <w:rPr>
          <w:rFonts w:eastAsia="Calibri"/>
        </w:rPr>
        <w:t>там в целом, и внеурочной деятельности в частности, практически у всех р</w:t>
      </w:r>
      <w:r w:rsidRPr="002D158D">
        <w:rPr>
          <w:rFonts w:eastAsia="Calibri"/>
        </w:rPr>
        <w:t>о</w:t>
      </w:r>
      <w:r w:rsidRPr="002D158D">
        <w:rPr>
          <w:rFonts w:eastAsia="Calibri"/>
        </w:rPr>
        <w:t>дителей. В 2015</w:t>
      </w:r>
      <w:r>
        <w:rPr>
          <w:rFonts w:eastAsia="Calibri"/>
        </w:rPr>
        <w:t>-</w:t>
      </w:r>
      <w:r w:rsidRPr="002D158D">
        <w:rPr>
          <w:rFonts w:eastAsia="Calibri"/>
        </w:rPr>
        <w:t>2016 учебном году проведено более 30 открытых интелле</w:t>
      </w:r>
      <w:r w:rsidRPr="002D158D">
        <w:rPr>
          <w:rFonts w:eastAsia="Calibri"/>
        </w:rPr>
        <w:t>к</w:t>
      </w:r>
      <w:r w:rsidRPr="002D158D">
        <w:rPr>
          <w:rFonts w:eastAsia="Calibri"/>
        </w:rPr>
        <w:t>туальных конкурсов и викторин, 50 выставок творческих работ, 10 отчетных концертов, 15 показательных спортивных соревнований для родителей уч</w:t>
      </w:r>
      <w:r w:rsidRPr="002D158D">
        <w:rPr>
          <w:rFonts w:eastAsia="Calibri"/>
        </w:rPr>
        <w:t>а</w:t>
      </w:r>
      <w:r w:rsidRPr="002D158D">
        <w:rPr>
          <w:rFonts w:eastAsia="Calibri"/>
        </w:rPr>
        <w:t>щихся 1-2 классов.</w:t>
      </w: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t>Задача управления образования и образовательных учреждений – в полной мере использовать предоставляемые законодательством возможности повышения доступности образования, и в первую очередь – различные обр</w:t>
      </w:r>
      <w:r w:rsidRPr="002D158D">
        <w:rPr>
          <w:rFonts w:eastAsia="Calibri"/>
        </w:rPr>
        <w:t>а</w:t>
      </w:r>
      <w:r w:rsidRPr="002D158D">
        <w:rPr>
          <w:rFonts w:eastAsia="Calibri"/>
        </w:rPr>
        <w:t>зовательные технологии: электронное и дистанционное обучение, сетевое взаимодействие образовательных организаций.</w:t>
      </w: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t xml:space="preserve">В школах района охвачено </w:t>
      </w:r>
      <w:proofErr w:type="spellStart"/>
      <w:r w:rsidRPr="002D158D">
        <w:rPr>
          <w:rFonts w:eastAsia="Calibri"/>
        </w:rPr>
        <w:t>предпрофильной</w:t>
      </w:r>
      <w:proofErr w:type="spellEnd"/>
      <w:r w:rsidRPr="002D158D">
        <w:rPr>
          <w:rFonts w:eastAsia="Calibri"/>
        </w:rPr>
        <w:t xml:space="preserve"> подготовкой по 16 напра</w:t>
      </w:r>
      <w:r w:rsidRPr="002D158D">
        <w:rPr>
          <w:rFonts w:eastAsia="Calibri"/>
        </w:rPr>
        <w:t>в</w:t>
      </w:r>
      <w:r w:rsidRPr="002D158D">
        <w:rPr>
          <w:rFonts w:eastAsia="Calibri"/>
        </w:rPr>
        <w:t xml:space="preserve">лением 100 </w:t>
      </w:r>
      <w:r>
        <w:rPr>
          <w:rFonts w:eastAsia="Calibri"/>
        </w:rPr>
        <w:t>процентов</w:t>
      </w:r>
      <w:r w:rsidRPr="002D158D">
        <w:rPr>
          <w:rFonts w:eastAsia="Calibri"/>
        </w:rPr>
        <w:t xml:space="preserve"> учащихся 9-х классов. </w:t>
      </w:r>
      <w:proofErr w:type="spellStart"/>
      <w:r w:rsidRPr="002D158D">
        <w:rPr>
          <w:rFonts w:eastAsia="Calibri"/>
        </w:rPr>
        <w:t>Предпрофильная</w:t>
      </w:r>
      <w:proofErr w:type="spellEnd"/>
      <w:r w:rsidRPr="002D158D">
        <w:rPr>
          <w:rFonts w:eastAsia="Calibri"/>
        </w:rPr>
        <w:t xml:space="preserve"> подготовка, в основном осуществляется через сетевую модель, в которую входят учрежд</w:t>
      </w:r>
      <w:r w:rsidRPr="002D158D">
        <w:rPr>
          <w:rFonts w:eastAsia="Calibri"/>
        </w:rPr>
        <w:t>е</w:t>
      </w:r>
      <w:r w:rsidRPr="002D158D">
        <w:rPr>
          <w:rFonts w:eastAsia="Calibri"/>
        </w:rPr>
        <w:t>ния дополнительного образования, профессионального образования, отра</w:t>
      </w:r>
      <w:r w:rsidRPr="002D158D">
        <w:rPr>
          <w:rFonts w:eastAsia="Calibri"/>
        </w:rPr>
        <w:t>с</w:t>
      </w:r>
      <w:r w:rsidRPr="002D158D">
        <w:rPr>
          <w:rFonts w:eastAsia="Calibri"/>
        </w:rPr>
        <w:t>левые предприятия Комсомольского района, города Комсомольска-на-Амуре.</w:t>
      </w: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t xml:space="preserve">В профильных классах, по 8-ми направлениям обучается 100 </w:t>
      </w:r>
      <w:r>
        <w:rPr>
          <w:rFonts w:eastAsia="Calibri"/>
        </w:rPr>
        <w:t>процентов</w:t>
      </w:r>
      <w:r w:rsidRPr="002D158D">
        <w:rPr>
          <w:rFonts w:eastAsia="Calibri"/>
        </w:rPr>
        <w:t xml:space="preserve"> учащихся 10-11 классов.</w:t>
      </w: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t>Доступность общего образования в районе обеспечивается возможн</w:t>
      </w:r>
      <w:r w:rsidRPr="002D158D">
        <w:rPr>
          <w:rFonts w:eastAsia="Calibri"/>
        </w:rPr>
        <w:t>о</w:t>
      </w:r>
      <w:r w:rsidRPr="002D158D">
        <w:rPr>
          <w:rFonts w:eastAsia="Calibri"/>
        </w:rPr>
        <w:t>стью выбора различных форм его получения. При дневных общеобразов</w:t>
      </w:r>
      <w:r w:rsidRPr="002D158D">
        <w:rPr>
          <w:rFonts w:eastAsia="Calibri"/>
        </w:rPr>
        <w:t>а</w:t>
      </w:r>
      <w:r w:rsidRPr="002D158D">
        <w:rPr>
          <w:rFonts w:eastAsia="Calibri"/>
        </w:rPr>
        <w:t>тельных школах открыты 2 интерната при школах пос</w:t>
      </w:r>
      <w:r>
        <w:rPr>
          <w:rFonts w:eastAsia="Calibri"/>
        </w:rPr>
        <w:t>ё</w:t>
      </w:r>
      <w:r w:rsidRPr="002D158D">
        <w:rPr>
          <w:rFonts w:eastAsia="Calibri"/>
        </w:rPr>
        <w:t xml:space="preserve">лка </w:t>
      </w:r>
      <w:proofErr w:type="gramStart"/>
      <w:r w:rsidRPr="002D158D">
        <w:rPr>
          <w:rFonts w:eastAsia="Calibri"/>
        </w:rPr>
        <w:t>Ягодный</w:t>
      </w:r>
      <w:proofErr w:type="gramEnd"/>
      <w:r w:rsidRPr="002D158D">
        <w:rPr>
          <w:rFonts w:eastAsia="Calibri"/>
        </w:rPr>
        <w:t xml:space="preserve"> и села Бельго.</w:t>
      </w: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t>Развитию системы инклюзивного образования уделяется особое вним</w:t>
      </w:r>
      <w:r w:rsidRPr="002D158D">
        <w:rPr>
          <w:rFonts w:eastAsia="Calibri"/>
        </w:rPr>
        <w:t>а</w:t>
      </w:r>
      <w:r w:rsidRPr="002D158D">
        <w:rPr>
          <w:rFonts w:eastAsia="Calibri"/>
        </w:rPr>
        <w:t>ние.</w:t>
      </w: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t>Количество детей с ограниченными возможностями здоровья составл</w:t>
      </w:r>
      <w:r w:rsidRPr="002D158D">
        <w:rPr>
          <w:rFonts w:eastAsia="Calibri"/>
        </w:rPr>
        <w:t>я</w:t>
      </w:r>
      <w:r w:rsidRPr="002D158D">
        <w:rPr>
          <w:rFonts w:eastAsia="Calibri"/>
        </w:rPr>
        <w:t>ет 454 человека: 326 школьников и 128 дошкольников.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t>В тоже время имеется ряд проблем, требующих решения в ближайшей и среднесрочной перспективе: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t xml:space="preserve">- недостаточное оснащение школ специальным оборудованием для внедрения </w:t>
      </w:r>
      <w:proofErr w:type="spellStart"/>
      <w:r w:rsidRPr="002D158D">
        <w:rPr>
          <w:rFonts w:eastAsia="Lucida Sans Unicode"/>
        </w:rPr>
        <w:t>здоровьесберегающих</w:t>
      </w:r>
      <w:proofErr w:type="spellEnd"/>
      <w:r w:rsidRPr="002D158D">
        <w:rPr>
          <w:rFonts w:eastAsia="Lucida Sans Unicode"/>
        </w:rPr>
        <w:t xml:space="preserve"> технологий;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lastRenderedPageBreak/>
        <w:t>- работа специалистов Территориальной психолого-медико-педагоги</w:t>
      </w:r>
      <w:r w:rsidRPr="002D158D">
        <w:rPr>
          <w:rFonts w:eastAsia="Lucida Sans Unicode"/>
        </w:rPr>
        <w:softHyphen/>
        <w:t xml:space="preserve">ческой комиссии (далее </w:t>
      </w:r>
      <w:r>
        <w:rPr>
          <w:rFonts w:eastAsia="Lucida Sans Unicode"/>
        </w:rPr>
        <w:t>–</w:t>
      </w:r>
      <w:r w:rsidRPr="002D158D">
        <w:rPr>
          <w:rFonts w:eastAsia="Lucida Sans Unicode"/>
        </w:rPr>
        <w:t xml:space="preserve"> ПМПК) на неосвобожденной основе.</w:t>
      </w: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t>Доступность образования обеспечивается также через меры социальной поддержки учащихся. В девяти поселениях района организован ежедневный подвоз 197 школьников к месту обучения и обратно. Все школьники обесп</w:t>
      </w:r>
      <w:r w:rsidRPr="002D158D">
        <w:rPr>
          <w:rFonts w:eastAsia="Calibri"/>
        </w:rPr>
        <w:t>е</w:t>
      </w:r>
      <w:r w:rsidRPr="002D158D">
        <w:rPr>
          <w:rFonts w:eastAsia="Calibri"/>
        </w:rPr>
        <w:t>чены бесплатными учебниками.</w:t>
      </w: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t>Дополнительное образование остается площадкой для интеграции р</w:t>
      </w:r>
      <w:r w:rsidRPr="002D158D">
        <w:rPr>
          <w:rFonts w:eastAsia="Calibri"/>
        </w:rPr>
        <w:t>е</w:t>
      </w:r>
      <w:r w:rsidRPr="002D158D">
        <w:rPr>
          <w:rFonts w:eastAsia="Calibri"/>
        </w:rPr>
        <w:t>сурсов образования, науки, искусства, спорта, других социальных инстит</w:t>
      </w:r>
      <w:r w:rsidRPr="002D158D">
        <w:rPr>
          <w:rFonts w:eastAsia="Calibri"/>
        </w:rPr>
        <w:t>у</w:t>
      </w:r>
      <w:r w:rsidRPr="002D158D">
        <w:rPr>
          <w:rFonts w:eastAsia="Calibri"/>
        </w:rPr>
        <w:t>тов. Запуск инноваций здесь – основное условие для повышения востреб</w:t>
      </w:r>
      <w:r w:rsidRPr="002D158D">
        <w:rPr>
          <w:rFonts w:eastAsia="Calibri"/>
        </w:rPr>
        <w:t>о</w:t>
      </w:r>
      <w:r w:rsidRPr="002D158D">
        <w:rPr>
          <w:rFonts w:eastAsia="Calibri"/>
        </w:rPr>
        <w:t>ванности образовательных услуг.</w:t>
      </w: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t>В учреждениях дополнительного образования района реализуется 31 программа дополнительного образования. Доминирующие направления де</w:t>
      </w:r>
      <w:r w:rsidRPr="002D158D">
        <w:rPr>
          <w:rFonts w:eastAsia="Calibri"/>
        </w:rPr>
        <w:t>я</w:t>
      </w:r>
      <w:r w:rsidRPr="002D158D">
        <w:rPr>
          <w:rFonts w:eastAsia="Calibri"/>
        </w:rPr>
        <w:t>тельности объединений – гражданско-патриотическое, спортивно-туристи</w:t>
      </w:r>
      <w:r w:rsidRPr="002D158D">
        <w:rPr>
          <w:rFonts w:eastAsia="Calibri"/>
        </w:rPr>
        <w:softHyphen/>
        <w:t>ческое и художественно-эстетическое. Актуальной задачей остается интегр</w:t>
      </w:r>
      <w:r w:rsidRPr="002D158D">
        <w:rPr>
          <w:rFonts w:eastAsia="Calibri"/>
        </w:rPr>
        <w:t>а</w:t>
      </w:r>
      <w:r w:rsidRPr="002D158D">
        <w:rPr>
          <w:rFonts w:eastAsia="Calibri"/>
        </w:rPr>
        <w:t xml:space="preserve">ция общего и дополнительного образования. </w:t>
      </w: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Lucida Sans Unicode"/>
        </w:rPr>
        <w:t>Вместе с тем, анализ состояния дополнительного образования в районе позволяет сделать вывод о необходимости реализации Программы, в которой предусмотрены современные основы развития материально-технической б</w:t>
      </w:r>
      <w:r w:rsidRPr="002D158D">
        <w:rPr>
          <w:rFonts w:eastAsia="Lucida Sans Unicode"/>
        </w:rPr>
        <w:t>а</w:t>
      </w:r>
      <w:r w:rsidRPr="002D158D">
        <w:rPr>
          <w:rFonts w:eastAsia="Lucida Sans Unicode"/>
        </w:rPr>
        <w:t>зы, повышения качества и доступности дополнительного образования, разв</w:t>
      </w:r>
      <w:r w:rsidRPr="002D158D">
        <w:rPr>
          <w:rFonts w:eastAsia="Lucida Sans Unicode"/>
        </w:rPr>
        <w:t>и</w:t>
      </w:r>
      <w:r w:rsidRPr="002D158D">
        <w:rPr>
          <w:rFonts w:eastAsia="Lucida Sans Unicode"/>
        </w:rPr>
        <w:t>тия информационных и коммуникационных технологий в системе дополн</w:t>
      </w:r>
      <w:r w:rsidRPr="002D158D">
        <w:rPr>
          <w:rFonts w:eastAsia="Lucida Sans Unicode"/>
        </w:rPr>
        <w:t>и</w:t>
      </w:r>
      <w:r w:rsidRPr="002D158D">
        <w:rPr>
          <w:rFonts w:eastAsia="Lucida Sans Unicode"/>
        </w:rPr>
        <w:t>тельного образования детей, как единой системы развития и реализации сп</w:t>
      </w:r>
      <w:r w:rsidRPr="002D158D">
        <w:rPr>
          <w:rFonts w:eastAsia="Lucida Sans Unicode"/>
        </w:rPr>
        <w:t>о</w:t>
      </w:r>
      <w:r w:rsidRPr="002D158D">
        <w:rPr>
          <w:rFonts w:eastAsia="Lucida Sans Unicode"/>
        </w:rPr>
        <w:t>собностей и возможностей человека</w:t>
      </w: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t>Обновление содержания образования, введение федеральных станда</w:t>
      </w:r>
      <w:r w:rsidRPr="002D158D">
        <w:rPr>
          <w:rFonts w:eastAsia="Calibri"/>
        </w:rPr>
        <w:t>р</w:t>
      </w:r>
      <w:r w:rsidRPr="002D158D">
        <w:rPr>
          <w:rFonts w:eastAsia="Calibri"/>
        </w:rPr>
        <w:t xml:space="preserve">тов, обеспечение доступности являются важнейшими предпосылками для выполнения одной из главных задач сегодняшнего дня – создания системы управления качеством образования. </w:t>
      </w: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t>При этом результат Единого государственного экзамена не являются единственным средством измерения качества, но входит в широкий спектр показателей результативности и состояния процесса образования наравне с содержанием, формами и методами обучения, материально технической б</w:t>
      </w:r>
      <w:r w:rsidRPr="002D158D">
        <w:rPr>
          <w:rFonts w:eastAsia="Calibri"/>
        </w:rPr>
        <w:t>а</w:t>
      </w:r>
      <w:r w:rsidRPr="002D158D">
        <w:rPr>
          <w:rFonts w:eastAsia="Calibri"/>
        </w:rPr>
        <w:t>зой, кадровым потенциалом и другими.</w:t>
      </w: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t xml:space="preserve">Все школы принимали участие в процедурах </w:t>
      </w:r>
      <w:proofErr w:type="gramStart"/>
      <w:r w:rsidRPr="002D158D">
        <w:rPr>
          <w:rFonts w:eastAsia="Calibri"/>
        </w:rPr>
        <w:t xml:space="preserve">апробации региональной </w:t>
      </w:r>
      <w:r w:rsidRPr="002D158D">
        <w:rPr>
          <w:rFonts w:eastAsia="Calibri"/>
          <w:spacing w:val="-2"/>
        </w:rPr>
        <w:t>системы оценки качества образования</w:t>
      </w:r>
      <w:proofErr w:type="gramEnd"/>
      <w:r w:rsidRPr="002D158D">
        <w:rPr>
          <w:rFonts w:eastAsia="Calibri"/>
          <w:spacing w:val="-2"/>
        </w:rPr>
        <w:t xml:space="preserve">. Теперь задача образовательных </w:t>
      </w:r>
      <w:r w:rsidRPr="002D158D">
        <w:rPr>
          <w:rFonts w:eastAsia="Calibri"/>
          <w:spacing w:val="-4"/>
        </w:rPr>
        <w:t>учреж</w:t>
      </w:r>
      <w:r w:rsidRPr="002D158D">
        <w:rPr>
          <w:rFonts w:eastAsia="Calibri"/>
          <w:spacing w:val="-4"/>
        </w:rPr>
        <w:softHyphen/>
        <w:t>дений – создать внутренние системы и модели оценки качества, так как качест</w:t>
      </w:r>
      <w:r w:rsidRPr="002D158D">
        <w:rPr>
          <w:rFonts w:eastAsia="Calibri"/>
          <w:spacing w:val="-4"/>
        </w:rPr>
        <w:softHyphen/>
        <w:t>во</w:t>
      </w:r>
      <w:r w:rsidRPr="002D158D">
        <w:rPr>
          <w:rFonts w:eastAsia="Calibri"/>
        </w:rPr>
        <w:t>, эффективность, результативность являются сегодня определяющими фа</w:t>
      </w:r>
      <w:r w:rsidRPr="002D158D">
        <w:rPr>
          <w:rFonts w:eastAsia="Calibri"/>
        </w:rPr>
        <w:t>к</w:t>
      </w:r>
      <w:r w:rsidRPr="002D158D">
        <w:rPr>
          <w:rFonts w:eastAsia="Calibri"/>
        </w:rPr>
        <w:t>торами на любом уровне ответственности.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Calibri"/>
        </w:rPr>
        <w:t xml:space="preserve">Особое внимание уделяется кадровой политике. </w:t>
      </w:r>
      <w:r w:rsidRPr="002D158D">
        <w:rPr>
          <w:rFonts w:eastAsia="Lucida Sans Unicode"/>
        </w:rPr>
        <w:t xml:space="preserve">Всего сотрудников в отрасли «Образования» </w:t>
      </w:r>
      <w:r>
        <w:rPr>
          <w:rFonts w:eastAsia="Lucida Sans Unicode"/>
        </w:rPr>
        <w:t xml:space="preserve">– </w:t>
      </w:r>
      <w:r w:rsidRPr="002D158D">
        <w:rPr>
          <w:rFonts w:eastAsia="Lucida Sans Unicode"/>
        </w:rPr>
        <w:t>1159, в том числе педагогических работников – 495 (школа – 361, дошкольники – 115, дополнительное образование – 19).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t>Число педагогических работников с высшим образованием составляет – 87,4</w:t>
      </w:r>
      <w:r>
        <w:rPr>
          <w:rFonts w:eastAsia="Lucida Sans Unicode"/>
        </w:rPr>
        <w:t xml:space="preserve"> процента</w:t>
      </w:r>
      <w:r w:rsidRPr="002D158D">
        <w:rPr>
          <w:rFonts w:eastAsia="Lucida Sans Unicode"/>
        </w:rPr>
        <w:t>.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  <w:spacing w:val="-2"/>
        </w:rPr>
        <w:t xml:space="preserve">100 </w:t>
      </w:r>
      <w:r w:rsidRPr="002D158D">
        <w:rPr>
          <w:rFonts w:eastAsia="Calibri"/>
          <w:spacing w:val="-2"/>
        </w:rPr>
        <w:t>процентов</w:t>
      </w:r>
      <w:r w:rsidRPr="002D158D">
        <w:rPr>
          <w:rFonts w:eastAsia="Lucida Sans Unicode"/>
          <w:spacing w:val="-2"/>
        </w:rPr>
        <w:t xml:space="preserve"> руководителей общеобразовательных учреждений (школ)</w:t>
      </w:r>
      <w:r w:rsidRPr="002D158D">
        <w:rPr>
          <w:rFonts w:eastAsia="Lucida Sans Unicode"/>
        </w:rPr>
        <w:t xml:space="preserve"> и учреждений дополнительного образования имеют высшее образование. </w:t>
      </w:r>
    </w:p>
    <w:p w:rsidR="002D158D" w:rsidRPr="002D158D" w:rsidRDefault="002D158D" w:rsidP="002D158D">
      <w:pPr>
        <w:rPr>
          <w:rFonts w:eastAsia="Lucida Sans Unicode"/>
          <w:b/>
          <w:bCs/>
        </w:rPr>
      </w:pPr>
      <w:r w:rsidRPr="002D158D">
        <w:rPr>
          <w:rFonts w:eastAsia="Lucida Sans Unicode"/>
        </w:rPr>
        <w:t xml:space="preserve">Молодым специалистам </w:t>
      </w:r>
      <w:r w:rsidRPr="002D158D">
        <w:rPr>
          <w:rFonts w:eastAsia="Lucida Sans Unicode"/>
          <w:bCs/>
        </w:rPr>
        <w:t>в течение трех лет после окончания професс</w:t>
      </w:r>
      <w:r w:rsidRPr="002D158D">
        <w:rPr>
          <w:rFonts w:eastAsia="Lucida Sans Unicode"/>
          <w:bCs/>
        </w:rPr>
        <w:t>и</w:t>
      </w:r>
      <w:r w:rsidRPr="002D158D">
        <w:rPr>
          <w:rFonts w:eastAsia="Lucida Sans Unicode"/>
          <w:bCs/>
        </w:rPr>
        <w:t>онального учебного заведения выплачивается надбавка в размере 35</w:t>
      </w:r>
      <w:r>
        <w:rPr>
          <w:rFonts w:eastAsia="Lucida Sans Unicode"/>
          <w:bCs/>
        </w:rPr>
        <w:t xml:space="preserve"> проце</w:t>
      </w:r>
      <w:r>
        <w:rPr>
          <w:rFonts w:eastAsia="Lucida Sans Unicode"/>
          <w:bCs/>
        </w:rPr>
        <w:t>н</w:t>
      </w:r>
      <w:r>
        <w:rPr>
          <w:rFonts w:eastAsia="Lucida Sans Unicode"/>
          <w:bCs/>
        </w:rPr>
        <w:lastRenderedPageBreak/>
        <w:t>тов</w:t>
      </w:r>
      <w:r w:rsidRPr="002D158D">
        <w:rPr>
          <w:rFonts w:eastAsia="Lucida Sans Unicode"/>
          <w:bCs/>
        </w:rPr>
        <w:t xml:space="preserve"> к ставке заработной платы; в начале трудовой деятельности выплачив</w:t>
      </w:r>
      <w:r w:rsidRPr="002D158D">
        <w:rPr>
          <w:rFonts w:eastAsia="Lucida Sans Unicode"/>
          <w:bCs/>
        </w:rPr>
        <w:t>а</w:t>
      </w:r>
      <w:r w:rsidRPr="002D158D">
        <w:rPr>
          <w:rFonts w:eastAsia="Lucida Sans Unicode"/>
          <w:bCs/>
        </w:rPr>
        <w:t>ется единовременное пособие в размере 4-х ставок заработной платы и во</w:t>
      </w:r>
      <w:r w:rsidRPr="002D158D">
        <w:rPr>
          <w:rFonts w:eastAsia="Lucida Sans Unicode"/>
          <w:bCs/>
        </w:rPr>
        <w:t>з</w:t>
      </w:r>
      <w:r w:rsidRPr="002D158D">
        <w:rPr>
          <w:rFonts w:eastAsia="Lucida Sans Unicode"/>
          <w:bCs/>
        </w:rPr>
        <w:t>мещаются расходы на оплату жилья и коммунальных услуг.</w:t>
      </w:r>
      <w:r w:rsidRPr="002D158D">
        <w:rPr>
          <w:rFonts w:eastAsia="Lucida Sans Unicode"/>
          <w:b/>
          <w:bCs/>
        </w:rPr>
        <w:t xml:space="preserve"> 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t xml:space="preserve">Молодые специалисты </w:t>
      </w:r>
      <w:proofErr w:type="gramStart"/>
      <w:r w:rsidRPr="002D158D">
        <w:rPr>
          <w:rFonts w:eastAsia="Lucida Sans Unicode"/>
        </w:rPr>
        <w:t>обеспечены учебной нагрузкой имеют</w:t>
      </w:r>
      <w:proofErr w:type="gramEnd"/>
      <w:r w:rsidRPr="002D158D">
        <w:rPr>
          <w:rFonts w:eastAsia="Lucida Sans Unicode"/>
        </w:rPr>
        <w:t xml:space="preserve"> от 18 ч</w:t>
      </w:r>
      <w:r w:rsidRPr="002D158D">
        <w:rPr>
          <w:rFonts w:eastAsia="Lucida Sans Unicode"/>
        </w:rPr>
        <w:t>а</w:t>
      </w:r>
      <w:r w:rsidRPr="002D158D">
        <w:rPr>
          <w:rFonts w:eastAsia="Lucida Sans Unicode"/>
        </w:rPr>
        <w:t xml:space="preserve">сов и выше. </w:t>
      </w:r>
      <w:proofErr w:type="spellStart"/>
      <w:r w:rsidRPr="002D158D">
        <w:rPr>
          <w:rFonts w:eastAsia="Lucida Sans Unicode"/>
        </w:rPr>
        <w:t>Закрепляемость</w:t>
      </w:r>
      <w:proofErr w:type="spellEnd"/>
      <w:r w:rsidRPr="002D158D">
        <w:rPr>
          <w:rFonts w:eastAsia="Lucida Sans Unicode"/>
        </w:rPr>
        <w:t xml:space="preserve"> молодых специалистов за 3 года составляет </w:t>
      </w:r>
      <w:r>
        <w:rPr>
          <w:rFonts w:eastAsia="Lucida Sans Unicode"/>
        </w:rPr>
        <w:t xml:space="preserve">   </w:t>
      </w:r>
      <w:r w:rsidRPr="002D158D">
        <w:rPr>
          <w:rFonts w:eastAsia="Lucida Sans Unicode"/>
        </w:rPr>
        <w:t>67,4</w:t>
      </w:r>
      <w:r>
        <w:rPr>
          <w:rFonts w:eastAsia="Lucida Sans Unicode"/>
        </w:rPr>
        <w:t xml:space="preserve"> процента</w:t>
      </w:r>
      <w:r w:rsidRPr="002D158D">
        <w:rPr>
          <w:rFonts w:eastAsia="Lucida Sans Unicode"/>
        </w:rPr>
        <w:t>.</w:t>
      </w: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t>В соответствии с основными направлениями Плана мероприятий («д</w:t>
      </w:r>
      <w:r w:rsidRPr="002D158D">
        <w:rPr>
          <w:rFonts w:eastAsia="Calibri"/>
        </w:rPr>
        <w:t>о</w:t>
      </w:r>
      <w:r w:rsidRPr="002D158D">
        <w:rPr>
          <w:rFonts w:eastAsia="Calibri"/>
        </w:rPr>
        <w:t>рожной карты») «Повышение эффективности и качества услуг образования в Комсомольском муниципальном районе Хабаровского края на 2013-2018 г</w:t>
      </w:r>
      <w:r w:rsidRPr="002D158D">
        <w:rPr>
          <w:rFonts w:eastAsia="Calibri"/>
        </w:rPr>
        <w:t>о</w:t>
      </w:r>
      <w:r w:rsidRPr="002D158D">
        <w:rPr>
          <w:rFonts w:eastAsia="Calibri"/>
        </w:rPr>
        <w:t xml:space="preserve">ды» реализуется комплекс мероприятий по развитию кадрового потенциала учреждений образования. </w:t>
      </w: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t>Наиболее актуальными задачами модернизации системы общего обр</w:t>
      </w:r>
      <w:r w:rsidRPr="002D158D">
        <w:rPr>
          <w:rFonts w:eastAsia="Calibri"/>
        </w:rPr>
        <w:t>а</w:t>
      </w:r>
      <w:r w:rsidRPr="002D158D">
        <w:rPr>
          <w:rFonts w:eastAsia="Calibri"/>
        </w:rPr>
        <w:t>зования можно назвать: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t>- достижение современного качества услуг по предоставлению обще</w:t>
      </w:r>
      <w:r w:rsidR="001A0102">
        <w:rPr>
          <w:rFonts w:eastAsia="Lucida Sans Unicode"/>
        </w:rPr>
        <w:softHyphen/>
      </w:r>
      <w:r w:rsidRPr="002D158D">
        <w:rPr>
          <w:rFonts w:eastAsia="Lucida Sans Unicode"/>
        </w:rPr>
        <w:t>доступного и бесплатного дошкольного образования;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t>- достижение современного качества услуг по предоставлению обще</w:t>
      </w:r>
      <w:r w:rsidR="001A0102">
        <w:rPr>
          <w:rFonts w:eastAsia="Lucida Sans Unicode"/>
        </w:rPr>
        <w:softHyphen/>
      </w:r>
      <w:r w:rsidRPr="002D158D">
        <w:rPr>
          <w:rFonts w:eastAsia="Lucida Sans Unicode"/>
        </w:rPr>
        <w:t>доступного и бесплатного начального общего, основного общего, среднего общего образования;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t>- достижение современного качества услуг по предоставлению допо</w:t>
      </w:r>
      <w:r w:rsidRPr="002D158D">
        <w:rPr>
          <w:rFonts w:eastAsia="Lucida Sans Unicode"/>
        </w:rPr>
        <w:t>л</w:t>
      </w:r>
      <w:r w:rsidRPr="002D158D">
        <w:rPr>
          <w:rFonts w:eastAsia="Lucida Sans Unicode"/>
        </w:rPr>
        <w:t>нительного образования детям;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  <w:kern w:val="28"/>
        </w:rPr>
        <w:t xml:space="preserve">- обеспечение эффективного </w:t>
      </w:r>
      <w:proofErr w:type="gramStart"/>
      <w:r w:rsidRPr="002D158D">
        <w:rPr>
          <w:rFonts w:eastAsia="Lucida Sans Unicode"/>
          <w:kern w:val="28"/>
        </w:rPr>
        <w:t>планирования развития системы образов</w:t>
      </w:r>
      <w:r w:rsidRPr="002D158D">
        <w:rPr>
          <w:rFonts w:eastAsia="Lucida Sans Unicode"/>
          <w:kern w:val="28"/>
        </w:rPr>
        <w:t>а</w:t>
      </w:r>
      <w:r w:rsidRPr="002D158D">
        <w:rPr>
          <w:rFonts w:eastAsia="Lucida Sans Unicode"/>
          <w:kern w:val="28"/>
        </w:rPr>
        <w:t>ния муниципального района</w:t>
      </w:r>
      <w:proofErr w:type="gramEnd"/>
      <w:r w:rsidRPr="002D158D">
        <w:rPr>
          <w:rFonts w:eastAsia="Lucida Sans Unicode"/>
          <w:kern w:val="28"/>
        </w:rPr>
        <w:t>.</w:t>
      </w: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t>Вопросы дальнейшего развития системы образования района для обе</w:t>
      </w:r>
      <w:r w:rsidRPr="002D158D">
        <w:rPr>
          <w:rFonts w:eastAsia="Calibri"/>
        </w:rPr>
        <w:t>с</w:t>
      </w:r>
      <w:r w:rsidRPr="002D158D">
        <w:rPr>
          <w:rFonts w:eastAsia="Calibri"/>
        </w:rPr>
        <w:t>печения доступности дошкольного, общего и дополнительного образования независимо от территории проживания ребенка, повышения эффективности расходов на образование требуют комплексного решения с использованием программно-целевого метода.</w:t>
      </w:r>
    </w:p>
    <w:p w:rsidR="002D158D" w:rsidRPr="002D158D" w:rsidRDefault="002D158D" w:rsidP="002D158D">
      <w:pPr>
        <w:rPr>
          <w:rFonts w:eastAsia="Calibri"/>
          <w:kern w:val="28"/>
        </w:rPr>
      </w:pPr>
      <w:r w:rsidRPr="002D158D">
        <w:rPr>
          <w:rFonts w:eastAsia="Calibri"/>
        </w:rPr>
        <w:t>Программно-целевой метод обеспечивает единство четко структурир</w:t>
      </w:r>
      <w:r w:rsidRPr="002D158D">
        <w:rPr>
          <w:rFonts w:eastAsia="Calibri"/>
        </w:rPr>
        <w:t>о</w:t>
      </w:r>
      <w:r w:rsidRPr="002D158D">
        <w:rPr>
          <w:rFonts w:eastAsia="Calibri"/>
        </w:rPr>
        <w:t>ванной и сформулированной содержательной части 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выполн</w:t>
      </w:r>
      <w:r w:rsidRPr="002D158D">
        <w:rPr>
          <w:rFonts w:eastAsia="Calibri"/>
        </w:rPr>
        <w:t>е</w:t>
      </w:r>
      <w:r w:rsidRPr="002D158D">
        <w:rPr>
          <w:rFonts w:eastAsia="Calibri"/>
        </w:rPr>
        <w:t xml:space="preserve">ния программы. </w:t>
      </w:r>
      <w:r w:rsidRPr="002D158D">
        <w:rPr>
          <w:rFonts w:eastAsia="Calibri"/>
          <w:kern w:val="28"/>
        </w:rPr>
        <w:t>При разработке программы использован метод бюджетного планирования, предусматривающий прямую взаимосвязь между распредел</w:t>
      </w:r>
      <w:r w:rsidRPr="002D158D">
        <w:rPr>
          <w:rFonts w:eastAsia="Calibri"/>
          <w:kern w:val="28"/>
        </w:rPr>
        <w:t>е</w:t>
      </w:r>
      <w:r w:rsidRPr="002D158D">
        <w:rPr>
          <w:rFonts w:eastAsia="Calibri"/>
          <w:kern w:val="28"/>
        </w:rPr>
        <w:t>нием бюджетных ресурсов и ожидаемыми конечными результатами, эффе</w:t>
      </w:r>
      <w:r w:rsidRPr="002D158D">
        <w:rPr>
          <w:rFonts w:eastAsia="Calibri"/>
          <w:kern w:val="28"/>
        </w:rPr>
        <w:t>к</w:t>
      </w:r>
      <w:r w:rsidRPr="002D158D">
        <w:rPr>
          <w:rFonts w:eastAsia="Calibri"/>
          <w:kern w:val="28"/>
        </w:rPr>
        <w:t>тивность достижения которых оценивается в соответствии с системой цел</w:t>
      </w:r>
      <w:r w:rsidRPr="002D158D">
        <w:rPr>
          <w:rFonts w:eastAsia="Calibri"/>
          <w:kern w:val="28"/>
        </w:rPr>
        <w:t>е</w:t>
      </w:r>
      <w:r w:rsidRPr="002D158D">
        <w:rPr>
          <w:rFonts w:eastAsia="Calibri"/>
          <w:kern w:val="28"/>
        </w:rPr>
        <w:t>вых индикаторов (показателей).</w:t>
      </w:r>
    </w:p>
    <w:p w:rsidR="002D158D" w:rsidRPr="002D158D" w:rsidRDefault="002D158D" w:rsidP="002D158D">
      <w:pPr>
        <w:rPr>
          <w:rFonts w:eastAsia="Calibri"/>
          <w:sz w:val="24"/>
          <w:szCs w:val="24"/>
        </w:rPr>
      </w:pP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t>2. Приоритеты и цели политики муниципального района в сфере обр</w:t>
      </w:r>
      <w:r w:rsidRPr="002D158D">
        <w:rPr>
          <w:rFonts w:eastAsia="Calibri"/>
        </w:rPr>
        <w:t>а</w:t>
      </w:r>
      <w:r w:rsidRPr="002D158D">
        <w:rPr>
          <w:rFonts w:eastAsia="Calibri"/>
        </w:rPr>
        <w:t>зования</w:t>
      </w:r>
    </w:p>
    <w:p w:rsidR="002D158D" w:rsidRPr="002D158D" w:rsidRDefault="002D158D" w:rsidP="002D158D">
      <w:pPr>
        <w:rPr>
          <w:rFonts w:eastAsia="Calibri"/>
        </w:rPr>
      </w:pP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t xml:space="preserve">Целью Программы является обеспечение </w:t>
      </w:r>
      <w:r w:rsidRPr="002D158D">
        <w:rPr>
          <w:rFonts w:eastAsia="Lucida Sans Unicode"/>
        </w:rPr>
        <w:t>стабильности системы обр</w:t>
      </w:r>
      <w:r w:rsidRPr="002D158D">
        <w:rPr>
          <w:rFonts w:eastAsia="Lucida Sans Unicode"/>
        </w:rPr>
        <w:t>а</w:t>
      </w:r>
      <w:r w:rsidRPr="002D158D">
        <w:rPr>
          <w:rFonts w:eastAsia="Lucida Sans Unicode"/>
        </w:rPr>
        <w:t>зования в Комсомольском районе, доступность, эффективность образования, комплексная безопасность обучающихся и воспитанников образовательных учреждений</w:t>
      </w:r>
      <w:r w:rsidRPr="002D158D">
        <w:rPr>
          <w:rFonts w:eastAsia="Calibri"/>
        </w:rPr>
        <w:t>.</w:t>
      </w: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lastRenderedPageBreak/>
        <w:t>Приоритетными направлениями развития муниципальной системы о</w:t>
      </w:r>
      <w:r w:rsidRPr="002D158D">
        <w:rPr>
          <w:rFonts w:eastAsia="Calibri"/>
        </w:rPr>
        <w:t>б</w:t>
      </w:r>
      <w:r w:rsidRPr="002D158D">
        <w:rPr>
          <w:rFonts w:eastAsia="Calibri"/>
        </w:rPr>
        <w:t>разования на период 2017-2019 годов станут: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Calibri"/>
        </w:rPr>
        <w:t xml:space="preserve">- </w:t>
      </w:r>
      <w:r w:rsidRPr="002D158D">
        <w:rPr>
          <w:rFonts w:eastAsia="Lucida Sans Unicode"/>
        </w:rPr>
        <w:t xml:space="preserve">повышение эффективности и качества </w:t>
      </w:r>
      <w:proofErr w:type="gramStart"/>
      <w:r w:rsidRPr="002D158D">
        <w:rPr>
          <w:rFonts w:eastAsia="Lucida Sans Unicode"/>
        </w:rPr>
        <w:t>услуг</w:t>
      </w:r>
      <w:proofErr w:type="gramEnd"/>
      <w:r w:rsidRPr="002D158D">
        <w:rPr>
          <w:rFonts w:eastAsia="Lucida Sans Unicode"/>
        </w:rPr>
        <w:t xml:space="preserve"> оказываемых муниц</w:t>
      </w:r>
      <w:r w:rsidRPr="002D158D">
        <w:rPr>
          <w:rFonts w:eastAsia="Lucida Sans Unicode"/>
        </w:rPr>
        <w:t>и</w:t>
      </w:r>
      <w:r w:rsidRPr="002D158D">
        <w:rPr>
          <w:rFonts w:eastAsia="Lucida Sans Unicode"/>
        </w:rPr>
        <w:t>пальными дошкольными образовательными учреждениями;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t xml:space="preserve">- повышение эффективности и качества </w:t>
      </w:r>
      <w:proofErr w:type="gramStart"/>
      <w:r w:rsidRPr="002D158D">
        <w:rPr>
          <w:rFonts w:eastAsia="Lucida Sans Unicode"/>
        </w:rPr>
        <w:t>услуг</w:t>
      </w:r>
      <w:proofErr w:type="gramEnd"/>
      <w:r w:rsidRPr="002D158D">
        <w:rPr>
          <w:rFonts w:eastAsia="Lucida Sans Unicode"/>
        </w:rPr>
        <w:t xml:space="preserve"> оказываемых муниц</w:t>
      </w:r>
      <w:r w:rsidRPr="002D158D">
        <w:rPr>
          <w:rFonts w:eastAsia="Lucida Sans Unicode"/>
        </w:rPr>
        <w:t>и</w:t>
      </w:r>
      <w:r w:rsidRPr="002D158D">
        <w:rPr>
          <w:rFonts w:eastAsia="Lucida Sans Unicode"/>
        </w:rPr>
        <w:t>пальными общеобразовательными учреждениями;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t xml:space="preserve">- повышение эффективности и качества </w:t>
      </w:r>
      <w:proofErr w:type="gramStart"/>
      <w:r w:rsidRPr="002D158D">
        <w:rPr>
          <w:rFonts w:eastAsia="Lucida Sans Unicode"/>
        </w:rPr>
        <w:t>услуг</w:t>
      </w:r>
      <w:proofErr w:type="gramEnd"/>
      <w:r w:rsidRPr="002D158D">
        <w:rPr>
          <w:rFonts w:eastAsia="Lucida Sans Unicode"/>
        </w:rPr>
        <w:t xml:space="preserve"> оказываемых муниц</w:t>
      </w:r>
      <w:r w:rsidRPr="002D158D">
        <w:rPr>
          <w:rFonts w:eastAsia="Lucida Sans Unicode"/>
        </w:rPr>
        <w:t>и</w:t>
      </w:r>
      <w:r w:rsidRPr="002D158D">
        <w:rPr>
          <w:rFonts w:eastAsia="Lucida Sans Unicode"/>
        </w:rPr>
        <w:t>пальными учреждениями дополнительного образования;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t>- развитие каникулярного отдыха детей;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t xml:space="preserve">- повышение эффективности кадрового обеспечения; 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t>- Создание условий для обеспечения комплексной безопасности обуч</w:t>
      </w:r>
      <w:r w:rsidRPr="002D158D">
        <w:rPr>
          <w:rFonts w:eastAsia="Lucida Sans Unicode"/>
        </w:rPr>
        <w:t>а</w:t>
      </w:r>
      <w:r w:rsidRPr="002D158D">
        <w:rPr>
          <w:rFonts w:eastAsia="Lucida Sans Unicode"/>
        </w:rPr>
        <w:t xml:space="preserve">ющихся, воспитанников и работников учреждений муниципальной системы образования; 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t>- создание условий для качественного и полноценного питания уч</w:t>
      </w:r>
      <w:r w:rsidRPr="002D158D">
        <w:rPr>
          <w:rFonts w:eastAsia="Lucida Sans Unicode"/>
        </w:rPr>
        <w:t>а</w:t>
      </w:r>
      <w:r w:rsidRPr="002D158D">
        <w:rPr>
          <w:rFonts w:eastAsia="Lucida Sans Unicode"/>
        </w:rPr>
        <w:t xml:space="preserve">щихся; </w:t>
      </w: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Lucida Sans Unicode"/>
        </w:rPr>
        <w:t>- обеспечение мер социальной поддержки граждан в области образов</w:t>
      </w:r>
      <w:r w:rsidRPr="002D158D">
        <w:rPr>
          <w:rFonts w:eastAsia="Lucida Sans Unicode"/>
        </w:rPr>
        <w:t>а</w:t>
      </w:r>
      <w:r w:rsidRPr="002D158D">
        <w:rPr>
          <w:rFonts w:eastAsia="Lucida Sans Unicode"/>
        </w:rPr>
        <w:t>ния.</w:t>
      </w:r>
    </w:p>
    <w:p w:rsidR="002D158D" w:rsidRPr="002D158D" w:rsidRDefault="002D158D" w:rsidP="002D158D">
      <w:pPr>
        <w:rPr>
          <w:rFonts w:eastAsia="Calibri"/>
          <w:sz w:val="24"/>
          <w:szCs w:val="24"/>
        </w:rPr>
      </w:pP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t xml:space="preserve">3. Прогноз конечных результатов реализации Программы </w:t>
      </w:r>
    </w:p>
    <w:p w:rsidR="002D158D" w:rsidRPr="002D158D" w:rsidRDefault="002D158D" w:rsidP="002D158D">
      <w:pPr>
        <w:rPr>
          <w:rFonts w:eastAsia="Calibri"/>
        </w:rPr>
      </w:pPr>
    </w:p>
    <w:p w:rsidR="002D158D" w:rsidRPr="002D158D" w:rsidRDefault="002D158D" w:rsidP="002D158D">
      <w:pPr>
        <w:rPr>
          <w:rFonts w:eastAsia="Calibri"/>
          <w:kern w:val="2"/>
        </w:rPr>
      </w:pPr>
      <w:r w:rsidRPr="002D158D">
        <w:rPr>
          <w:rFonts w:eastAsia="Calibri"/>
          <w:kern w:val="2"/>
        </w:rPr>
        <w:t>Результат реализации Программы, ее социальная эффективность и р</w:t>
      </w:r>
      <w:r w:rsidRPr="002D158D">
        <w:rPr>
          <w:rFonts w:eastAsia="Calibri"/>
          <w:kern w:val="2"/>
        </w:rPr>
        <w:t>е</w:t>
      </w:r>
      <w:r w:rsidRPr="002D158D">
        <w:rPr>
          <w:rFonts w:eastAsia="Calibri"/>
          <w:kern w:val="2"/>
        </w:rPr>
        <w:t>зультативность к 2020 году будут представлены следующими значениями ц</w:t>
      </w:r>
      <w:r w:rsidRPr="002D158D">
        <w:rPr>
          <w:rFonts w:eastAsia="Calibri"/>
          <w:kern w:val="2"/>
        </w:rPr>
        <w:t>е</w:t>
      </w:r>
      <w:r w:rsidRPr="002D158D">
        <w:rPr>
          <w:rFonts w:eastAsia="Calibri"/>
          <w:kern w:val="2"/>
        </w:rPr>
        <w:t>левых индикаторов (показателей):</w:t>
      </w:r>
    </w:p>
    <w:p w:rsidR="002D158D" w:rsidRPr="002D158D" w:rsidRDefault="002D158D" w:rsidP="002D158D">
      <w:pPr>
        <w:rPr>
          <w:rFonts w:eastAsia="Calibri"/>
          <w:color w:val="000000"/>
        </w:rPr>
      </w:pPr>
      <w:r w:rsidRPr="002D158D">
        <w:rPr>
          <w:rFonts w:eastAsia="Calibri"/>
          <w:color w:val="000000"/>
        </w:rPr>
        <w:t xml:space="preserve">- </w:t>
      </w:r>
      <w:r w:rsidRPr="002D158D">
        <w:rPr>
          <w:rFonts w:eastAsia="Lucida Sans Unicode"/>
        </w:rPr>
        <w:t>отношение численности детей 3-7 лет, которым предоставлена во</w:t>
      </w:r>
      <w:r w:rsidRPr="002D158D">
        <w:rPr>
          <w:rFonts w:eastAsia="Lucida Sans Unicode"/>
        </w:rPr>
        <w:t>з</w:t>
      </w:r>
      <w:r w:rsidRPr="002D158D">
        <w:rPr>
          <w:rFonts w:eastAsia="Lucida Sans Unicode"/>
        </w:rPr>
        <w:t>можность получать услуги дошкольного образования, к численности детей 3-7 лет, скорректированной на численность детей в возрасте 5-7 лет, обуча</w:t>
      </w:r>
      <w:r w:rsidRPr="002D158D">
        <w:rPr>
          <w:rFonts w:eastAsia="Lucida Sans Unicode"/>
        </w:rPr>
        <w:t>ю</w:t>
      </w:r>
      <w:r w:rsidRPr="002D158D">
        <w:rPr>
          <w:rFonts w:eastAsia="Lucida Sans Unicode"/>
        </w:rPr>
        <w:t xml:space="preserve">щихся в школе, составит 100 </w:t>
      </w:r>
      <w:r w:rsidR="001A0102">
        <w:rPr>
          <w:rFonts w:eastAsia="Calibri"/>
        </w:rPr>
        <w:t>процентов</w:t>
      </w:r>
      <w:r w:rsidRPr="002D158D">
        <w:rPr>
          <w:rFonts w:eastAsia="Calibri"/>
          <w:color w:val="000000"/>
        </w:rPr>
        <w:t>;</w:t>
      </w:r>
    </w:p>
    <w:p w:rsidR="002D158D" w:rsidRPr="002D158D" w:rsidRDefault="002D158D" w:rsidP="002D158D">
      <w:pPr>
        <w:rPr>
          <w:rFonts w:eastAsia="Calibri"/>
          <w:color w:val="000000"/>
        </w:rPr>
      </w:pPr>
      <w:r w:rsidRPr="002D158D">
        <w:rPr>
          <w:rFonts w:eastAsia="Calibri"/>
          <w:color w:val="000000"/>
        </w:rPr>
        <w:t xml:space="preserve">- </w:t>
      </w:r>
      <w:r w:rsidRPr="002D158D">
        <w:rPr>
          <w:rFonts w:eastAsia="Lucida Sans Unicode"/>
        </w:rPr>
        <w:t>удельный вес численности дошкольников, обучающихся по образов</w:t>
      </w:r>
      <w:r w:rsidRPr="002D158D">
        <w:rPr>
          <w:rFonts w:eastAsia="Lucida Sans Unicode"/>
        </w:rPr>
        <w:t>а</w:t>
      </w:r>
      <w:r w:rsidRPr="002D158D">
        <w:rPr>
          <w:rFonts w:eastAsia="Lucida Sans Unicode"/>
        </w:rPr>
        <w:t>тельным программам дошкольного образования, соответствующим требов</w:t>
      </w:r>
      <w:r w:rsidRPr="002D158D">
        <w:rPr>
          <w:rFonts w:eastAsia="Lucida Sans Unicode"/>
        </w:rPr>
        <w:t>а</w:t>
      </w:r>
      <w:r w:rsidRPr="002D158D">
        <w:rPr>
          <w:rFonts w:eastAsia="Lucida Sans Unicode"/>
        </w:rPr>
        <w:t xml:space="preserve">ниям стандартов дошкольного образования, составит 100 </w:t>
      </w:r>
      <w:r w:rsidR="001A0102">
        <w:rPr>
          <w:rFonts w:eastAsia="Calibri"/>
        </w:rPr>
        <w:t>процентов</w:t>
      </w:r>
      <w:r w:rsidRPr="002D158D">
        <w:rPr>
          <w:rFonts w:eastAsia="Calibri"/>
          <w:color w:val="000000"/>
        </w:rPr>
        <w:t>;</w:t>
      </w:r>
    </w:p>
    <w:p w:rsidR="002D158D" w:rsidRPr="002D158D" w:rsidRDefault="002D158D" w:rsidP="002D158D">
      <w:pPr>
        <w:rPr>
          <w:rFonts w:eastAsia="Calibri"/>
          <w:color w:val="000000"/>
        </w:rPr>
      </w:pPr>
      <w:r w:rsidRPr="002D158D">
        <w:rPr>
          <w:rFonts w:eastAsia="Lucida Sans Unicode"/>
        </w:rPr>
        <w:t>- удельный вес муниципальных образовательных учреждений д</w:t>
      </w:r>
      <w:r w:rsidRPr="002D158D">
        <w:rPr>
          <w:rFonts w:eastAsia="Lucida Sans Unicode"/>
        </w:rPr>
        <w:t>о</w:t>
      </w:r>
      <w:r w:rsidRPr="002D158D">
        <w:rPr>
          <w:rFonts w:eastAsia="Lucida Sans Unicode"/>
        </w:rPr>
        <w:t>школьного образования, в которых оценка деятельности учреждения, его р</w:t>
      </w:r>
      <w:r w:rsidRPr="002D158D">
        <w:rPr>
          <w:rFonts w:eastAsia="Lucida Sans Unicode"/>
        </w:rPr>
        <w:t>у</w:t>
      </w:r>
      <w:r w:rsidRPr="002D158D">
        <w:rPr>
          <w:rFonts w:eastAsia="Lucida Sans Unicode"/>
        </w:rPr>
        <w:t xml:space="preserve">ководителя и основных категорий работников осуществляется на основании </w:t>
      </w:r>
      <w:proofErr w:type="gramStart"/>
      <w:r w:rsidRPr="002D158D">
        <w:rPr>
          <w:rFonts w:eastAsia="Lucida Sans Unicode"/>
        </w:rPr>
        <w:t>показателей эффективности деятельности муниципальных образовательных учреждений дошкольного образования</w:t>
      </w:r>
      <w:proofErr w:type="gramEnd"/>
      <w:r w:rsidRPr="002D158D">
        <w:rPr>
          <w:rFonts w:eastAsia="Lucida Sans Unicode"/>
        </w:rPr>
        <w:t xml:space="preserve"> составит 100 </w:t>
      </w:r>
      <w:r w:rsidR="001A0102">
        <w:rPr>
          <w:rFonts w:eastAsia="Calibri"/>
        </w:rPr>
        <w:t>процентов</w:t>
      </w:r>
      <w:r w:rsidRPr="002D158D">
        <w:rPr>
          <w:rFonts w:eastAsia="Calibri"/>
          <w:color w:val="000000"/>
        </w:rPr>
        <w:t>;</w:t>
      </w:r>
    </w:p>
    <w:p w:rsidR="002D158D" w:rsidRPr="002D158D" w:rsidRDefault="002D158D" w:rsidP="002D158D">
      <w:pPr>
        <w:rPr>
          <w:rFonts w:eastAsia="Calibri"/>
          <w:color w:val="000000"/>
        </w:rPr>
      </w:pPr>
      <w:r w:rsidRPr="002D158D">
        <w:rPr>
          <w:rFonts w:eastAsia="Calibri"/>
          <w:color w:val="000000"/>
        </w:rPr>
        <w:t xml:space="preserve">- </w:t>
      </w:r>
      <w:r w:rsidRPr="002D158D">
        <w:rPr>
          <w:rFonts w:eastAsia="Lucida Sans Unicode"/>
        </w:rPr>
        <w:t>доля выпускников муниципальных общеобразовательных учрежд</w:t>
      </w:r>
      <w:r w:rsidRPr="002D158D">
        <w:rPr>
          <w:rFonts w:eastAsia="Lucida Sans Unicode"/>
        </w:rPr>
        <w:t>е</w:t>
      </w:r>
      <w:r w:rsidRPr="002D158D">
        <w:rPr>
          <w:rFonts w:eastAsia="Lucida Sans Unicode"/>
        </w:rPr>
        <w:t>ний, сдавших единый государственный экзамен по русскому языку и матем</w:t>
      </w:r>
      <w:r w:rsidRPr="002D158D">
        <w:rPr>
          <w:rFonts w:eastAsia="Lucida Sans Unicode"/>
        </w:rPr>
        <w:t>а</w:t>
      </w:r>
      <w:r w:rsidRPr="002D158D">
        <w:rPr>
          <w:rFonts w:eastAsia="Lucida Sans Unicode"/>
        </w:rPr>
        <w:t xml:space="preserve">тике, в </w:t>
      </w:r>
      <w:proofErr w:type="gramStart"/>
      <w:r w:rsidRPr="002D158D">
        <w:rPr>
          <w:rFonts w:eastAsia="Lucida Sans Unicode"/>
        </w:rPr>
        <w:t>общей численности выпускников муниципальных общеобразовател</w:t>
      </w:r>
      <w:r w:rsidRPr="002D158D">
        <w:rPr>
          <w:rFonts w:eastAsia="Lucida Sans Unicode"/>
        </w:rPr>
        <w:t>ь</w:t>
      </w:r>
      <w:r w:rsidRPr="002D158D">
        <w:rPr>
          <w:rFonts w:eastAsia="Lucida Sans Unicode"/>
        </w:rPr>
        <w:t>ных учреждений, сдававших единый государственный экзамен по данным предметам составит</w:t>
      </w:r>
      <w:proofErr w:type="gramEnd"/>
      <w:r w:rsidRPr="002D158D">
        <w:rPr>
          <w:rFonts w:eastAsia="Lucida Sans Unicode"/>
        </w:rPr>
        <w:t xml:space="preserve"> 100 </w:t>
      </w:r>
      <w:r w:rsidR="001A0102">
        <w:rPr>
          <w:rFonts w:eastAsia="Calibri"/>
        </w:rPr>
        <w:t>процентов</w:t>
      </w:r>
      <w:r w:rsidRPr="002D158D">
        <w:rPr>
          <w:rFonts w:eastAsia="Calibri"/>
          <w:color w:val="000000"/>
        </w:rPr>
        <w:t>;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Calibri"/>
          <w:color w:val="000000"/>
        </w:rPr>
        <w:t xml:space="preserve">- </w:t>
      </w:r>
      <w:r w:rsidRPr="002D158D">
        <w:rPr>
          <w:rFonts w:eastAsia="Lucida Sans Unicode"/>
        </w:rPr>
        <w:t>доля выпускников муниципальных общеобразовательных учрежд</w:t>
      </w:r>
      <w:r w:rsidRPr="002D158D">
        <w:rPr>
          <w:rFonts w:eastAsia="Lucida Sans Unicode"/>
        </w:rPr>
        <w:t>е</w:t>
      </w:r>
      <w:r w:rsidRPr="002D158D">
        <w:rPr>
          <w:rFonts w:eastAsia="Lucida Sans Unicode"/>
        </w:rPr>
        <w:t>ний, не получивших аттестат о среднем образовании, в общей численности выпускников муниципальных общеобразовательных учреждений составит 0,0 процентов;</w:t>
      </w:r>
    </w:p>
    <w:p w:rsidR="002D158D" w:rsidRPr="002D158D" w:rsidRDefault="002D158D" w:rsidP="002D158D">
      <w:pPr>
        <w:rPr>
          <w:rFonts w:eastAsia="Calibri"/>
          <w:color w:val="000000"/>
        </w:rPr>
      </w:pPr>
      <w:r w:rsidRPr="002D158D">
        <w:rPr>
          <w:rFonts w:eastAsia="Lucida Sans Unicode"/>
        </w:rPr>
        <w:lastRenderedPageBreak/>
        <w:t>- 570 детей и подростков, семей с детьми, находящихся в социально опасном положении, будут вовлечены в программные мероприятия;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Calibri"/>
          <w:color w:val="000000"/>
        </w:rPr>
        <w:t>- д</w:t>
      </w:r>
      <w:r w:rsidRPr="002D158D">
        <w:rPr>
          <w:rFonts w:eastAsia="Lucida Sans Unicode"/>
        </w:rPr>
        <w:t>оля муниципальных общеобразовательных учреждений, здания к</w:t>
      </w:r>
      <w:r w:rsidRPr="002D158D">
        <w:rPr>
          <w:rFonts w:eastAsia="Lucida Sans Unicode"/>
        </w:rPr>
        <w:t>о</w:t>
      </w:r>
      <w:r w:rsidRPr="002D158D">
        <w:rPr>
          <w:rFonts w:eastAsia="Lucida Sans Unicode"/>
        </w:rPr>
        <w:t>торых находятся в аварийном состоянии или требуют капитального ремонта, в общем количестве муниципальных общеобразовательных учреждений с</w:t>
      </w:r>
      <w:r w:rsidRPr="002D158D">
        <w:rPr>
          <w:rFonts w:eastAsia="Lucida Sans Unicode"/>
        </w:rPr>
        <w:t>о</w:t>
      </w:r>
      <w:r w:rsidRPr="002D158D">
        <w:rPr>
          <w:rFonts w:eastAsia="Lucida Sans Unicode"/>
        </w:rPr>
        <w:t>ставит 4,8 процент</w:t>
      </w:r>
      <w:r w:rsidR="001A0102">
        <w:rPr>
          <w:rFonts w:eastAsia="Lucida Sans Unicode"/>
        </w:rPr>
        <w:t>а</w:t>
      </w:r>
      <w:r w:rsidRPr="002D158D">
        <w:rPr>
          <w:rFonts w:eastAsia="Lucida Sans Unicode"/>
        </w:rPr>
        <w:t>;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t>- доля муниципальных общеобразовательных учреждений, соотве</w:t>
      </w:r>
      <w:r w:rsidRPr="002D158D">
        <w:rPr>
          <w:rFonts w:eastAsia="Lucida Sans Unicode"/>
        </w:rPr>
        <w:t>т</w:t>
      </w:r>
      <w:r w:rsidRPr="002D158D">
        <w:rPr>
          <w:rFonts w:eastAsia="Lucida Sans Unicode"/>
        </w:rPr>
        <w:t>ствующих современным требованиям обучения составит 91,0 процент;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t>- доля муниципальных образовательных учреждений общего образов</w:t>
      </w:r>
      <w:r w:rsidRPr="002D158D">
        <w:rPr>
          <w:rFonts w:eastAsia="Lucida Sans Unicode"/>
        </w:rPr>
        <w:t>а</w:t>
      </w:r>
      <w:r w:rsidRPr="002D158D">
        <w:rPr>
          <w:rFonts w:eastAsia="Lucida Sans Unicode"/>
        </w:rPr>
        <w:t>ния, в которых оценка деятельности учреждения, его руководителя и осно</w:t>
      </w:r>
      <w:r w:rsidRPr="002D158D">
        <w:rPr>
          <w:rFonts w:eastAsia="Lucida Sans Unicode"/>
        </w:rPr>
        <w:t>в</w:t>
      </w:r>
      <w:r w:rsidRPr="002D158D">
        <w:rPr>
          <w:rFonts w:eastAsia="Lucida Sans Unicode"/>
        </w:rPr>
        <w:t xml:space="preserve">ных категорий работников осуществляется на основании </w:t>
      </w:r>
      <w:proofErr w:type="gramStart"/>
      <w:r w:rsidRPr="002D158D">
        <w:rPr>
          <w:rFonts w:eastAsia="Lucida Sans Unicode"/>
        </w:rPr>
        <w:t>показателей эффе</w:t>
      </w:r>
      <w:r w:rsidRPr="002D158D">
        <w:rPr>
          <w:rFonts w:eastAsia="Lucida Sans Unicode"/>
        </w:rPr>
        <w:t>к</w:t>
      </w:r>
      <w:r w:rsidRPr="002D158D">
        <w:rPr>
          <w:rFonts w:eastAsia="Lucida Sans Unicode"/>
        </w:rPr>
        <w:t>тивности деятельности муниципальных образовательных учреждений общего образования</w:t>
      </w:r>
      <w:proofErr w:type="gramEnd"/>
      <w:r w:rsidRPr="002D158D">
        <w:rPr>
          <w:rFonts w:eastAsia="Lucida Sans Unicode"/>
        </w:rPr>
        <w:t xml:space="preserve"> составит 100 процентов;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Calibri"/>
          <w:color w:val="000000"/>
        </w:rPr>
        <w:t xml:space="preserve">- </w:t>
      </w:r>
      <w:r w:rsidRPr="002D158D">
        <w:rPr>
          <w:rFonts w:eastAsia="Lucida Sans Unicode"/>
        </w:rPr>
        <w:t>доля учащихся с особыми образовательными потребностями, охв</w:t>
      </w:r>
      <w:r w:rsidRPr="002D158D">
        <w:rPr>
          <w:rFonts w:eastAsia="Lucida Sans Unicode"/>
        </w:rPr>
        <w:t>а</w:t>
      </w:r>
      <w:r w:rsidRPr="002D158D">
        <w:rPr>
          <w:rFonts w:eastAsia="Lucida Sans Unicode"/>
        </w:rPr>
        <w:t>ченных мероприятиями различной направленности составит 45,3 процент</w:t>
      </w:r>
      <w:r w:rsidR="001A0102">
        <w:rPr>
          <w:rFonts w:eastAsia="Lucida Sans Unicode"/>
        </w:rPr>
        <w:t>а</w:t>
      </w:r>
      <w:r w:rsidRPr="002D158D">
        <w:rPr>
          <w:rFonts w:eastAsia="Lucida Sans Unicode"/>
        </w:rPr>
        <w:t>;</w:t>
      </w:r>
    </w:p>
    <w:p w:rsidR="002D158D" w:rsidRPr="002D158D" w:rsidRDefault="002D158D" w:rsidP="002D158D">
      <w:pPr>
        <w:rPr>
          <w:rFonts w:eastAsia="Calibri"/>
          <w:color w:val="000000"/>
        </w:rPr>
      </w:pPr>
      <w:r w:rsidRPr="002D158D">
        <w:rPr>
          <w:rFonts w:eastAsia="Lucida Sans Unicode"/>
        </w:rPr>
        <w:t xml:space="preserve">- доля детей, осмотренных специалистами Территориальной психолого-медико-педагогической комиссии, от общего числа </w:t>
      </w:r>
      <w:proofErr w:type="gramStart"/>
      <w:r w:rsidRPr="002D158D">
        <w:rPr>
          <w:rFonts w:eastAsia="Lucida Sans Unicode"/>
        </w:rPr>
        <w:t>детей, нуждающихся в консультации составит</w:t>
      </w:r>
      <w:proofErr w:type="gramEnd"/>
      <w:r w:rsidRPr="002D158D">
        <w:rPr>
          <w:rFonts w:eastAsia="Lucida Sans Unicode"/>
        </w:rPr>
        <w:t xml:space="preserve"> 100,0 процентов;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Calibri"/>
          <w:color w:val="000000"/>
        </w:rPr>
        <w:t xml:space="preserve">- </w:t>
      </w:r>
      <w:r w:rsidRPr="002D158D">
        <w:rPr>
          <w:rFonts w:eastAsia="Lucida Sans Unicode"/>
        </w:rPr>
        <w:t>удельный вес численности детей, получающих услуги дополнительн</w:t>
      </w:r>
      <w:r w:rsidRPr="002D158D">
        <w:rPr>
          <w:rFonts w:eastAsia="Lucida Sans Unicode"/>
        </w:rPr>
        <w:t>о</w:t>
      </w:r>
      <w:r w:rsidRPr="002D158D">
        <w:rPr>
          <w:rFonts w:eastAsia="Lucida Sans Unicode"/>
        </w:rPr>
        <w:t>го образования, в общей численности детей в возрасте от 5 до 18 лет составит 76,0 процентов;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Calibri"/>
          <w:color w:val="000000"/>
        </w:rPr>
        <w:t>- у</w:t>
      </w:r>
      <w:r w:rsidRPr="002D158D">
        <w:rPr>
          <w:rFonts w:eastAsia="Lucida Sans Unicode"/>
        </w:rPr>
        <w:t>дельный вес муниципальных образовательных учреждений дополн</w:t>
      </w:r>
      <w:r w:rsidRPr="002D158D">
        <w:rPr>
          <w:rFonts w:eastAsia="Lucida Sans Unicode"/>
        </w:rPr>
        <w:t>и</w:t>
      </w:r>
      <w:r w:rsidRPr="002D158D">
        <w:rPr>
          <w:rFonts w:eastAsia="Lucida Sans Unicode"/>
        </w:rPr>
        <w:t>тельного образования, в которых оценка деятельности учреждения, его рук</w:t>
      </w:r>
      <w:r w:rsidRPr="002D158D">
        <w:rPr>
          <w:rFonts w:eastAsia="Lucida Sans Unicode"/>
        </w:rPr>
        <w:t>о</w:t>
      </w:r>
      <w:r w:rsidRPr="002D158D">
        <w:rPr>
          <w:rFonts w:eastAsia="Lucida Sans Unicode"/>
        </w:rPr>
        <w:t xml:space="preserve">водителя и основных категорий работников осуществляется на основании </w:t>
      </w:r>
      <w:proofErr w:type="gramStart"/>
      <w:r w:rsidRPr="002D158D">
        <w:rPr>
          <w:rFonts w:eastAsia="Lucida Sans Unicode"/>
        </w:rPr>
        <w:t>показателей эффективности деятельности муниципальных образовательных учреждений дополнительного образования</w:t>
      </w:r>
      <w:proofErr w:type="gramEnd"/>
      <w:r w:rsidRPr="002D158D">
        <w:rPr>
          <w:rFonts w:eastAsia="Lucida Sans Unicode"/>
        </w:rPr>
        <w:t xml:space="preserve"> составит 100,0 процентов;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t>- доля учащихся, получивших компенсацию в лагеря с дневным преб</w:t>
      </w:r>
      <w:r w:rsidRPr="002D158D">
        <w:rPr>
          <w:rFonts w:eastAsia="Lucida Sans Unicode"/>
        </w:rPr>
        <w:t>ы</w:t>
      </w:r>
      <w:r w:rsidRPr="002D158D">
        <w:rPr>
          <w:rFonts w:eastAsia="Lucida Sans Unicode"/>
        </w:rPr>
        <w:t>ванием, расположенных на территории муниципального района, в общей численности учащихся муниципальных общеобразовательных учреждений составит 75,5 процент</w:t>
      </w:r>
      <w:r w:rsidR="001A0102">
        <w:rPr>
          <w:rFonts w:eastAsia="Lucida Sans Unicode"/>
        </w:rPr>
        <w:t>а</w:t>
      </w:r>
      <w:r w:rsidRPr="002D158D">
        <w:rPr>
          <w:rFonts w:eastAsia="Lucida Sans Unicode"/>
        </w:rPr>
        <w:t>;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t>- доля учащихся, получивших компенсацию в оздоровительные лагеря палаточного типа, расположенных на территории муниципального района, в общей численности учащихся муниципальных общеобразовательных учреж</w:t>
      </w:r>
      <w:r w:rsidR="001A0102">
        <w:rPr>
          <w:rFonts w:eastAsia="Lucida Sans Unicode"/>
        </w:rPr>
        <w:softHyphen/>
      </w:r>
      <w:r w:rsidRPr="002D158D">
        <w:rPr>
          <w:rFonts w:eastAsia="Lucida Sans Unicode"/>
        </w:rPr>
        <w:t>дений составит 10,0 процентов;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Calibri"/>
          <w:color w:val="000000"/>
        </w:rPr>
        <w:t xml:space="preserve">- </w:t>
      </w:r>
      <w:r w:rsidRPr="002D158D">
        <w:rPr>
          <w:rFonts w:eastAsia="Lucida Sans Unicode"/>
        </w:rPr>
        <w:t>доля учащихся, трудоустроенных в муниципальные учреждения, ра</w:t>
      </w:r>
      <w:r w:rsidRPr="002D158D">
        <w:rPr>
          <w:rFonts w:eastAsia="Lucida Sans Unicode"/>
        </w:rPr>
        <w:t>с</w:t>
      </w:r>
      <w:r w:rsidRPr="002D158D">
        <w:rPr>
          <w:rFonts w:eastAsia="Lucida Sans Unicode"/>
        </w:rPr>
        <w:t>положенные на территории муниципального района, в общей численности учащихся муниципальных общеобразовательных учреждений составит 7,7 процент</w:t>
      </w:r>
      <w:r w:rsidR="001A0102">
        <w:rPr>
          <w:rFonts w:eastAsia="Lucida Sans Unicode"/>
        </w:rPr>
        <w:t>а</w:t>
      </w:r>
      <w:r w:rsidRPr="002D158D">
        <w:rPr>
          <w:rFonts w:eastAsia="Lucida Sans Unicode"/>
        </w:rPr>
        <w:t>;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t>- доля педагогических работников муниципальных образовательных учреждений, имеющих высшее профессиональное образование, в общей чи</w:t>
      </w:r>
      <w:r w:rsidRPr="002D158D">
        <w:rPr>
          <w:rFonts w:eastAsia="Lucida Sans Unicode"/>
        </w:rPr>
        <w:t>с</w:t>
      </w:r>
      <w:r w:rsidRPr="002D158D">
        <w:rPr>
          <w:rFonts w:eastAsia="Lucida Sans Unicode"/>
        </w:rPr>
        <w:t>ленности педагогических работников муниципальных образовательных учреждений составит 81,3 процент</w:t>
      </w:r>
      <w:r w:rsidR="001A0102">
        <w:rPr>
          <w:rFonts w:eastAsia="Lucida Sans Unicode"/>
        </w:rPr>
        <w:t>а</w:t>
      </w:r>
      <w:r w:rsidRPr="002D158D">
        <w:rPr>
          <w:rFonts w:eastAsia="Lucida Sans Unicode"/>
        </w:rPr>
        <w:t>;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Calibri"/>
          <w:color w:val="000000"/>
        </w:rPr>
        <w:t xml:space="preserve">- </w:t>
      </w:r>
      <w:r w:rsidRPr="002D158D">
        <w:rPr>
          <w:rFonts w:eastAsia="Lucida Sans Unicode"/>
        </w:rPr>
        <w:t>доля педагогических работников муниципальных образовательных учреждений, повысивших квалификацию в отчетном году, в общей числе</w:t>
      </w:r>
      <w:r w:rsidRPr="002D158D">
        <w:rPr>
          <w:rFonts w:eastAsia="Lucida Sans Unicode"/>
        </w:rPr>
        <w:t>н</w:t>
      </w:r>
      <w:r w:rsidRPr="002D158D">
        <w:rPr>
          <w:rFonts w:eastAsia="Lucida Sans Unicode"/>
        </w:rPr>
        <w:lastRenderedPageBreak/>
        <w:t>ности педагогических работников муниципальных образовательных учреж</w:t>
      </w:r>
      <w:r w:rsidR="001A0102">
        <w:rPr>
          <w:rFonts w:eastAsia="Lucida Sans Unicode"/>
        </w:rPr>
        <w:softHyphen/>
      </w:r>
      <w:r w:rsidRPr="002D158D">
        <w:rPr>
          <w:rFonts w:eastAsia="Lucida Sans Unicode"/>
        </w:rPr>
        <w:t>дений составит 26,0 процентов;</w:t>
      </w:r>
    </w:p>
    <w:p w:rsidR="002D158D" w:rsidRPr="002D158D" w:rsidRDefault="002D158D" w:rsidP="002D158D">
      <w:pPr>
        <w:rPr>
          <w:rFonts w:eastAsia="Calibri"/>
          <w:color w:val="000000"/>
        </w:rPr>
      </w:pPr>
      <w:r w:rsidRPr="002D158D">
        <w:rPr>
          <w:rFonts w:eastAsia="Lucida Sans Unicode"/>
        </w:rPr>
        <w:t>- доля учреждений, в которых проведено обучение руководителей и о</w:t>
      </w:r>
      <w:r w:rsidRPr="002D158D">
        <w:rPr>
          <w:rFonts w:eastAsia="Lucida Sans Unicode"/>
        </w:rPr>
        <w:t>т</w:t>
      </w:r>
      <w:r w:rsidRPr="002D158D">
        <w:rPr>
          <w:rFonts w:eastAsia="Lucida Sans Unicode"/>
        </w:rPr>
        <w:t>ветственных лиц, подлежащих обучению, по охране труда, электробезопа</w:t>
      </w:r>
      <w:r w:rsidRPr="002D158D">
        <w:rPr>
          <w:rFonts w:eastAsia="Lucida Sans Unicode"/>
        </w:rPr>
        <w:t>с</w:t>
      </w:r>
      <w:r w:rsidRPr="002D158D">
        <w:rPr>
          <w:rFonts w:eastAsia="Lucida Sans Unicode"/>
        </w:rPr>
        <w:t>ности, пожарно-техническому минимуму в установленные требованиями з</w:t>
      </w:r>
      <w:r w:rsidRPr="002D158D">
        <w:rPr>
          <w:rFonts w:eastAsia="Lucida Sans Unicode"/>
        </w:rPr>
        <w:t>а</w:t>
      </w:r>
      <w:r w:rsidRPr="002D158D">
        <w:rPr>
          <w:rFonts w:eastAsia="Lucida Sans Unicode"/>
        </w:rPr>
        <w:t>конодательства сроки составит 100,0 процентов;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Calibri"/>
          <w:color w:val="000000"/>
        </w:rPr>
        <w:t xml:space="preserve">- </w:t>
      </w:r>
      <w:r w:rsidRPr="002D158D">
        <w:rPr>
          <w:rFonts w:eastAsia="Lucida Sans Unicode"/>
        </w:rPr>
        <w:t>доля учреждений, обеспечивших безопасную техническую эксплуат</w:t>
      </w:r>
      <w:r w:rsidRPr="002D158D">
        <w:rPr>
          <w:rFonts w:eastAsia="Lucida Sans Unicode"/>
        </w:rPr>
        <w:t>а</w:t>
      </w:r>
      <w:r w:rsidRPr="002D158D">
        <w:rPr>
          <w:rFonts w:eastAsia="Lucida Sans Unicode"/>
        </w:rPr>
        <w:t>цию объектов, находящихся в оперативном управлении и включенных в п</w:t>
      </w:r>
      <w:r w:rsidRPr="002D158D">
        <w:rPr>
          <w:rFonts w:eastAsia="Lucida Sans Unicode"/>
        </w:rPr>
        <w:t>е</w:t>
      </w:r>
      <w:r w:rsidRPr="002D158D">
        <w:rPr>
          <w:rFonts w:eastAsia="Lucida Sans Unicode"/>
        </w:rPr>
        <w:t>речень объектов капитального ремонта на очередной календарный год, в</w:t>
      </w:r>
      <w:r w:rsidRPr="002D158D">
        <w:rPr>
          <w:rFonts w:eastAsia="Lucida Sans Unicode"/>
        </w:rPr>
        <w:t>ы</w:t>
      </w:r>
      <w:r w:rsidRPr="002D158D">
        <w:rPr>
          <w:rFonts w:eastAsia="Lucida Sans Unicode"/>
        </w:rPr>
        <w:t>полнивших работы по ремонту в полном объеме и в установленные сроки с</w:t>
      </w:r>
      <w:r w:rsidRPr="002D158D">
        <w:rPr>
          <w:rFonts w:eastAsia="Lucida Sans Unicode"/>
        </w:rPr>
        <w:t>о</w:t>
      </w:r>
      <w:r w:rsidRPr="002D158D">
        <w:rPr>
          <w:rFonts w:eastAsia="Lucida Sans Unicode"/>
        </w:rPr>
        <w:t>ставит 100,0 процентов;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t xml:space="preserve">- доля </w:t>
      </w:r>
      <w:proofErr w:type="gramStart"/>
      <w:r w:rsidRPr="002D158D">
        <w:rPr>
          <w:rFonts w:eastAsia="Lucida Sans Unicode"/>
        </w:rPr>
        <w:t>учреждений, обеспечивших выполнение в установленные сроки предписаний надзорных органов по соблюдению санитарных норм и треб</w:t>
      </w:r>
      <w:r w:rsidRPr="002D158D">
        <w:rPr>
          <w:rFonts w:eastAsia="Lucida Sans Unicode"/>
        </w:rPr>
        <w:t>о</w:t>
      </w:r>
      <w:r w:rsidRPr="002D158D">
        <w:rPr>
          <w:rFonts w:eastAsia="Lucida Sans Unicode"/>
        </w:rPr>
        <w:t>ваний к организации деятельности учреждения в течение отчетного кале</w:t>
      </w:r>
      <w:r w:rsidRPr="002D158D">
        <w:rPr>
          <w:rFonts w:eastAsia="Lucida Sans Unicode"/>
        </w:rPr>
        <w:t>н</w:t>
      </w:r>
      <w:r w:rsidRPr="002D158D">
        <w:rPr>
          <w:rFonts w:eastAsia="Lucida Sans Unicode"/>
        </w:rPr>
        <w:t>дарного года составит</w:t>
      </w:r>
      <w:proofErr w:type="gramEnd"/>
      <w:r w:rsidRPr="002D158D">
        <w:rPr>
          <w:rFonts w:eastAsia="Lucida Sans Unicode"/>
        </w:rPr>
        <w:t xml:space="preserve"> 100,0 процентов;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t>- доля муниципальных образовательных учреждений, оборудованных автоматической пожарной сигнализацией с системой речевого оповещения о пожаре, первичными средствами индивидуальной защиты и пожаротушения, в общем числе муниципальных образовательных учреждений составит 100,0 процентов;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t>- все учреждения обеспечат выполнение в установленные сроки пре</w:t>
      </w:r>
      <w:r w:rsidRPr="002D158D">
        <w:rPr>
          <w:rFonts w:eastAsia="Lucida Sans Unicode"/>
        </w:rPr>
        <w:t>д</w:t>
      </w:r>
      <w:r w:rsidRPr="002D158D">
        <w:rPr>
          <w:rFonts w:eastAsia="Lucida Sans Unicode"/>
        </w:rPr>
        <w:t>писания надзорных органов по соблюдению противопожарных норм и еж</w:t>
      </w:r>
      <w:r w:rsidRPr="002D158D">
        <w:rPr>
          <w:rFonts w:eastAsia="Lucida Sans Unicode"/>
        </w:rPr>
        <w:t>е</w:t>
      </w:r>
      <w:r w:rsidRPr="002D158D">
        <w:rPr>
          <w:rFonts w:eastAsia="Lucida Sans Unicode"/>
        </w:rPr>
        <w:t>годных плановых противопожарных мероприятий в течение отчетного к</w:t>
      </w:r>
      <w:r w:rsidRPr="002D158D">
        <w:rPr>
          <w:rFonts w:eastAsia="Lucida Sans Unicode"/>
        </w:rPr>
        <w:t>а</w:t>
      </w:r>
      <w:r w:rsidRPr="002D158D">
        <w:rPr>
          <w:rFonts w:eastAsia="Lucida Sans Unicode"/>
        </w:rPr>
        <w:t>лендарного года;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t>- все учреждения обеспечат выполнение в установленные сроки мер</w:t>
      </w:r>
      <w:r w:rsidRPr="002D158D">
        <w:rPr>
          <w:rFonts w:eastAsia="Lucida Sans Unicode"/>
        </w:rPr>
        <w:t>о</w:t>
      </w:r>
      <w:r w:rsidRPr="002D158D">
        <w:rPr>
          <w:rFonts w:eastAsia="Lucida Sans Unicode"/>
        </w:rPr>
        <w:t>приятия по антитеррористической безопасности объектов;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t>- все учреждения обеспечат проведение в установленные сроки мер</w:t>
      </w:r>
      <w:r w:rsidRPr="002D158D">
        <w:rPr>
          <w:rFonts w:eastAsia="Lucida Sans Unicode"/>
        </w:rPr>
        <w:t>о</w:t>
      </w:r>
      <w:r w:rsidRPr="002D158D">
        <w:rPr>
          <w:rFonts w:eastAsia="Lucida Sans Unicode"/>
        </w:rPr>
        <w:t>приятия по охране труда работников и обучающихся во время трудовой и учебной деятельности;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t>- 870 детей из многодетных и малоимущих семей, получат бесплатное питание;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t>- обеспеченность школьных столовых набором современного теплов</w:t>
      </w:r>
      <w:r w:rsidRPr="002D158D">
        <w:rPr>
          <w:rFonts w:eastAsia="Lucida Sans Unicode"/>
        </w:rPr>
        <w:t>о</w:t>
      </w:r>
      <w:r w:rsidRPr="002D158D">
        <w:rPr>
          <w:rFonts w:eastAsia="Lucida Sans Unicode"/>
        </w:rPr>
        <w:t>го, холодильного, механического, нейтрального, весового оборудования, м</w:t>
      </w:r>
      <w:r w:rsidRPr="002D158D">
        <w:rPr>
          <w:rFonts w:eastAsia="Lucida Sans Unicode"/>
        </w:rPr>
        <w:t>е</w:t>
      </w:r>
      <w:r w:rsidR="001A0102">
        <w:rPr>
          <w:rFonts w:eastAsia="Lucida Sans Unicode"/>
        </w:rPr>
        <w:t>бели составит 67,5 процента</w:t>
      </w:r>
      <w:r w:rsidRPr="002D158D">
        <w:rPr>
          <w:rFonts w:eastAsia="Lucida Sans Unicode"/>
        </w:rPr>
        <w:t>;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t>- будет проведено по два муниципальных мероприятия, направленных на повышение социального престижа педагогической деятельности;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t xml:space="preserve">- будет проведена ежегодная оценка </w:t>
      </w:r>
      <w:proofErr w:type="gramStart"/>
      <w:r w:rsidRPr="002D158D">
        <w:rPr>
          <w:rFonts w:eastAsia="Lucida Sans Unicode"/>
        </w:rPr>
        <w:t>эффективности деятельности учреждений системы образования Комсомольского муниципального района</w:t>
      </w:r>
      <w:proofErr w:type="gramEnd"/>
      <w:r w:rsidRPr="002D158D">
        <w:rPr>
          <w:rFonts w:eastAsia="Lucida Sans Unicode"/>
        </w:rPr>
        <w:t>;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t xml:space="preserve">- будет проведен ежегодный мониторинг и оценка </w:t>
      </w:r>
      <w:proofErr w:type="gramStart"/>
      <w:r w:rsidRPr="002D158D">
        <w:rPr>
          <w:rFonts w:eastAsia="Lucida Sans Unicode"/>
        </w:rPr>
        <w:t>качества финансов</w:t>
      </w:r>
      <w:r w:rsidRPr="002D158D">
        <w:rPr>
          <w:rFonts w:eastAsia="Lucida Sans Unicode"/>
        </w:rPr>
        <w:t>о</w:t>
      </w:r>
      <w:r w:rsidRPr="002D158D">
        <w:rPr>
          <w:rFonts w:eastAsia="Lucida Sans Unicode"/>
        </w:rPr>
        <w:t>го менеджмента учреждений системы образования Комсомольского муниц</w:t>
      </w:r>
      <w:r w:rsidRPr="002D158D">
        <w:rPr>
          <w:rFonts w:eastAsia="Lucida Sans Unicode"/>
        </w:rPr>
        <w:t>и</w:t>
      </w:r>
      <w:r w:rsidRPr="002D158D">
        <w:rPr>
          <w:rFonts w:eastAsia="Lucida Sans Unicode"/>
        </w:rPr>
        <w:t>пального района</w:t>
      </w:r>
      <w:proofErr w:type="gramEnd"/>
      <w:r w:rsidRPr="002D158D">
        <w:rPr>
          <w:rFonts w:eastAsia="Lucida Sans Unicode"/>
        </w:rPr>
        <w:t>;</w:t>
      </w: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Lucida Sans Unicode"/>
        </w:rPr>
        <w:t xml:space="preserve">- </w:t>
      </w:r>
      <w:r w:rsidRPr="002D158D">
        <w:rPr>
          <w:rFonts w:eastAsia="Calibri"/>
        </w:rPr>
        <w:t>своевременное, качественное представление консолидированной бюд</w:t>
      </w:r>
      <w:r w:rsidR="001A0102">
        <w:rPr>
          <w:rFonts w:eastAsia="Calibri"/>
        </w:rPr>
        <w:softHyphen/>
      </w:r>
      <w:r w:rsidRPr="002D158D">
        <w:rPr>
          <w:rFonts w:eastAsia="Calibri"/>
        </w:rPr>
        <w:t>жетной отчетности по отрасли «Образование» по итогам очередного фина</w:t>
      </w:r>
      <w:r w:rsidRPr="002D158D">
        <w:rPr>
          <w:rFonts w:eastAsia="Calibri"/>
        </w:rPr>
        <w:t>н</w:t>
      </w:r>
      <w:r w:rsidRPr="002D158D">
        <w:rPr>
          <w:rFonts w:eastAsia="Calibri"/>
        </w:rPr>
        <w:t>сового года;</w:t>
      </w: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lastRenderedPageBreak/>
        <w:t xml:space="preserve">- своевременное, качественное и в полном объеме представление </w:t>
      </w:r>
      <w:r w:rsidRPr="002D158D">
        <w:rPr>
          <w:rFonts w:eastAsia="Lucida Sans Unicode"/>
        </w:rPr>
        <w:t>и</w:t>
      </w:r>
      <w:r w:rsidRPr="002D158D">
        <w:rPr>
          <w:rFonts w:eastAsia="Lucida Sans Unicode"/>
        </w:rPr>
        <w:t>н</w:t>
      </w:r>
      <w:r w:rsidRPr="002D158D">
        <w:rPr>
          <w:rFonts w:eastAsia="Lucida Sans Unicode"/>
        </w:rPr>
        <w:t>формационно-методической поддержки муниципальных учреждений сист</w:t>
      </w:r>
      <w:r w:rsidRPr="002D158D">
        <w:rPr>
          <w:rFonts w:eastAsia="Lucida Sans Unicode"/>
        </w:rPr>
        <w:t>е</w:t>
      </w:r>
      <w:r w:rsidRPr="002D158D">
        <w:rPr>
          <w:rFonts w:eastAsia="Lucida Sans Unicode"/>
        </w:rPr>
        <w:t>мы образования;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Calibri"/>
        </w:rPr>
        <w:t xml:space="preserve">- доля </w:t>
      </w:r>
      <w:r w:rsidRPr="002D158D">
        <w:rPr>
          <w:rFonts w:eastAsia="Lucida Sans Unicode"/>
        </w:rPr>
        <w:t>педагогических работников, получивших социальную поддержку в отчетном году в общем количестве педагогических работников, имеющих основания для получения мер социальной поддержки в установленном зак</w:t>
      </w:r>
      <w:r w:rsidRPr="002D158D">
        <w:rPr>
          <w:rFonts w:eastAsia="Lucida Sans Unicode"/>
        </w:rPr>
        <w:t>о</w:t>
      </w:r>
      <w:r w:rsidRPr="002D158D">
        <w:rPr>
          <w:rFonts w:eastAsia="Lucida Sans Unicode"/>
        </w:rPr>
        <w:t>ном порядке составит 100,0 процентов;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t>- доля обучающихся, воспитанников, получивших социальную по</w:t>
      </w:r>
      <w:r w:rsidRPr="002D158D">
        <w:rPr>
          <w:rFonts w:eastAsia="Lucida Sans Unicode"/>
        </w:rPr>
        <w:t>д</w:t>
      </w:r>
      <w:r w:rsidRPr="002D158D">
        <w:rPr>
          <w:rFonts w:eastAsia="Lucida Sans Unicode"/>
        </w:rPr>
        <w:t>держку в отчетном году, в общем количестве обучающихся, воспитанников, имеющих основания для получения мер социальной поддержки в устано</w:t>
      </w:r>
      <w:r w:rsidRPr="002D158D">
        <w:rPr>
          <w:rFonts w:eastAsia="Lucida Sans Unicode"/>
        </w:rPr>
        <w:t>в</w:t>
      </w:r>
      <w:r w:rsidRPr="002D158D">
        <w:rPr>
          <w:rFonts w:eastAsia="Lucida Sans Unicode"/>
        </w:rPr>
        <w:t>ленном законом порядке составит 100,0 процентов.</w:t>
      </w: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t xml:space="preserve">Ожидаемый вклад реализации Программы в социально-экономическое развитие района в целом выразится </w:t>
      </w:r>
      <w:proofErr w:type="gramStart"/>
      <w:r w:rsidRPr="002D158D">
        <w:rPr>
          <w:rFonts w:eastAsia="Calibri"/>
        </w:rPr>
        <w:t>в</w:t>
      </w:r>
      <w:proofErr w:type="gramEnd"/>
      <w:r w:rsidRPr="002D158D">
        <w:rPr>
          <w:rFonts w:eastAsia="Calibri"/>
        </w:rPr>
        <w:t>: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t xml:space="preserve">- </w:t>
      </w:r>
      <w:proofErr w:type="gramStart"/>
      <w:r w:rsidRPr="002D158D">
        <w:rPr>
          <w:rFonts w:eastAsia="Lucida Sans Unicode"/>
        </w:rPr>
        <w:t>обновлении</w:t>
      </w:r>
      <w:proofErr w:type="gramEnd"/>
      <w:r w:rsidRPr="002D158D">
        <w:rPr>
          <w:rFonts w:eastAsia="Lucida Sans Unicode"/>
        </w:rPr>
        <w:t xml:space="preserve"> основных образовательных программ дошкольного обр</w:t>
      </w:r>
      <w:r w:rsidRPr="002D158D">
        <w:rPr>
          <w:rFonts w:eastAsia="Lucida Sans Unicode"/>
        </w:rPr>
        <w:t>а</w:t>
      </w:r>
      <w:r w:rsidRPr="002D158D">
        <w:rPr>
          <w:rFonts w:eastAsia="Lucida Sans Unicode"/>
        </w:rPr>
        <w:t>зования с учетом требований федеральных государственных образовател</w:t>
      </w:r>
      <w:r w:rsidRPr="002D158D">
        <w:rPr>
          <w:rFonts w:eastAsia="Lucida Sans Unicode"/>
        </w:rPr>
        <w:t>ь</w:t>
      </w:r>
      <w:r w:rsidRPr="002D158D">
        <w:rPr>
          <w:rFonts w:eastAsia="Lucida Sans Unicode"/>
        </w:rPr>
        <w:t>ных стандартов дошкольного образования;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t xml:space="preserve">- </w:t>
      </w:r>
      <w:proofErr w:type="gramStart"/>
      <w:r w:rsidRPr="002D158D">
        <w:rPr>
          <w:rFonts w:eastAsia="Lucida Sans Unicode"/>
        </w:rPr>
        <w:t>введении</w:t>
      </w:r>
      <w:proofErr w:type="gramEnd"/>
      <w:r w:rsidRPr="002D158D">
        <w:rPr>
          <w:rFonts w:eastAsia="Lucida Sans Unicode"/>
        </w:rPr>
        <w:t xml:space="preserve"> оценки деятельности учреждений дошкольного образования на основе показателей эффективности их деятельности;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t xml:space="preserve">- </w:t>
      </w:r>
      <w:proofErr w:type="gramStart"/>
      <w:r w:rsidRPr="002D158D">
        <w:rPr>
          <w:rFonts w:eastAsia="Lucida Sans Unicode"/>
        </w:rPr>
        <w:t>введении</w:t>
      </w:r>
      <w:proofErr w:type="gramEnd"/>
      <w:r w:rsidRPr="002D158D">
        <w:rPr>
          <w:rFonts w:eastAsia="Lucida Sans Unicode"/>
        </w:rPr>
        <w:t xml:space="preserve"> эффективного контракта в учреждениях дошкольного обр</w:t>
      </w:r>
      <w:r w:rsidRPr="002D158D">
        <w:rPr>
          <w:rFonts w:eastAsia="Lucida Sans Unicode"/>
        </w:rPr>
        <w:t>а</w:t>
      </w:r>
      <w:r w:rsidRPr="002D158D">
        <w:rPr>
          <w:rFonts w:eastAsia="Lucida Sans Unicode"/>
        </w:rPr>
        <w:t>зования;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t xml:space="preserve">- </w:t>
      </w:r>
      <w:proofErr w:type="gramStart"/>
      <w:r w:rsidRPr="002D158D">
        <w:rPr>
          <w:rFonts w:eastAsia="Lucida Sans Unicode"/>
        </w:rPr>
        <w:t>обеспечении</w:t>
      </w:r>
      <w:proofErr w:type="gramEnd"/>
      <w:r w:rsidRPr="002D158D">
        <w:rPr>
          <w:rFonts w:eastAsia="Lucida Sans Unicode"/>
        </w:rPr>
        <w:t xml:space="preserve"> обучения всех школьников по новым федеральным гос</w:t>
      </w:r>
      <w:r w:rsidRPr="002D158D">
        <w:rPr>
          <w:rFonts w:eastAsia="Lucida Sans Unicode"/>
        </w:rPr>
        <w:t>у</w:t>
      </w:r>
      <w:r w:rsidRPr="002D158D">
        <w:rPr>
          <w:rFonts w:eastAsia="Lucida Sans Unicode"/>
        </w:rPr>
        <w:t>дарственным образовательным стандартам, повышении качества подготовки школьников;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t xml:space="preserve">- </w:t>
      </w:r>
      <w:proofErr w:type="gramStart"/>
      <w:r w:rsidRPr="002D158D">
        <w:rPr>
          <w:rFonts w:eastAsia="Lucida Sans Unicode"/>
        </w:rPr>
        <w:t>введении</w:t>
      </w:r>
      <w:proofErr w:type="gramEnd"/>
      <w:r w:rsidRPr="002D158D">
        <w:rPr>
          <w:rFonts w:eastAsia="Lucida Sans Unicode"/>
        </w:rPr>
        <w:t xml:space="preserve"> оценки деятельности учреждений общего образования на основе показателей эффективности их деятельности;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t xml:space="preserve">- </w:t>
      </w:r>
      <w:proofErr w:type="gramStart"/>
      <w:r w:rsidRPr="002D158D">
        <w:rPr>
          <w:rFonts w:eastAsia="Lucida Sans Unicode"/>
        </w:rPr>
        <w:t>улучшении</w:t>
      </w:r>
      <w:proofErr w:type="gramEnd"/>
      <w:r w:rsidRPr="002D158D">
        <w:rPr>
          <w:rFonts w:eastAsia="Lucida Sans Unicode"/>
        </w:rPr>
        <w:t xml:space="preserve"> условий обучения и воспитания школьников;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t xml:space="preserve">- </w:t>
      </w:r>
      <w:proofErr w:type="gramStart"/>
      <w:r w:rsidRPr="002D158D">
        <w:rPr>
          <w:rFonts w:eastAsia="Lucida Sans Unicode"/>
        </w:rPr>
        <w:t>повышении</w:t>
      </w:r>
      <w:proofErr w:type="gramEnd"/>
      <w:r w:rsidRPr="002D158D">
        <w:rPr>
          <w:rFonts w:eastAsia="Lucida Sans Unicode"/>
        </w:rPr>
        <w:t xml:space="preserve"> уровня безопасности и комфортности образовательного пространства, повышении качества образовательных услуг, оказываемых населению района;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t xml:space="preserve">- эффективном межведомственном </w:t>
      </w:r>
      <w:proofErr w:type="gramStart"/>
      <w:r w:rsidRPr="002D158D">
        <w:rPr>
          <w:rFonts w:eastAsia="Lucida Sans Unicode"/>
        </w:rPr>
        <w:t>взаимодействии</w:t>
      </w:r>
      <w:proofErr w:type="gramEnd"/>
      <w:r w:rsidRPr="002D158D">
        <w:rPr>
          <w:rFonts w:eastAsia="Lucida Sans Unicode"/>
        </w:rPr>
        <w:t xml:space="preserve"> органов и учрежд</w:t>
      </w:r>
      <w:r w:rsidRPr="002D158D">
        <w:rPr>
          <w:rFonts w:eastAsia="Lucida Sans Unicode"/>
        </w:rPr>
        <w:t>е</w:t>
      </w:r>
      <w:r w:rsidRPr="002D158D">
        <w:rPr>
          <w:rFonts w:eastAsia="Lucida Sans Unicode"/>
        </w:rPr>
        <w:t>ний системы профилактики и общественности по решению проблем проф</w:t>
      </w:r>
      <w:r w:rsidRPr="002D158D">
        <w:rPr>
          <w:rFonts w:eastAsia="Lucida Sans Unicode"/>
        </w:rPr>
        <w:t>и</w:t>
      </w:r>
      <w:r w:rsidRPr="002D158D">
        <w:rPr>
          <w:rFonts w:eastAsia="Lucida Sans Unicode"/>
        </w:rPr>
        <w:t>лактики правонарушений и преступлений несовершеннолетних;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t>- разработке и реализации программ (проектов) развития дополнител</w:t>
      </w:r>
      <w:r w:rsidRPr="002D158D">
        <w:rPr>
          <w:rFonts w:eastAsia="Lucida Sans Unicode"/>
        </w:rPr>
        <w:t>ь</w:t>
      </w:r>
      <w:r w:rsidRPr="002D158D">
        <w:rPr>
          <w:rFonts w:eastAsia="Lucida Sans Unicode"/>
        </w:rPr>
        <w:t>ного образования детей, распространении различных моделей организации дополнительного образования детей;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t xml:space="preserve">- </w:t>
      </w:r>
      <w:proofErr w:type="gramStart"/>
      <w:r w:rsidRPr="002D158D">
        <w:rPr>
          <w:rFonts w:eastAsia="Lucida Sans Unicode"/>
        </w:rPr>
        <w:t>введении</w:t>
      </w:r>
      <w:proofErr w:type="gramEnd"/>
      <w:r w:rsidRPr="002D158D">
        <w:rPr>
          <w:rFonts w:eastAsia="Lucida Sans Unicode"/>
        </w:rPr>
        <w:t xml:space="preserve"> оценки деятельности учреждений дополнительного образ</w:t>
      </w:r>
      <w:r w:rsidRPr="002D158D">
        <w:rPr>
          <w:rFonts w:eastAsia="Lucida Sans Unicode"/>
        </w:rPr>
        <w:t>о</w:t>
      </w:r>
      <w:r w:rsidRPr="002D158D">
        <w:rPr>
          <w:rFonts w:eastAsia="Lucida Sans Unicode"/>
        </w:rPr>
        <w:t>вания на основе показателей эффективности;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t xml:space="preserve">- </w:t>
      </w:r>
      <w:proofErr w:type="gramStart"/>
      <w:r w:rsidRPr="002D158D">
        <w:rPr>
          <w:rFonts w:eastAsia="Lucida Sans Unicode"/>
        </w:rPr>
        <w:t>обеспечении</w:t>
      </w:r>
      <w:proofErr w:type="gramEnd"/>
      <w:r w:rsidRPr="002D158D">
        <w:rPr>
          <w:rFonts w:eastAsia="Lucida Sans Unicode"/>
        </w:rPr>
        <w:t xml:space="preserve"> деятельности ПМПК за счет создания постоянного с</w:t>
      </w:r>
      <w:r w:rsidRPr="002D158D">
        <w:rPr>
          <w:rFonts w:eastAsia="Lucida Sans Unicode"/>
        </w:rPr>
        <w:t>о</w:t>
      </w:r>
      <w:r w:rsidRPr="002D158D">
        <w:rPr>
          <w:rFonts w:eastAsia="Lucida Sans Unicode"/>
        </w:rPr>
        <w:t>става ПМПК, привлечения узких специалистов;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t xml:space="preserve">- </w:t>
      </w:r>
      <w:proofErr w:type="gramStart"/>
      <w:r w:rsidRPr="002D158D">
        <w:rPr>
          <w:rFonts w:eastAsia="Lucida Sans Unicode"/>
        </w:rPr>
        <w:t>обеспечении</w:t>
      </w:r>
      <w:proofErr w:type="gramEnd"/>
      <w:r w:rsidRPr="002D158D">
        <w:rPr>
          <w:rFonts w:eastAsia="Lucida Sans Unicode"/>
        </w:rPr>
        <w:t xml:space="preserve"> качественного летнего отдыха;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Calibri"/>
        </w:rPr>
        <w:t xml:space="preserve">- </w:t>
      </w:r>
      <w:proofErr w:type="gramStart"/>
      <w:r w:rsidRPr="002D158D">
        <w:rPr>
          <w:rFonts w:eastAsia="Lucida Sans Unicode"/>
        </w:rPr>
        <w:t>омоложении</w:t>
      </w:r>
      <w:proofErr w:type="gramEnd"/>
      <w:r w:rsidRPr="002D158D">
        <w:rPr>
          <w:rFonts w:eastAsia="Lucida Sans Unicode"/>
        </w:rPr>
        <w:t xml:space="preserve"> кадрового состава образовательных учреждений, обесп</w:t>
      </w:r>
      <w:r w:rsidRPr="002D158D">
        <w:rPr>
          <w:rFonts w:eastAsia="Lucida Sans Unicode"/>
        </w:rPr>
        <w:t>е</w:t>
      </w:r>
      <w:r w:rsidRPr="002D158D">
        <w:rPr>
          <w:rFonts w:eastAsia="Lucida Sans Unicode"/>
        </w:rPr>
        <w:t>чении функционирования системы сопровождения молодых специалистов;</w:t>
      </w:r>
    </w:p>
    <w:p w:rsidR="002D158D" w:rsidRPr="001A0102" w:rsidRDefault="002D158D" w:rsidP="002D158D">
      <w:pPr>
        <w:rPr>
          <w:rFonts w:eastAsia="Lucida Sans Unicode"/>
          <w:spacing w:val="-2"/>
        </w:rPr>
      </w:pPr>
      <w:r w:rsidRPr="002D158D">
        <w:rPr>
          <w:rFonts w:eastAsia="Lucida Sans Unicode"/>
        </w:rPr>
        <w:t xml:space="preserve">- </w:t>
      </w:r>
      <w:proofErr w:type="gramStart"/>
      <w:r w:rsidRPr="002D158D">
        <w:rPr>
          <w:rFonts w:eastAsia="Lucida Sans Unicode"/>
        </w:rPr>
        <w:t>увеличении</w:t>
      </w:r>
      <w:proofErr w:type="gramEnd"/>
      <w:r w:rsidRPr="002D158D">
        <w:rPr>
          <w:rFonts w:eastAsia="Lucida Sans Unicode"/>
        </w:rPr>
        <w:t xml:space="preserve"> количества педагогических работников, имеющих высшее профессиональное образование, поддержка студентов, обучающихся по </w:t>
      </w:r>
      <w:r w:rsidRPr="001A0102">
        <w:rPr>
          <w:rFonts w:eastAsia="Lucida Sans Unicode"/>
          <w:spacing w:val="-2"/>
        </w:rPr>
        <w:t>ц</w:t>
      </w:r>
      <w:r w:rsidRPr="001A0102">
        <w:rPr>
          <w:rFonts w:eastAsia="Lucida Sans Unicode"/>
          <w:spacing w:val="-2"/>
        </w:rPr>
        <w:t>е</w:t>
      </w:r>
      <w:r w:rsidRPr="001A0102">
        <w:rPr>
          <w:rFonts w:eastAsia="Lucida Sans Unicode"/>
          <w:spacing w:val="-2"/>
        </w:rPr>
        <w:t>левому направлению в высших учебных заведениях педагогического профиля;</w:t>
      </w:r>
    </w:p>
    <w:p w:rsidR="002D158D" w:rsidRPr="002D158D" w:rsidRDefault="002D158D" w:rsidP="001A0102">
      <w:pPr>
        <w:spacing w:line="316" w:lineRule="exact"/>
        <w:rPr>
          <w:rFonts w:eastAsia="Lucida Sans Unicode"/>
        </w:rPr>
      </w:pPr>
      <w:r w:rsidRPr="002D158D">
        <w:rPr>
          <w:rFonts w:eastAsia="Lucida Sans Unicode"/>
        </w:rPr>
        <w:lastRenderedPageBreak/>
        <w:t xml:space="preserve">- </w:t>
      </w:r>
      <w:proofErr w:type="gramStart"/>
      <w:r w:rsidRPr="002D158D">
        <w:rPr>
          <w:rFonts w:eastAsia="Lucida Sans Unicode"/>
        </w:rPr>
        <w:t>обеспечении</w:t>
      </w:r>
      <w:proofErr w:type="gramEnd"/>
      <w:r w:rsidRPr="002D158D">
        <w:rPr>
          <w:rFonts w:eastAsia="Lucida Sans Unicode"/>
        </w:rPr>
        <w:t xml:space="preserve"> повышения квалификации каждым педагогическим р</w:t>
      </w:r>
      <w:r w:rsidRPr="002D158D">
        <w:rPr>
          <w:rFonts w:eastAsia="Lucida Sans Unicode"/>
        </w:rPr>
        <w:t>а</w:t>
      </w:r>
      <w:r w:rsidRPr="002D158D">
        <w:rPr>
          <w:rFonts w:eastAsia="Lucida Sans Unicode"/>
        </w:rPr>
        <w:t>ботником не реже чем 1 раз в 3 года, поддержании высокого уровня профе</w:t>
      </w:r>
      <w:r w:rsidRPr="002D158D">
        <w:rPr>
          <w:rFonts w:eastAsia="Lucida Sans Unicode"/>
        </w:rPr>
        <w:t>с</w:t>
      </w:r>
      <w:r w:rsidRPr="002D158D">
        <w:rPr>
          <w:rFonts w:eastAsia="Lucida Sans Unicode"/>
        </w:rPr>
        <w:t>сиональной компетентности педагогов;</w:t>
      </w:r>
    </w:p>
    <w:p w:rsidR="002D158D" w:rsidRPr="002D158D" w:rsidRDefault="002D158D" w:rsidP="001A0102">
      <w:pPr>
        <w:spacing w:line="316" w:lineRule="exact"/>
        <w:rPr>
          <w:lang w:eastAsia="ru-RU"/>
        </w:rPr>
      </w:pPr>
      <w:r w:rsidRPr="002D158D">
        <w:rPr>
          <w:rFonts w:eastAsia="Lucida Sans Unicode"/>
        </w:rPr>
        <w:t xml:space="preserve">- </w:t>
      </w:r>
      <w:r w:rsidRPr="002D158D">
        <w:rPr>
          <w:lang w:eastAsia="ru-RU"/>
        </w:rPr>
        <w:t>реализации государственной политики и требований законодательства в области обеспечения электробезопасности, охраны труда в образовател</w:t>
      </w:r>
      <w:r w:rsidRPr="002D158D">
        <w:rPr>
          <w:lang w:eastAsia="ru-RU"/>
        </w:rPr>
        <w:t>ь</w:t>
      </w:r>
      <w:r w:rsidRPr="002D158D">
        <w:rPr>
          <w:lang w:eastAsia="ru-RU"/>
        </w:rPr>
        <w:t>ных учреждениях, создании современных материально-технических условий для обеспечения безопасности;</w:t>
      </w:r>
    </w:p>
    <w:p w:rsidR="002D158D" w:rsidRPr="002D158D" w:rsidRDefault="002D158D" w:rsidP="001A0102">
      <w:pPr>
        <w:spacing w:line="316" w:lineRule="exact"/>
        <w:rPr>
          <w:rFonts w:eastAsia="Lucida Sans Unicode"/>
        </w:rPr>
      </w:pPr>
      <w:r w:rsidRPr="002D158D">
        <w:rPr>
          <w:rFonts w:eastAsia="Lucida Sans Unicode"/>
        </w:rPr>
        <w:t>- реализации государственной политики и требований законодательства в области обеспечения технической безопасности в образовательных учреж</w:t>
      </w:r>
      <w:r w:rsidR="001A0102">
        <w:rPr>
          <w:rFonts w:eastAsia="Lucida Sans Unicode"/>
        </w:rPr>
        <w:softHyphen/>
      </w:r>
      <w:r w:rsidRPr="002D158D">
        <w:rPr>
          <w:rFonts w:eastAsia="Lucida Sans Unicode"/>
        </w:rPr>
        <w:t>дениях, создании современных материально-технических условий для обе</w:t>
      </w:r>
      <w:r w:rsidRPr="002D158D">
        <w:rPr>
          <w:rFonts w:eastAsia="Lucida Sans Unicode"/>
        </w:rPr>
        <w:t>с</w:t>
      </w:r>
      <w:r w:rsidRPr="002D158D">
        <w:rPr>
          <w:rFonts w:eastAsia="Lucida Sans Unicode"/>
        </w:rPr>
        <w:t>печения безопасности;</w:t>
      </w:r>
    </w:p>
    <w:p w:rsidR="002D158D" w:rsidRPr="002D158D" w:rsidRDefault="002D158D" w:rsidP="001A0102">
      <w:pPr>
        <w:spacing w:line="316" w:lineRule="exact"/>
        <w:rPr>
          <w:rFonts w:eastAsia="Lucida Sans Unicode"/>
        </w:rPr>
      </w:pPr>
      <w:r w:rsidRPr="002D158D">
        <w:rPr>
          <w:rFonts w:eastAsia="Lucida Sans Unicode"/>
        </w:rPr>
        <w:t>- реализации государственной политики и требований законодательства в области обеспечения санитарной безопасности в образовательных учреж</w:t>
      </w:r>
      <w:r w:rsidR="001A0102">
        <w:rPr>
          <w:rFonts w:eastAsia="Lucida Sans Unicode"/>
        </w:rPr>
        <w:softHyphen/>
      </w:r>
      <w:r w:rsidRPr="002D158D">
        <w:rPr>
          <w:rFonts w:eastAsia="Lucida Sans Unicode"/>
        </w:rPr>
        <w:t>дениях;</w:t>
      </w:r>
    </w:p>
    <w:p w:rsidR="002D158D" w:rsidRPr="002D158D" w:rsidRDefault="002D158D" w:rsidP="001A0102">
      <w:pPr>
        <w:spacing w:line="316" w:lineRule="exact"/>
        <w:rPr>
          <w:rFonts w:eastAsia="Lucida Sans Unicode"/>
        </w:rPr>
      </w:pPr>
      <w:r w:rsidRPr="002D158D">
        <w:rPr>
          <w:rFonts w:eastAsia="Lucida Sans Unicode"/>
        </w:rPr>
        <w:t>- реализации государственной политики и требований законодательства в области обеспечения противопожарной безопасности в образовательных учреждениях;</w:t>
      </w:r>
    </w:p>
    <w:p w:rsidR="002D158D" w:rsidRPr="002D158D" w:rsidRDefault="002D158D" w:rsidP="001A0102">
      <w:pPr>
        <w:spacing w:line="316" w:lineRule="exact"/>
        <w:rPr>
          <w:rFonts w:eastAsia="Lucida Sans Unicode"/>
        </w:rPr>
      </w:pPr>
      <w:r w:rsidRPr="002D158D">
        <w:rPr>
          <w:rFonts w:eastAsia="Lucida Sans Unicode"/>
        </w:rPr>
        <w:t>- реализации государственной политики и требований законодательства в области обеспечения антитеррористической безопасности в образовател</w:t>
      </w:r>
      <w:r w:rsidRPr="002D158D">
        <w:rPr>
          <w:rFonts w:eastAsia="Lucida Sans Unicode"/>
        </w:rPr>
        <w:t>ь</w:t>
      </w:r>
      <w:r w:rsidRPr="002D158D">
        <w:rPr>
          <w:rFonts w:eastAsia="Lucida Sans Unicode"/>
        </w:rPr>
        <w:t>ных учреждениях;</w:t>
      </w:r>
    </w:p>
    <w:p w:rsidR="002D158D" w:rsidRPr="002D158D" w:rsidRDefault="002D158D" w:rsidP="001A0102">
      <w:pPr>
        <w:spacing w:line="316" w:lineRule="exact"/>
        <w:rPr>
          <w:rFonts w:eastAsia="Lucida Sans Unicode"/>
        </w:rPr>
      </w:pPr>
      <w:r w:rsidRPr="002D158D">
        <w:rPr>
          <w:rFonts w:eastAsia="Lucida Sans Unicode"/>
        </w:rPr>
        <w:t>- реализации государственной политики и требований законодательства в области охраны труда в образовательных учреждениях;</w:t>
      </w:r>
    </w:p>
    <w:p w:rsidR="002D158D" w:rsidRPr="002D158D" w:rsidRDefault="002D158D" w:rsidP="001A0102">
      <w:pPr>
        <w:spacing w:line="316" w:lineRule="exact"/>
        <w:rPr>
          <w:rFonts w:eastAsia="Lucida Sans Unicode"/>
        </w:rPr>
      </w:pPr>
      <w:r w:rsidRPr="002D158D">
        <w:rPr>
          <w:rFonts w:eastAsia="Lucida Sans Unicode"/>
        </w:rPr>
        <w:t xml:space="preserve">- </w:t>
      </w:r>
      <w:proofErr w:type="gramStart"/>
      <w:r w:rsidRPr="002D158D">
        <w:rPr>
          <w:rFonts w:eastAsia="Lucida Sans Unicode"/>
        </w:rPr>
        <w:t>контроле</w:t>
      </w:r>
      <w:proofErr w:type="gramEnd"/>
      <w:r w:rsidRPr="002D158D">
        <w:rPr>
          <w:rFonts w:eastAsia="Lucida Sans Unicode"/>
        </w:rPr>
        <w:t xml:space="preserve"> динамики сводных показателей охвата школьников горячим питанием, соответствии значений районных показателей </w:t>
      </w:r>
      <w:proofErr w:type="spellStart"/>
      <w:r w:rsidRPr="002D158D">
        <w:rPr>
          <w:rFonts w:eastAsia="Lucida Sans Unicode"/>
        </w:rPr>
        <w:t>среднекраевым</w:t>
      </w:r>
      <w:proofErr w:type="spellEnd"/>
      <w:r w:rsidRPr="002D158D">
        <w:rPr>
          <w:rFonts w:eastAsia="Lucida Sans Unicode"/>
        </w:rPr>
        <w:t>, с</w:t>
      </w:r>
      <w:r w:rsidRPr="002D158D">
        <w:rPr>
          <w:rFonts w:eastAsia="Lucida Sans Unicode"/>
        </w:rPr>
        <w:t>о</w:t>
      </w:r>
      <w:r w:rsidRPr="002D158D">
        <w:rPr>
          <w:rFonts w:eastAsia="Lucida Sans Unicode"/>
        </w:rPr>
        <w:t>циальной поддержки и сохранении здоровья школьников из многодетных и малоимущих семей;</w:t>
      </w:r>
    </w:p>
    <w:p w:rsidR="002D158D" w:rsidRPr="002D158D" w:rsidRDefault="002D158D" w:rsidP="001A0102">
      <w:pPr>
        <w:spacing w:line="316" w:lineRule="exact"/>
        <w:rPr>
          <w:rFonts w:eastAsia="Lucida Sans Unicode"/>
        </w:rPr>
      </w:pPr>
      <w:r w:rsidRPr="002D158D">
        <w:rPr>
          <w:rFonts w:eastAsia="Lucida Sans Unicode"/>
        </w:rPr>
        <w:t xml:space="preserve">- </w:t>
      </w:r>
      <w:proofErr w:type="gramStart"/>
      <w:r w:rsidRPr="002D158D">
        <w:rPr>
          <w:rFonts w:eastAsia="Lucida Sans Unicode"/>
        </w:rPr>
        <w:t>оснащении</w:t>
      </w:r>
      <w:proofErr w:type="gramEnd"/>
      <w:r w:rsidRPr="002D158D">
        <w:rPr>
          <w:rFonts w:eastAsia="Lucida Sans Unicode"/>
        </w:rPr>
        <w:t xml:space="preserve"> школьных столовых современным оборудованием, кухо</w:t>
      </w:r>
      <w:r w:rsidRPr="002D158D">
        <w:rPr>
          <w:rFonts w:eastAsia="Lucida Sans Unicode"/>
        </w:rPr>
        <w:t>н</w:t>
      </w:r>
      <w:r w:rsidRPr="002D158D">
        <w:rPr>
          <w:rFonts w:eastAsia="Lucida Sans Unicode"/>
        </w:rPr>
        <w:t>ным инвентарем и посудой, соответствии помещений и систем снабжения требованиям санитарных правил;</w:t>
      </w:r>
    </w:p>
    <w:p w:rsidR="002D158D" w:rsidRPr="002D158D" w:rsidRDefault="002D158D" w:rsidP="001A0102">
      <w:pPr>
        <w:spacing w:line="316" w:lineRule="exact"/>
        <w:rPr>
          <w:rFonts w:eastAsia="Lucida Sans Unicode"/>
        </w:rPr>
      </w:pPr>
      <w:proofErr w:type="gramStart"/>
      <w:r w:rsidRPr="002D158D">
        <w:rPr>
          <w:rFonts w:eastAsia="Lucida Sans Unicode"/>
        </w:rPr>
        <w:t>- расширении информационного образовательного пространства, транс</w:t>
      </w:r>
      <w:r w:rsidR="001A0102">
        <w:rPr>
          <w:rFonts w:eastAsia="Lucida Sans Unicode"/>
        </w:rPr>
        <w:softHyphen/>
      </w:r>
      <w:r w:rsidRPr="002D158D">
        <w:rPr>
          <w:rFonts w:eastAsia="Lucida Sans Unicode"/>
        </w:rPr>
        <w:t>ляции передового педагогического опыта, создании положительного имиджа муниципальной системы образования района, координации деятельности субъектов системы образования в целях принятия своевременных, обосн</w:t>
      </w:r>
      <w:r w:rsidRPr="002D158D">
        <w:rPr>
          <w:rFonts w:eastAsia="Lucida Sans Unicode"/>
        </w:rPr>
        <w:t>о</w:t>
      </w:r>
      <w:r w:rsidRPr="002D158D">
        <w:rPr>
          <w:rFonts w:eastAsia="Lucida Sans Unicode"/>
        </w:rPr>
        <w:t>ванных управленческих решений;</w:t>
      </w:r>
      <w:proofErr w:type="gramEnd"/>
    </w:p>
    <w:p w:rsidR="002D158D" w:rsidRPr="002D158D" w:rsidRDefault="002D158D" w:rsidP="001A0102">
      <w:pPr>
        <w:spacing w:line="316" w:lineRule="exact"/>
        <w:rPr>
          <w:rFonts w:eastAsia="Lucida Sans Unicode"/>
        </w:rPr>
      </w:pPr>
      <w:r w:rsidRPr="002D158D">
        <w:rPr>
          <w:rFonts w:eastAsia="Lucida Sans Unicode"/>
        </w:rPr>
        <w:t xml:space="preserve">- </w:t>
      </w:r>
      <w:proofErr w:type="gramStart"/>
      <w:r w:rsidRPr="002D158D">
        <w:rPr>
          <w:rFonts w:eastAsia="Lucida Sans Unicode"/>
        </w:rPr>
        <w:t>обеспечении</w:t>
      </w:r>
      <w:proofErr w:type="gramEnd"/>
      <w:r w:rsidRPr="002D158D">
        <w:rPr>
          <w:rFonts w:eastAsia="Lucida Sans Unicode"/>
        </w:rPr>
        <w:t xml:space="preserve"> эффективного функционирования и развития системы образования в Комсомольском муниципальном районе;</w:t>
      </w:r>
    </w:p>
    <w:p w:rsidR="002D158D" w:rsidRPr="002D158D" w:rsidRDefault="002D158D" w:rsidP="001A0102">
      <w:pPr>
        <w:spacing w:line="316" w:lineRule="exact"/>
        <w:rPr>
          <w:rFonts w:eastAsia="Lucida Sans Unicode"/>
        </w:rPr>
      </w:pPr>
      <w:proofErr w:type="gramStart"/>
      <w:r w:rsidRPr="002D158D">
        <w:rPr>
          <w:rFonts w:eastAsia="Calibri"/>
        </w:rPr>
        <w:t xml:space="preserve">- </w:t>
      </w:r>
      <w:r w:rsidRPr="002D158D">
        <w:rPr>
          <w:rFonts w:eastAsia="Lucida Sans Unicode"/>
        </w:rPr>
        <w:t>формировании полной и достоверной информации о финансово-хозяйственной деятельности обслуживаемых учреждений системы образов</w:t>
      </w:r>
      <w:r w:rsidRPr="002D158D">
        <w:rPr>
          <w:rFonts w:eastAsia="Lucida Sans Unicode"/>
        </w:rPr>
        <w:t>а</w:t>
      </w:r>
      <w:r w:rsidRPr="002D158D">
        <w:rPr>
          <w:rFonts w:eastAsia="Lucida Sans Unicode"/>
        </w:rPr>
        <w:t>ния, предотвращении отрицательных результатов хозяйственной деятельн</w:t>
      </w:r>
      <w:r w:rsidRPr="002D158D">
        <w:rPr>
          <w:rFonts w:eastAsia="Lucida Sans Unicode"/>
        </w:rPr>
        <w:t>о</w:t>
      </w:r>
      <w:r w:rsidRPr="002D158D">
        <w:rPr>
          <w:rFonts w:eastAsia="Lucida Sans Unicode"/>
        </w:rPr>
        <w:t>сти обслуживаемых учреждений, выявлении внутренних резервов обеспеч</w:t>
      </w:r>
      <w:r w:rsidRPr="002D158D">
        <w:rPr>
          <w:rFonts w:eastAsia="Lucida Sans Unicode"/>
        </w:rPr>
        <w:t>е</w:t>
      </w:r>
      <w:r w:rsidRPr="002D158D">
        <w:rPr>
          <w:rFonts w:eastAsia="Lucida Sans Unicode"/>
        </w:rPr>
        <w:t>ния их финансовой устойчивости;</w:t>
      </w:r>
      <w:proofErr w:type="gramEnd"/>
    </w:p>
    <w:p w:rsidR="002D158D" w:rsidRPr="002D158D" w:rsidRDefault="002D158D" w:rsidP="001A0102">
      <w:pPr>
        <w:spacing w:line="316" w:lineRule="exact"/>
        <w:rPr>
          <w:rFonts w:eastAsia="Lucida Sans Unicode"/>
        </w:rPr>
      </w:pPr>
      <w:proofErr w:type="gramStart"/>
      <w:r w:rsidRPr="002D158D">
        <w:rPr>
          <w:rFonts w:eastAsia="Lucida Sans Unicode"/>
        </w:rPr>
        <w:t>- обеспечении информационно-методической поддержки муниципал</w:t>
      </w:r>
      <w:r w:rsidRPr="002D158D">
        <w:rPr>
          <w:rFonts w:eastAsia="Lucida Sans Unicode"/>
        </w:rPr>
        <w:t>ь</w:t>
      </w:r>
      <w:r w:rsidRPr="002D158D">
        <w:rPr>
          <w:rFonts w:eastAsia="Lucida Sans Unicode"/>
        </w:rPr>
        <w:t>ных учреждений системы образования, совершенствовании профессионал</w:t>
      </w:r>
      <w:r w:rsidRPr="002D158D">
        <w:rPr>
          <w:rFonts w:eastAsia="Lucida Sans Unicode"/>
        </w:rPr>
        <w:t>ь</w:t>
      </w:r>
      <w:r w:rsidRPr="002D158D">
        <w:rPr>
          <w:rFonts w:eastAsia="Lucida Sans Unicode"/>
        </w:rPr>
        <w:t>ной квалификации педагогических работников и руководителей образов</w:t>
      </w:r>
      <w:r w:rsidRPr="002D158D">
        <w:rPr>
          <w:rFonts w:eastAsia="Lucida Sans Unicode"/>
        </w:rPr>
        <w:t>а</w:t>
      </w:r>
      <w:r w:rsidRPr="002D158D">
        <w:rPr>
          <w:rFonts w:eastAsia="Lucida Sans Unicode"/>
        </w:rPr>
        <w:t>тельных учреждений, содействии повышению качества дошкольного, общего и дополнительного образования детей;</w:t>
      </w:r>
      <w:proofErr w:type="gramEnd"/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lastRenderedPageBreak/>
        <w:t xml:space="preserve">- </w:t>
      </w:r>
      <w:proofErr w:type="gramStart"/>
      <w:r w:rsidRPr="002D158D">
        <w:rPr>
          <w:rFonts w:eastAsia="Lucida Sans Unicode"/>
        </w:rPr>
        <w:t>закреплении</w:t>
      </w:r>
      <w:proofErr w:type="gramEnd"/>
      <w:r w:rsidRPr="002D158D">
        <w:rPr>
          <w:rFonts w:eastAsia="Lucida Sans Unicode"/>
        </w:rPr>
        <w:t xml:space="preserve"> квалифицированных педагогических кадров на селе, п</w:t>
      </w:r>
      <w:r w:rsidRPr="002D158D">
        <w:rPr>
          <w:rFonts w:eastAsia="Lucida Sans Unicode"/>
        </w:rPr>
        <w:t>о</w:t>
      </w:r>
      <w:r w:rsidRPr="002D158D">
        <w:rPr>
          <w:rFonts w:eastAsia="Lucida Sans Unicode"/>
        </w:rPr>
        <w:t>вышении социального престижа профессии педагога.</w:t>
      </w:r>
    </w:p>
    <w:p w:rsidR="001A0102" w:rsidRDefault="001A0102" w:rsidP="002D158D">
      <w:pPr>
        <w:rPr>
          <w:rFonts w:eastAsia="Calibri"/>
        </w:rPr>
      </w:pP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t>4. Сроки реализации Программы</w:t>
      </w:r>
    </w:p>
    <w:p w:rsidR="002D158D" w:rsidRPr="002D158D" w:rsidRDefault="002D158D" w:rsidP="002D158D">
      <w:pPr>
        <w:rPr>
          <w:rFonts w:eastAsia="Calibri"/>
        </w:rPr>
      </w:pP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t>Реализация мероприятий Программы рассчитана на период с 01 января 2017 года по 31 декабря 2019 года.</w:t>
      </w:r>
      <w:r w:rsidR="001A0102">
        <w:rPr>
          <w:rFonts w:eastAsia="Calibri"/>
        </w:rPr>
        <w:t xml:space="preserve"> Этапы реализации программы не пред</w:t>
      </w:r>
      <w:r w:rsidR="001A0102">
        <w:rPr>
          <w:rFonts w:eastAsia="Calibri"/>
        </w:rPr>
        <w:t>у</w:t>
      </w:r>
      <w:r w:rsidR="001A0102">
        <w:rPr>
          <w:rFonts w:eastAsia="Calibri"/>
        </w:rPr>
        <w:t>смотрены.</w:t>
      </w:r>
    </w:p>
    <w:p w:rsidR="002D158D" w:rsidRPr="002D158D" w:rsidRDefault="002D158D" w:rsidP="002D158D">
      <w:pPr>
        <w:rPr>
          <w:rFonts w:eastAsia="Calibri"/>
          <w:sz w:val="24"/>
          <w:szCs w:val="24"/>
        </w:rPr>
      </w:pPr>
    </w:p>
    <w:p w:rsid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t>5. Сведения об индикаторах (показателях) основных мероприятий Пр</w:t>
      </w:r>
      <w:r w:rsidRPr="002D158D">
        <w:rPr>
          <w:rFonts w:eastAsia="Calibri"/>
        </w:rPr>
        <w:t>о</w:t>
      </w:r>
      <w:r w:rsidR="001A0102">
        <w:rPr>
          <w:rFonts w:eastAsia="Calibri"/>
        </w:rPr>
        <w:t>граммы</w:t>
      </w:r>
    </w:p>
    <w:p w:rsidR="001A0102" w:rsidRPr="002D158D" w:rsidRDefault="001A0102" w:rsidP="002D158D">
      <w:pPr>
        <w:rPr>
          <w:rFonts w:eastAsia="Calibri"/>
        </w:rPr>
      </w:pPr>
    </w:p>
    <w:p w:rsidR="001A0102" w:rsidRPr="002D158D" w:rsidRDefault="002D158D" w:rsidP="001A0102">
      <w:pPr>
        <w:rPr>
          <w:rFonts w:eastAsia="Calibri"/>
        </w:rPr>
      </w:pPr>
      <w:r w:rsidRPr="002D158D">
        <w:rPr>
          <w:rFonts w:eastAsia="Calibri"/>
        </w:rPr>
        <w:t>Сведения об индикаторах (показателях) основных мероприятий Пр</w:t>
      </w:r>
      <w:r w:rsidRPr="002D158D">
        <w:rPr>
          <w:rFonts w:eastAsia="Calibri"/>
        </w:rPr>
        <w:t>о</w:t>
      </w:r>
      <w:r w:rsidRPr="002D158D">
        <w:rPr>
          <w:rFonts w:eastAsia="Calibri"/>
        </w:rPr>
        <w:t>граммы, с расшифровкой плановых значений по годам и краткое описание мероприятий, включаемых в Программу, с указанием сроков их реализации представлены в Приложении № 1</w:t>
      </w:r>
      <w:r w:rsidR="001A0102" w:rsidRPr="001A0102">
        <w:rPr>
          <w:rFonts w:eastAsia="Calibri"/>
        </w:rPr>
        <w:t xml:space="preserve"> </w:t>
      </w:r>
      <w:r w:rsidR="001A0102">
        <w:rPr>
          <w:rFonts w:eastAsia="Calibri"/>
        </w:rPr>
        <w:t>к настоящей Программе.</w:t>
      </w:r>
    </w:p>
    <w:p w:rsidR="002D158D" w:rsidRPr="002D158D" w:rsidRDefault="002D158D" w:rsidP="002D158D">
      <w:pPr>
        <w:rPr>
          <w:rFonts w:eastAsia="Calibri"/>
        </w:rPr>
      </w:pPr>
    </w:p>
    <w:p w:rsid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t>6. Ресурсное обеспечение и прогнозная (справочная) оценка расходов бюджета муниципального района. Прогноз сводных показателей муниц</w:t>
      </w:r>
      <w:r w:rsidRPr="002D158D">
        <w:rPr>
          <w:rFonts w:eastAsia="Calibri"/>
        </w:rPr>
        <w:t>и</w:t>
      </w:r>
      <w:r w:rsidRPr="002D158D">
        <w:rPr>
          <w:rFonts w:eastAsia="Calibri"/>
        </w:rPr>
        <w:t>пальных заданий на оказание муниципальных услуг муниципальными учреж</w:t>
      </w:r>
      <w:r w:rsidR="001A0102">
        <w:rPr>
          <w:rFonts w:eastAsia="Calibri"/>
        </w:rPr>
        <w:softHyphen/>
      </w:r>
      <w:r w:rsidRPr="002D158D">
        <w:rPr>
          <w:rFonts w:eastAsia="Calibri"/>
        </w:rPr>
        <w:t>дениями системы образования. Информация по объе</w:t>
      </w:r>
      <w:r w:rsidR="001A0102">
        <w:rPr>
          <w:rFonts w:eastAsia="Calibri"/>
        </w:rPr>
        <w:t>ктам капитального стр</w:t>
      </w:r>
      <w:r w:rsidR="001A0102">
        <w:rPr>
          <w:rFonts w:eastAsia="Calibri"/>
        </w:rPr>
        <w:t>о</w:t>
      </w:r>
      <w:r w:rsidR="001A0102">
        <w:rPr>
          <w:rFonts w:eastAsia="Calibri"/>
        </w:rPr>
        <w:t>ительства</w:t>
      </w:r>
    </w:p>
    <w:p w:rsidR="001A0102" w:rsidRPr="002D158D" w:rsidRDefault="001A0102" w:rsidP="002D158D">
      <w:pPr>
        <w:rPr>
          <w:rFonts w:eastAsia="Calibri"/>
        </w:rPr>
      </w:pP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t>Ресурсное обеспечение и прогнозная (справочная) оценка расходов бюджета муниципального района, в том числе за счет сре</w:t>
      </w:r>
      <w:proofErr w:type="gramStart"/>
      <w:r w:rsidRPr="002D158D">
        <w:rPr>
          <w:rFonts w:eastAsia="Calibri"/>
        </w:rPr>
        <w:t>дств кр</w:t>
      </w:r>
      <w:proofErr w:type="gramEnd"/>
      <w:r w:rsidRPr="002D158D">
        <w:rPr>
          <w:rFonts w:eastAsia="Calibri"/>
        </w:rPr>
        <w:t>аевого бю</w:t>
      </w:r>
      <w:r w:rsidRPr="002D158D">
        <w:rPr>
          <w:rFonts w:eastAsia="Calibri"/>
        </w:rPr>
        <w:t>д</w:t>
      </w:r>
      <w:r w:rsidRPr="002D158D">
        <w:rPr>
          <w:rFonts w:eastAsia="Calibri"/>
        </w:rPr>
        <w:t>жета, на реализацию Программы представлено в Приложении № 2</w:t>
      </w:r>
      <w:r w:rsidR="001A0102">
        <w:rPr>
          <w:rFonts w:eastAsia="Calibri"/>
        </w:rPr>
        <w:t xml:space="preserve"> к насто</w:t>
      </w:r>
      <w:r w:rsidR="001A0102">
        <w:rPr>
          <w:rFonts w:eastAsia="Calibri"/>
        </w:rPr>
        <w:t>я</w:t>
      </w:r>
      <w:r w:rsidR="001A0102">
        <w:rPr>
          <w:rFonts w:eastAsia="Calibri"/>
        </w:rPr>
        <w:t>щей Программе</w:t>
      </w:r>
      <w:r w:rsidRPr="002D158D">
        <w:rPr>
          <w:rFonts w:eastAsia="Calibri"/>
        </w:rPr>
        <w:t>.</w:t>
      </w: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t>Прогноз сводных показателей муниципальных заданий на оказание м</w:t>
      </w:r>
      <w:r w:rsidRPr="002D158D">
        <w:rPr>
          <w:rFonts w:eastAsia="Calibri"/>
        </w:rPr>
        <w:t>у</w:t>
      </w:r>
      <w:r w:rsidRPr="002D158D">
        <w:rPr>
          <w:rFonts w:eastAsia="Calibri"/>
        </w:rPr>
        <w:t>ниципальных услуг муниципальными учреждениями системы образования в рамках реализации Программы представлен в Приложении № 3</w:t>
      </w:r>
      <w:r w:rsidR="001A0102" w:rsidRPr="001A0102">
        <w:rPr>
          <w:rFonts w:eastAsia="Calibri"/>
        </w:rPr>
        <w:t xml:space="preserve"> </w:t>
      </w:r>
      <w:r w:rsidR="001A0102">
        <w:rPr>
          <w:rFonts w:eastAsia="Calibri"/>
        </w:rPr>
        <w:t>к настоящей Программе.</w:t>
      </w:r>
    </w:p>
    <w:p w:rsidR="001A0102" w:rsidRPr="002D158D" w:rsidRDefault="002D158D" w:rsidP="001A0102">
      <w:pPr>
        <w:rPr>
          <w:rFonts w:eastAsia="Calibri"/>
        </w:rPr>
      </w:pPr>
      <w:r w:rsidRPr="002D158D">
        <w:rPr>
          <w:rFonts w:eastAsia="Calibri"/>
        </w:rPr>
        <w:t>Информация по объектам капитального строительства в целях реализ</w:t>
      </w:r>
      <w:r w:rsidRPr="002D158D">
        <w:rPr>
          <w:rFonts w:eastAsia="Calibri"/>
        </w:rPr>
        <w:t>а</w:t>
      </w:r>
      <w:r w:rsidRPr="002D158D">
        <w:rPr>
          <w:rFonts w:eastAsia="Calibri"/>
        </w:rPr>
        <w:t>ции Программы представлена в Приложении № 4</w:t>
      </w:r>
      <w:r w:rsidR="001A0102">
        <w:rPr>
          <w:rFonts w:eastAsia="Calibri"/>
        </w:rPr>
        <w:t xml:space="preserve"> к настоящей Программе.</w:t>
      </w:r>
    </w:p>
    <w:p w:rsidR="002D158D" w:rsidRPr="001A0102" w:rsidRDefault="002D158D" w:rsidP="002D158D">
      <w:pPr>
        <w:rPr>
          <w:rFonts w:eastAsia="Calibri"/>
          <w:spacing w:val="-4"/>
        </w:rPr>
      </w:pPr>
      <w:r w:rsidRPr="001A0102">
        <w:rPr>
          <w:rFonts w:eastAsia="Calibri"/>
          <w:spacing w:val="-4"/>
        </w:rPr>
        <w:t>В целях обеспечения эффективного использования бюджетных средств объем расходов может перераспределяться между мероприятиями Программы в пределах лимитов бюджетных ассигнований, утвержденных в бюджете мун</w:t>
      </w:r>
      <w:r w:rsidRPr="001A0102">
        <w:rPr>
          <w:rFonts w:eastAsia="Calibri"/>
          <w:spacing w:val="-4"/>
        </w:rPr>
        <w:t>и</w:t>
      </w:r>
      <w:r w:rsidRPr="001A0102">
        <w:rPr>
          <w:rFonts w:eastAsia="Calibri"/>
          <w:spacing w:val="-4"/>
        </w:rPr>
        <w:t>ципального района на реализацию Программы в очередном финансовом году.</w:t>
      </w:r>
    </w:p>
    <w:p w:rsidR="001A0102" w:rsidRPr="002D158D" w:rsidRDefault="001A0102" w:rsidP="002D158D">
      <w:pPr>
        <w:rPr>
          <w:rFonts w:eastAsia="Calibri"/>
        </w:rPr>
      </w:pPr>
    </w:p>
    <w:p w:rsid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t>7. Анализ рисков реализации программы и меры управления рисками в целях минимизации их влияни</w:t>
      </w:r>
      <w:r w:rsidR="001A0102">
        <w:rPr>
          <w:rFonts w:eastAsia="Calibri"/>
        </w:rPr>
        <w:t>я на достижение целей Программы</w:t>
      </w:r>
    </w:p>
    <w:p w:rsidR="001A0102" w:rsidRPr="002D158D" w:rsidRDefault="001A0102" w:rsidP="002D158D">
      <w:pPr>
        <w:rPr>
          <w:rFonts w:eastAsia="Calibri"/>
        </w:rPr>
      </w:pP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t>При использовании программно-целевого метода в ходе реализации Программы могут возникнуть риски, связанные:</w:t>
      </w: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t>- с недостатками в управлении Программой;</w:t>
      </w: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lastRenderedPageBreak/>
        <w:t>- с неверно выбранными приоритетами развития муниципальной с</w:t>
      </w:r>
      <w:r w:rsidRPr="002D158D">
        <w:rPr>
          <w:rFonts w:eastAsia="Calibri"/>
        </w:rPr>
        <w:t>и</w:t>
      </w:r>
      <w:r w:rsidRPr="002D158D">
        <w:rPr>
          <w:rFonts w:eastAsia="Calibri"/>
        </w:rPr>
        <w:t>стемы образования;</w:t>
      </w: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t>- с нарушениями стабильности финансирования мероприятий Пр</w:t>
      </w:r>
      <w:r w:rsidRPr="002D158D">
        <w:rPr>
          <w:rFonts w:eastAsia="Calibri"/>
        </w:rPr>
        <w:t>о</w:t>
      </w:r>
      <w:r w:rsidRPr="002D158D">
        <w:rPr>
          <w:rFonts w:eastAsia="Calibri"/>
        </w:rPr>
        <w:t>граммы.</w:t>
      </w: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t>Риски, связанные с недостатками в управлении Программой, могут быть вызваны слабой координацией действий различных субъектов муниц</w:t>
      </w:r>
      <w:r w:rsidRPr="002D158D">
        <w:rPr>
          <w:rFonts w:eastAsia="Calibri"/>
        </w:rPr>
        <w:t>и</w:t>
      </w:r>
      <w:r w:rsidRPr="002D158D">
        <w:rPr>
          <w:rFonts w:eastAsia="Calibri"/>
        </w:rPr>
        <w:t>пальной системы образования, что может привести к формальному исполн</w:t>
      </w:r>
      <w:r w:rsidRPr="002D158D">
        <w:rPr>
          <w:rFonts w:eastAsia="Calibri"/>
        </w:rPr>
        <w:t>е</w:t>
      </w:r>
      <w:r w:rsidRPr="002D158D">
        <w:rPr>
          <w:rFonts w:eastAsia="Calibri"/>
        </w:rPr>
        <w:t xml:space="preserve">нию мероприятий Программы. </w:t>
      </w: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t>Риски, связанные с неверно выбранными приоритетами развития мун</w:t>
      </w:r>
      <w:r w:rsidRPr="002D158D">
        <w:rPr>
          <w:rFonts w:eastAsia="Calibri"/>
        </w:rPr>
        <w:t>и</w:t>
      </w:r>
      <w:r w:rsidRPr="002D158D">
        <w:rPr>
          <w:rFonts w:eastAsia="Calibri"/>
        </w:rPr>
        <w:t>ципальной системы образования, могут быть вызваны изменениями норм</w:t>
      </w:r>
      <w:r w:rsidRPr="002D158D">
        <w:rPr>
          <w:rFonts w:eastAsia="Calibri"/>
        </w:rPr>
        <w:t>а</w:t>
      </w:r>
      <w:r w:rsidRPr="002D158D">
        <w:rPr>
          <w:rFonts w:eastAsia="Calibri"/>
        </w:rPr>
        <w:t xml:space="preserve">тивной базы в сфере образования, экономической ситуации в районе, что может снизить эффективность использования бюджетных средств. </w:t>
      </w: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t>Выполнение Программы зависит, прежде всего, от своевременного и стабильного финансирования, которое будет определяться ресурсами бюдж</w:t>
      </w:r>
      <w:r w:rsidRPr="002D158D">
        <w:rPr>
          <w:rFonts w:eastAsia="Calibri"/>
        </w:rPr>
        <w:t>е</w:t>
      </w:r>
      <w:r w:rsidRPr="002D158D">
        <w:rPr>
          <w:rFonts w:eastAsia="Calibri"/>
        </w:rPr>
        <w:t>та муниципального района и краевого бюджета, а также эффективностью управления ходом реализации Программы по качественным индикаторам (показателям).</w:t>
      </w: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t>Эффективное управление перечисленными рисками в процессе реал</w:t>
      </w:r>
      <w:r w:rsidRPr="002D158D">
        <w:rPr>
          <w:rFonts w:eastAsia="Calibri"/>
        </w:rPr>
        <w:t>и</w:t>
      </w:r>
      <w:r w:rsidRPr="002D158D">
        <w:rPr>
          <w:rFonts w:eastAsia="Calibri"/>
        </w:rPr>
        <w:t>зации Программы будет осуществляться посредством:</w:t>
      </w: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t>- постоянного координирования действий субъектов муниципальной системы образования со стороны ответственного исполнителя Программы;</w:t>
      </w: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t>- проведения мониторинга и внутреннего аудита выполнения Програ</w:t>
      </w:r>
      <w:r w:rsidRPr="002D158D">
        <w:rPr>
          <w:rFonts w:eastAsia="Calibri"/>
        </w:rPr>
        <w:t>м</w:t>
      </w:r>
      <w:r w:rsidRPr="002D158D">
        <w:rPr>
          <w:rFonts w:eastAsia="Calibri"/>
        </w:rPr>
        <w:t>мы, регулярного анализа и, при необходимости, ежегодной корректировки индикаторов (показателей), а также мероприятий Программы;</w:t>
      </w: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t>- перераспределения объемов финансирования в зависимости от дин</w:t>
      </w:r>
      <w:r w:rsidRPr="002D158D">
        <w:rPr>
          <w:rFonts w:eastAsia="Calibri"/>
        </w:rPr>
        <w:t>а</w:t>
      </w:r>
      <w:r w:rsidRPr="002D158D">
        <w:rPr>
          <w:rFonts w:eastAsia="Calibri"/>
        </w:rPr>
        <w:t>мики и темпов достижения поставленных целей, внешних факторов.</w:t>
      </w:r>
    </w:p>
    <w:p w:rsidR="002D158D" w:rsidRPr="002D158D" w:rsidRDefault="002D158D" w:rsidP="002D158D">
      <w:pPr>
        <w:rPr>
          <w:rFonts w:eastAsia="Calibri"/>
        </w:rPr>
      </w:pPr>
    </w:p>
    <w:p w:rsid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t>8. Методика оценки эффективности Программы, включая оценку пл</w:t>
      </w:r>
      <w:r w:rsidRPr="002D158D">
        <w:rPr>
          <w:rFonts w:eastAsia="Calibri"/>
        </w:rPr>
        <w:t>а</w:t>
      </w:r>
      <w:r w:rsidRPr="002D158D">
        <w:rPr>
          <w:rFonts w:eastAsia="Calibri"/>
        </w:rPr>
        <w:t>нируемой эффективности Программы</w:t>
      </w:r>
    </w:p>
    <w:p w:rsidR="001A0102" w:rsidRPr="002D158D" w:rsidRDefault="001A0102" w:rsidP="002D158D">
      <w:pPr>
        <w:rPr>
          <w:rFonts w:eastAsia="Calibri"/>
        </w:rPr>
      </w:pP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t>Методика оценки эффективности реализации Программы представляет собой алгоритм расчета оценки эффективности реализации Программы, о</w:t>
      </w:r>
      <w:r w:rsidRPr="002D158D">
        <w:rPr>
          <w:rFonts w:eastAsia="Lucida Sans Unicode"/>
        </w:rPr>
        <w:t>с</w:t>
      </w:r>
      <w:r w:rsidRPr="002D158D">
        <w:rPr>
          <w:rFonts w:eastAsia="Lucida Sans Unicode"/>
        </w:rPr>
        <w:t>нованный на оценке результативности Программы с учетом объема ресурсов, направленных на ее реализацию, а также реализовавшихся рисков и критер</w:t>
      </w:r>
      <w:r w:rsidRPr="002D158D">
        <w:rPr>
          <w:rFonts w:eastAsia="Lucida Sans Unicode"/>
        </w:rPr>
        <w:t>и</w:t>
      </w:r>
      <w:r w:rsidRPr="002D158D">
        <w:rPr>
          <w:rFonts w:eastAsia="Lucida Sans Unicode"/>
        </w:rPr>
        <w:t>ев социально-экономической эффективности, оказывающих влияние на и</w:t>
      </w:r>
      <w:r w:rsidRPr="002D158D">
        <w:rPr>
          <w:rFonts w:eastAsia="Lucida Sans Unicode"/>
        </w:rPr>
        <w:t>з</w:t>
      </w:r>
      <w:r w:rsidRPr="002D158D">
        <w:rPr>
          <w:rFonts w:eastAsia="Lucida Sans Unicode"/>
        </w:rPr>
        <w:t>менение соответствующей сферы социально-экономического развития мун</w:t>
      </w:r>
      <w:r w:rsidRPr="002D158D">
        <w:rPr>
          <w:rFonts w:eastAsia="Lucida Sans Unicode"/>
        </w:rPr>
        <w:t>и</w:t>
      </w:r>
      <w:r w:rsidRPr="002D158D">
        <w:rPr>
          <w:rFonts w:eastAsia="Lucida Sans Unicode"/>
        </w:rPr>
        <w:t>ципального района.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t>Оценка эффективности реализации Программы проводится путем ра</w:t>
      </w:r>
      <w:r w:rsidRPr="002D158D">
        <w:rPr>
          <w:rFonts w:eastAsia="Lucida Sans Unicode"/>
        </w:rPr>
        <w:t>с</w:t>
      </w:r>
      <w:r w:rsidRPr="002D158D">
        <w:rPr>
          <w:rFonts w:eastAsia="Lucida Sans Unicode"/>
        </w:rPr>
        <w:t>чета интегральной оценки эффективности реализации Программы. Инт</w:t>
      </w:r>
      <w:r w:rsidRPr="002D158D">
        <w:rPr>
          <w:rFonts w:eastAsia="Lucida Sans Unicode"/>
        </w:rPr>
        <w:t>е</w:t>
      </w:r>
      <w:r w:rsidRPr="002D158D">
        <w:rPr>
          <w:rFonts w:eastAsia="Lucida Sans Unicode"/>
        </w:rPr>
        <w:t>гральная оценка эффективности реализации Программы проводится отве</w:t>
      </w:r>
      <w:r w:rsidRPr="002D158D">
        <w:rPr>
          <w:rFonts w:eastAsia="Lucida Sans Unicode"/>
        </w:rPr>
        <w:t>т</w:t>
      </w:r>
      <w:r w:rsidRPr="002D158D">
        <w:rPr>
          <w:rFonts w:eastAsia="Lucida Sans Unicode"/>
        </w:rPr>
        <w:t>ственным исполнителем ежегодно по итогам ее реализации в целях оценки вклада результатов Программы в социально-экономическое развитие мун</w:t>
      </w:r>
      <w:r w:rsidRPr="002D158D">
        <w:rPr>
          <w:rFonts w:eastAsia="Lucida Sans Unicode"/>
        </w:rPr>
        <w:t>и</w:t>
      </w:r>
      <w:r w:rsidRPr="002D158D">
        <w:rPr>
          <w:rFonts w:eastAsia="Lucida Sans Unicode"/>
        </w:rPr>
        <w:t xml:space="preserve">ципального района. 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t>Для расчета интегральной оценки эффективности реализации Пр</w:t>
      </w:r>
      <w:r w:rsidRPr="002D158D">
        <w:rPr>
          <w:rFonts w:eastAsia="Lucida Sans Unicode"/>
        </w:rPr>
        <w:t>о</w:t>
      </w:r>
      <w:r w:rsidRPr="002D158D">
        <w:rPr>
          <w:rFonts w:eastAsia="Lucida Sans Unicode"/>
        </w:rPr>
        <w:t>граммы определяются: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lastRenderedPageBreak/>
        <w:t>1) оценка степени достижения цели и решения задач Программы;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t>2) оценка степени исполнения запланированного уровня расходов;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t xml:space="preserve">3) оценка </w:t>
      </w:r>
      <w:proofErr w:type="gramStart"/>
      <w:r w:rsidRPr="002D158D">
        <w:rPr>
          <w:rFonts w:eastAsia="Lucida Sans Unicode"/>
        </w:rPr>
        <w:t>степени своевременности реализации мероприятий подпр</w:t>
      </w:r>
      <w:r w:rsidRPr="002D158D">
        <w:rPr>
          <w:rFonts w:eastAsia="Lucida Sans Unicode"/>
        </w:rPr>
        <w:t>о</w:t>
      </w:r>
      <w:r w:rsidRPr="002D158D">
        <w:rPr>
          <w:rFonts w:eastAsia="Lucida Sans Unicode"/>
        </w:rPr>
        <w:t>грамм</w:t>
      </w:r>
      <w:proofErr w:type="gramEnd"/>
      <w:r w:rsidRPr="002D158D">
        <w:rPr>
          <w:rFonts w:eastAsia="Lucida Sans Unicode"/>
        </w:rPr>
        <w:t xml:space="preserve"> и (или) основных мероприятий Программы.</w:t>
      </w:r>
    </w:p>
    <w:p w:rsid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t>3.4. Оценка степени достижения цели и решения задач Программы ра</w:t>
      </w:r>
      <w:r w:rsidRPr="002D158D">
        <w:rPr>
          <w:rFonts w:eastAsia="Lucida Sans Unicode"/>
        </w:rPr>
        <w:t>с</w:t>
      </w:r>
      <w:r w:rsidRPr="002D158D">
        <w:rPr>
          <w:rFonts w:eastAsia="Lucida Sans Unicode"/>
        </w:rPr>
        <w:t>считывается по формуле:</w:t>
      </w:r>
    </w:p>
    <w:p w:rsidR="001A0102" w:rsidRPr="001A0102" w:rsidRDefault="001A0102" w:rsidP="002D158D">
      <w:pPr>
        <w:rPr>
          <w:rFonts w:eastAsia="Lucida Sans Unicode"/>
          <w:sz w:val="10"/>
          <w:szCs w:val="10"/>
        </w:rPr>
      </w:pPr>
    </w:p>
    <w:p w:rsidR="002D158D" w:rsidRPr="002D158D" w:rsidRDefault="002D158D" w:rsidP="001A0102">
      <w:pPr>
        <w:ind w:firstLine="0"/>
        <w:jc w:val="center"/>
        <w:rPr>
          <w:rFonts w:eastAsia="Lucida Sans Unicode"/>
        </w:rPr>
      </w:pPr>
      <w:bookmarkStart w:id="0" w:name="Par19"/>
      <w:bookmarkEnd w:id="0"/>
      <w:r w:rsidRPr="002D158D">
        <w:rPr>
          <w:rFonts w:eastAsia="Lucida Sans Unicode"/>
          <w:noProof/>
          <w:lang w:eastAsia="ru-RU"/>
        </w:rPr>
        <w:drawing>
          <wp:inline distT="0" distB="0" distL="0" distR="0" wp14:anchorId="45F0872A" wp14:editId="377E3F9C">
            <wp:extent cx="3181985" cy="5194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58D" w:rsidRPr="002D158D" w:rsidRDefault="002D158D" w:rsidP="001A0102">
      <w:pPr>
        <w:ind w:firstLine="0"/>
        <w:rPr>
          <w:rFonts w:eastAsia="Lucida Sans Unicode"/>
        </w:rPr>
      </w:pPr>
      <w:r w:rsidRPr="002D158D">
        <w:rPr>
          <w:rFonts w:eastAsia="Lucida Sans Unicode"/>
        </w:rPr>
        <w:t>где: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t>ДИ – показатель достижения плановых значений показателей (индик</w:t>
      </w:r>
      <w:r w:rsidRPr="002D158D">
        <w:rPr>
          <w:rFonts w:eastAsia="Lucida Sans Unicode"/>
        </w:rPr>
        <w:t>а</w:t>
      </w:r>
      <w:r w:rsidRPr="002D158D">
        <w:rPr>
          <w:rFonts w:eastAsia="Lucida Sans Unicode"/>
        </w:rPr>
        <w:t>торов) Программы;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t>Ф – фактическое значение показателя (индикатора) Программы за о</w:t>
      </w:r>
      <w:r w:rsidRPr="002D158D">
        <w:rPr>
          <w:rFonts w:eastAsia="Lucida Sans Unicode"/>
        </w:rPr>
        <w:t>т</w:t>
      </w:r>
      <w:r w:rsidRPr="002D158D">
        <w:rPr>
          <w:rFonts w:eastAsia="Lucida Sans Unicode"/>
        </w:rPr>
        <w:t>четный период;</w:t>
      </w:r>
    </w:p>
    <w:p w:rsidR="002D158D" w:rsidRPr="002D158D" w:rsidRDefault="002D158D" w:rsidP="002D158D">
      <w:pPr>
        <w:rPr>
          <w:rFonts w:eastAsia="Lucida Sans Unicode"/>
        </w:rPr>
      </w:pPr>
      <w:proofErr w:type="gramStart"/>
      <w:r w:rsidRPr="002D158D">
        <w:rPr>
          <w:rFonts w:eastAsia="Lucida Sans Unicode"/>
        </w:rPr>
        <w:t>П</w:t>
      </w:r>
      <w:proofErr w:type="gramEnd"/>
      <w:r w:rsidRPr="002D158D">
        <w:rPr>
          <w:rFonts w:eastAsia="Lucida Sans Unicode"/>
        </w:rPr>
        <w:t xml:space="preserve"> – планируемое значение достижения показателя (индикатора) Пр</w:t>
      </w:r>
      <w:r w:rsidRPr="002D158D">
        <w:rPr>
          <w:rFonts w:eastAsia="Lucida Sans Unicode"/>
        </w:rPr>
        <w:t>о</w:t>
      </w:r>
      <w:r w:rsidRPr="002D158D">
        <w:rPr>
          <w:rFonts w:eastAsia="Lucida Sans Unicode"/>
        </w:rPr>
        <w:t>граммы за отчетный период;</w:t>
      </w:r>
    </w:p>
    <w:p w:rsidR="002D158D" w:rsidRPr="002D158D" w:rsidRDefault="002D158D" w:rsidP="002D158D">
      <w:pPr>
        <w:rPr>
          <w:rFonts w:eastAsia="Lucida Sans Unicode"/>
        </w:rPr>
      </w:pPr>
      <w:proofErr w:type="gramStart"/>
      <w:r w:rsidRPr="002D158D">
        <w:rPr>
          <w:rFonts w:eastAsia="Lucida Sans Unicode"/>
        </w:rPr>
        <w:t>к</w:t>
      </w:r>
      <w:proofErr w:type="gramEnd"/>
      <w:r w:rsidRPr="002D158D">
        <w:rPr>
          <w:rFonts w:eastAsia="Lucida Sans Unicode"/>
        </w:rPr>
        <w:t xml:space="preserve"> – количество показателей (индикаторов) Программы.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t xml:space="preserve">В случае, когда уменьшение значения показателя (индикатора) является положительной динамикой, показатели Ф и </w:t>
      </w:r>
      <w:proofErr w:type="gramStart"/>
      <w:r w:rsidRPr="002D158D">
        <w:rPr>
          <w:rFonts w:eastAsia="Lucida Sans Unicode"/>
        </w:rPr>
        <w:t>П</w:t>
      </w:r>
      <w:proofErr w:type="gramEnd"/>
      <w:r w:rsidRPr="002D158D">
        <w:rPr>
          <w:rFonts w:eastAsia="Lucida Sans Unicode"/>
        </w:rPr>
        <w:t xml:space="preserve"> в </w:t>
      </w:r>
      <w:hyperlink w:anchor="Par19" w:history="1">
        <w:r w:rsidRPr="002D158D">
          <w:rPr>
            <w:rFonts w:eastAsia="Lucida Sans Unicode"/>
          </w:rPr>
          <w:t>формуле</w:t>
        </w:r>
      </w:hyperlink>
      <w:r w:rsidRPr="002D158D">
        <w:rPr>
          <w:rFonts w:eastAsia="Lucida Sans Unicode"/>
        </w:rPr>
        <w:t xml:space="preserve"> меняются местами (например, Ф</w:t>
      </w:r>
      <w:r w:rsidRPr="002D158D">
        <w:rPr>
          <w:rFonts w:eastAsia="Lucida Sans Unicode"/>
          <w:vertAlign w:val="subscript"/>
        </w:rPr>
        <w:t xml:space="preserve">1 </w:t>
      </w:r>
      <w:r w:rsidRPr="002D158D">
        <w:rPr>
          <w:rFonts w:eastAsia="Lucida Sans Unicode"/>
        </w:rPr>
        <w:t>/ П</w:t>
      </w:r>
      <w:r w:rsidRPr="002D158D">
        <w:rPr>
          <w:rFonts w:eastAsia="Lucida Sans Unicode"/>
          <w:vertAlign w:val="subscript"/>
        </w:rPr>
        <w:t>1</w:t>
      </w:r>
      <w:r w:rsidRPr="002D158D">
        <w:rPr>
          <w:rFonts w:eastAsia="Lucida Sans Unicode"/>
        </w:rPr>
        <w:t xml:space="preserve"> + П</w:t>
      </w:r>
      <w:r w:rsidRPr="002D158D">
        <w:rPr>
          <w:rFonts w:eastAsia="Lucida Sans Unicode"/>
          <w:vertAlign w:val="subscript"/>
        </w:rPr>
        <w:t>2</w:t>
      </w:r>
      <w:r w:rsidRPr="002D158D">
        <w:rPr>
          <w:rFonts w:eastAsia="Lucida Sans Unicode"/>
        </w:rPr>
        <w:t xml:space="preserve"> / Ф</w:t>
      </w:r>
      <w:r w:rsidRPr="002D158D">
        <w:rPr>
          <w:rFonts w:eastAsia="Lucida Sans Unicode"/>
          <w:vertAlign w:val="subscript"/>
        </w:rPr>
        <w:t>2</w:t>
      </w:r>
      <w:r w:rsidRPr="002D158D">
        <w:rPr>
          <w:rFonts w:eastAsia="Lucida Sans Unicode"/>
        </w:rPr>
        <w:t xml:space="preserve"> + ... ).</w:t>
      </w:r>
    </w:p>
    <w:p w:rsid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t>Оценка степени исполнения запланированного уровня расходов ра</w:t>
      </w:r>
      <w:r w:rsidRPr="002D158D">
        <w:rPr>
          <w:rFonts w:eastAsia="Lucida Sans Unicode"/>
        </w:rPr>
        <w:t>с</w:t>
      </w:r>
      <w:r w:rsidRPr="002D158D">
        <w:rPr>
          <w:rFonts w:eastAsia="Lucida Sans Unicode"/>
        </w:rPr>
        <w:t>считывается по формуле:</w:t>
      </w:r>
    </w:p>
    <w:p w:rsidR="001A0102" w:rsidRPr="001A0102" w:rsidRDefault="001A0102" w:rsidP="002D158D">
      <w:pPr>
        <w:rPr>
          <w:rFonts w:eastAsia="Lucida Sans Unicode"/>
          <w:sz w:val="10"/>
          <w:szCs w:val="10"/>
        </w:rPr>
      </w:pPr>
    </w:p>
    <w:p w:rsidR="002D158D" w:rsidRPr="002D158D" w:rsidRDefault="002D158D" w:rsidP="001A0102">
      <w:pPr>
        <w:ind w:firstLine="0"/>
        <w:jc w:val="center"/>
        <w:rPr>
          <w:rFonts w:eastAsia="Lucida Sans Unicode"/>
        </w:rPr>
      </w:pPr>
      <w:r w:rsidRPr="002D158D">
        <w:rPr>
          <w:rFonts w:eastAsia="Lucida Sans Unicode"/>
        </w:rPr>
        <w:t>БЛ = О / Л,</w:t>
      </w:r>
    </w:p>
    <w:p w:rsidR="002D158D" w:rsidRPr="002D158D" w:rsidRDefault="002D158D" w:rsidP="001A0102">
      <w:pPr>
        <w:ind w:firstLine="0"/>
        <w:rPr>
          <w:rFonts w:eastAsia="Lucida Sans Unicode"/>
        </w:rPr>
      </w:pPr>
      <w:r w:rsidRPr="002D158D">
        <w:rPr>
          <w:rFonts w:eastAsia="Lucida Sans Unicode"/>
        </w:rPr>
        <w:t>где: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t>БЛ – показатель исполнения запланированного уровня расходов;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t>О – фактическое освоение средств по Программе в отчетном периоде;</w:t>
      </w:r>
    </w:p>
    <w:p w:rsidR="002D158D" w:rsidRPr="00E72C38" w:rsidRDefault="002D158D" w:rsidP="00E72C38">
      <w:pPr>
        <w:ind w:right="-144"/>
        <w:rPr>
          <w:rFonts w:eastAsia="Lucida Sans Unicode"/>
          <w:spacing w:val="-4"/>
        </w:rPr>
      </w:pPr>
      <w:r w:rsidRPr="00E72C38">
        <w:rPr>
          <w:rFonts w:eastAsia="Lucida Sans Unicode"/>
          <w:spacing w:val="-4"/>
        </w:rPr>
        <w:t>Л – планируемые расходы на реализацию Программы в отчетном периоде.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t xml:space="preserve">В </w:t>
      </w:r>
      <w:proofErr w:type="gramStart"/>
      <w:r w:rsidRPr="002D158D">
        <w:rPr>
          <w:rFonts w:eastAsia="Lucida Sans Unicode"/>
        </w:rPr>
        <w:t>случае</w:t>
      </w:r>
      <w:proofErr w:type="gramEnd"/>
      <w:r w:rsidRPr="002D158D">
        <w:rPr>
          <w:rFonts w:eastAsia="Lucida Sans Unicode"/>
        </w:rPr>
        <w:t xml:space="preserve"> когда БЛ &lt; 1 за счет экономии бюджетных средств при усл</w:t>
      </w:r>
      <w:r w:rsidRPr="002D158D">
        <w:rPr>
          <w:rFonts w:eastAsia="Lucida Sans Unicode"/>
        </w:rPr>
        <w:t>о</w:t>
      </w:r>
      <w:r w:rsidRPr="002D158D">
        <w:rPr>
          <w:rFonts w:eastAsia="Lucida Sans Unicode"/>
        </w:rPr>
        <w:t>вии выполнения всех мероприятий и индикаторов (показателей), то считае</w:t>
      </w:r>
      <w:r w:rsidRPr="002D158D">
        <w:rPr>
          <w:rFonts w:eastAsia="Lucida Sans Unicode"/>
        </w:rPr>
        <w:t>т</w:t>
      </w:r>
      <w:r w:rsidRPr="002D158D">
        <w:rPr>
          <w:rFonts w:eastAsia="Lucida Sans Unicode"/>
        </w:rPr>
        <w:t>ся, что БЛ = 1.</w:t>
      </w:r>
    </w:p>
    <w:p w:rsidR="002D158D" w:rsidRPr="002D158D" w:rsidRDefault="002D158D" w:rsidP="002D158D">
      <w:pPr>
        <w:rPr>
          <w:rFonts w:eastAsia="Lucida Sans Unicode"/>
        </w:rPr>
      </w:pPr>
      <w:proofErr w:type="gramStart"/>
      <w:r w:rsidRPr="002D158D">
        <w:rPr>
          <w:rFonts w:eastAsia="Lucida Sans Unicode"/>
        </w:rPr>
        <w:t xml:space="preserve">В случае </w:t>
      </w:r>
      <w:proofErr w:type="spellStart"/>
      <w:r w:rsidRPr="002D158D">
        <w:rPr>
          <w:rFonts w:eastAsia="Lucida Sans Unicode"/>
        </w:rPr>
        <w:t>неосвоения</w:t>
      </w:r>
      <w:proofErr w:type="spellEnd"/>
      <w:r w:rsidRPr="002D158D">
        <w:rPr>
          <w:rFonts w:eastAsia="Lucida Sans Unicode"/>
        </w:rPr>
        <w:t xml:space="preserve"> средств бюджета муниципального района, исто</w:t>
      </w:r>
      <w:r w:rsidRPr="002D158D">
        <w:rPr>
          <w:rFonts w:eastAsia="Lucida Sans Unicode"/>
        </w:rPr>
        <w:t>ч</w:t>
      </w:r>
      <w:r w:rsidRPr="002D158D">
        <w:rPr>
          <w:rFonts w:eastAsia="Lucida Sans Unicode"/>
        </w:rPr>
        <w:t>ником финансового обеспечения которых явились поступившие в бюджет муниципального района в ноябре - декабре отчетного года средства краевого и (или) федерального бюджета, предоставленные муниципальному району в соответствии с правовыми актами Хабаровского края, Российской Федер</w:t>
      </w:r>
      <w:r w:rsidRPr="002D158D">
        <w:rPr>
          <w:rFonts w:eastAsia="Lucida Sans Unicode"/>
        </w:rPr>
        <w:t>а</w:t>
      </w:r>
      <w:r w:rsidRPr="002D158D">
        <w:rPr>
          <w:rFonts w:eastAsia="Lucida Sans Unicode"/>
        </w:rPr>
        <w:t>ции, соглашениями с краевыми, федеральными органами исполнительной власти, значение Л подлежит уменьшению на сумму вышеуказанных неосв</w:t>
      </w:r>
      <w:r w:rsidRPr="002D158D">
        <w:rPr>
          <w:rFonts w:eastAsia="Lucida Sans Unicode"/>
        </w:rPr>
        <w:t>о</w:t>
      </w:r>
      <w:r w:rsidRPr="002D158D">
        <w:rPr>
          <w:rFonts w:eastAsia="Lucida Sans Unicode"/>
        </w:rPr>
        <w:t>енных средств.</w:t>
      </w:r>
      <w:proofErr w:type="gramEnd"/>
      <w:r w:rsidRPr="002D158D">
        <w:rPr>
          <w:rFonts w:eastAsia="Lucida Sans Unicode"/>
        </w:rPr>
        <w:t xml:space="preserve"> Обоснования внесения в подсчет Л изменений отражаются ответственным исполнителем в пояснительной записке годового отчета о х</w:t>
      </w:r>
      <w:r w:rsidRPr="002D158D">
        <w:rPr>
          <w:rFonts w:eastAsia="Lucida Sans Unicode"/>
        </w:rPr>
        <w:t>о</w:t>
      </w:r>
      <w:r w:rsidRPr="002D158D">
        <w:rPr>
          <w:rFonts w:eastAsia="Lucida Sans Unicode"/>
        </w:rPr>
        <w:t>де реализации Программы.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t xml:space="preserve">Оценка </w:t>
      </w:r>
      <w:proofErr w:type="gramStart"/>
      <w:r w:rsidRPr="002D158D">
        <w:rPr>
          <w:rFonts w:eastAsia="Lucida Sans Unicode"/>
        </w:rPr>
        <w:t>степени своевременности реализации мероприятий подпр</w:t>
      </w:r>
      <w:r w:rsidRPr="002D158D">
        <w:rPr>
          <w:rFonts w:eastAsia="Lucida Sans Unicode"/>
        </w:rPr>
        <w:t>о</w:t>
      </w:r>
      <w:r w:rsidRPr="002D158D">
        <w:rPr>
          <w:rFonts w:eastAsia="Lucida Sans Unicode"/>
        </w:rPr>
        <w:t>грамм</w:t>
      </w:r>
      <w:proofErr w:type="gramEnd"/>
      <w:r w:rsidRPr="002D158D">
        <w:rPr>
          <w:rFonts w:eastAsia="Lucida Sans Unicode"/>
        </w:rPr>
        <w:t xml:space="preserve"> и (или) основных мероприятий Программы (далее – мероприятия Пр</w:t>
      </w:r>
      <w:r w:rsidRPr="002D158D">
        <w:rPr>
          <w:rFonts w:eastAsia="Lucida Sans Unicode"/>
        </w:rPr>
        <w:t>о</w:t>
      </w:r>
      <w:r w:rsidRPr="002D158D">
        <w:rPr>
          <w:rFonts w:eastAsia="Lucida Sans Unicode"/>
        </w:rPr>
        <w:t>граммы) осуществляется на основе показателей соблюдения установленных сроков начала и завершения реализации мероприятий Программы.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lastRenderedPageBreak/>
        <w:t xml:space="preserve">Оценка </w:t>
      </w:r>
      <w:proofErr w:type="gramStart"/>
      <w:r w:rsidRPr="002D158D">
        <w:rPr>
          <w:rFonts w:eastAsia="Lucida Sans Unicode"/>
        </w:rPr>
        <w:t>степени своевременности реализации мероприятий Программы</w:t>
      </w:r>
      <w:proofErr w:type="gramEnd"/>
      <w:r w:rsidRPr="002D158D">
        <w:rPr>
          <w:rFonts w:eastAsia="Lucida Sans Unicode"/>
        </w:rPr>
        <w:t xml:space="preserve"> рассчитывается по формуле:</w:t>
      </w:r>
    </w:p>
    <w:p w:rsidR="002D158D" w:rsidRPr="00E72C38" w:rsidRDefault="002D158D" w:rsidP="002D158D">
      <w:pPr>
        <w:rPr>
          <w:rFonts w:eastAsia="Lucida Sans Unicode"/>
          <w:sz w:val="12"/>
          <w:szCs w:val="12"/>
        </w:rPr>
      </w:pPr>
    </w:p>
    <w:p w:rsidR="002D158D" w:rsidRPr="002D158D" w:rsidRDefault="002D158D" w:rsidP="00E72C38">
      <w:pPr>
        <w:ind w:firstLine="0"/>
        <w:jc w:val="center"/>
        <w:rPr>
          <w:rFonts w:eastAsia="Lucida Sans Unicode"/>
        </w:rPr>
      </w:pPr>
      <w:r w:rsidRPr="002D158D">
        <w:rPr>
          <w:rFonts w:eastAsia="Lucida Sans Unicode"/>
          <w:noProof/>
          <w:lang w:eastAsia="ru-RU"/>
        </w:rPr>
        <w:drawing>
          <wp:inline distT="0" distB="0" distL="0" distR="0" wp14:anchorId="1E3D782B" wp14:editId="3737C557">
            <wp:extent cx="2186940" cy="51943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58D" w:rsidRPr="002D158D" w:rsidRDefault="002D158D" w:rsidP="00E72C38">
      <w:pPr>
        <w:ind w:firstLine="0"/>
        <w:rPr>
          <w:rFonts w:eastAsia="Lucida Sans Unicode"/>
        </w:rPr>
      </w:pPr>
      <w:r w:rsidRPr="002D158D">
        <w:rPr>
          <w:rFonts w:eastAsia="Lucida Sans Unicode"/>
        </w:rPr>
        <w:t>где:</w:t>
      </w:r>
    </w:p>
    <w:p w:rsidR="002D158D" w:rsidRPr="002D158D" w:rsidRDefault="002D158D" w:rsidP="002D158D">
      <w:pPr>
        <w:rPr>
          <w:rFonts w:eastAsia="Lucida Sans Unicode"/>
        </w:rPr>
      </w:pPr>
      <w:proofErr w:type="spellStart"/>
      <w:r w:rsidRPr="002D158D">
        <w:rPr>
          <w:rFonts w:eastAsia="Lucida Sans Unicode"/>
        </w:rPr>
        <w:t>СС</w:t>
      </w:r>
      <w:r w:rsidRPr="002D158D">
        <w:rPr>
          <w:rFonts w:eastAsia="Lucida Sans Unicode"/>
          <w:vertAlign w:val="subscript"/>
        </w:rPr>
        <w:t>м</w:t>
      </w:r>
      <w:proofErr w:type="spellEnd"/>
      <w:r w:rsidRPr="002D158D">
        <w:rPr>
          <w:rFonts w:eastAsia="Lucida Sans Unicode"/>
        </w:rPr>
        <w:t xml:space="preserve"> – показатель своевременности реализации мероприятий Програ</w:t>
      </w:r>
      <w:r w:rsidRPr="002D158D">
        <w:rPr>
          <w:rFonts w:eastAsia="Lucida Sans Unicode"/>
        </w:rPr>
        <w:t>м</w:t>
      </w:r>
      <w:r w:rsidRPr="002D158D">
        <w:rPr>
          <w:rFonts w:eastAsia="Lucida Sans Unicode"/>
        </w:rPr>
        <w:t>мы;</w:t>
      </w:r>
    </w:p>
    <w:p w:rsidR="002D158D" w:rsidRPr="002D158D" w:rsidRDefault="002D158D" w:rsidP="002D158D">
      <w:pPr>
        <w:rPr>
          <w:rFonts w:eastAsia="Lucida Sans Unicode"/>
        </w:rPr>
      </w:pPr>
      <w:proofErr w:type="spellStart"/>
      <w:r w:rsidRPr="002D158D">
        <w:rPr>
          <w:rFonts w:eastAsia="Lucida Sans Unicode"/>
        </w:rPr>
        <w:t>ССН</w:t>
      </w:r>
      <w:r w:rsidRPr="002D158D">
        <w:rPr>
          <w:rFonts w:eastAsia="Lucida Sans Unicode"/>
          <w:vertAlign w:val="subscript"/>
        </w:rPr>
        <w:t>факт</w:t>
      </w:r>
      <w:proofErr w:type="spellEnd"/>
      <w:r w:rsidRPr="002D158D">
        <w:rPr>
          <w:rFonts w:eastAsia="Lucida Sans Unicode"/>
        </w:rPr>
        <w:t xml:space="preserve"> – количество мероприятий Программы, выполненных с собл</w:t>
      </w:r>
      <w:r w:rsidRPr="002D158D">
        <w:rPr>
          <w:rFonts w:eastAsia="Lucida Sans Unicode"/>
        </w:rPr>
        <w:t>ю</w:t>
      </w:r>
      <w:r w:rsidRPr="002D158D">
        <w:rPr>
          <w:rFonts w:eastAsia="Lucida Sans Unicode"/>
        </w:rPr>
        <w:t>дением установленных сроков начала реализации;</w:t>
      </w:r>
    </w:p>
    <w:p w:rsidR="002D158D" w:rsidRPr="002D158D" w:rsidRDefault="002D158D" w:rsidP="002D158D">
      <w:pPr>
        <w:rPr>
          <w:rFonts w:eastAsia="Lucida Sans Unicode"/>
        </w:rPr>
      </w:pPr>
      <w:proofErr w:type="spellStart"/>
      <w:r w:rsidRPr="002D158D">
        <w:rPr>
          <w:rFonts w:eastAsia="Lucida Sans Unicode"/>
        </w:rPr>
        <w:t>ССЗ</w:t>
      </w:r>
      <w:r w:rsidRPr="002D158D">
        <w:rPr>
          <w:rFonts w:eastAsia="Lucida Sans Unicode"/>
          <w:vertAlign w:val="subscript"/>
        </w:rPr>
        <w:t>факт</w:t>
      </w:r>
      <w:proofErr w:type="spellEnd"/>
      <w:r w:rsidRPr="002D158D">
        <w:rPr>
          <w:rFonts w:eastAsia="Lucida Sans Unicode"/>
        </w:rPr>
        <w:t xml:space="preserve"> – количество мероприятий Программы, завершенных с собл</w:t>
      </w:r>
      <w:r w:rsidRPr="002D158D">
        <w:rPr>
          <w:rFonts w:eastAsia="Lucida Sans Unicode"/>
        </w:rPr>
        <w:t>ю</w:t>
      </w:r>
      <w:r w:rsidRPr="002D158D">
        <w:rPr>
          <w:rFonts w:eastAsia="Lucida Sans Unicode"/>
        </w:rPr>
        <w:t>дением установленных сроков;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t>М – количество мероприятий Программы.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t>В расчет принимаются: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t>1) мероприятия Программы, реализуемые в текущем году, то есть пл</w:t>
      </w:r>
      <w:r w:rsidRPr="002D158D">
        <w:rPr>
          <w:rFonts w:eastAsia="Lucida Sans Unicode"/>
        </w:rPr>
        <w:t>а</w:t>
      </w:r>
      <w:r w:rsidRPr="002D158D">
        <w:rPr>
          <w:rFonts w:eastAsia="Lucida Sans Unicode"/>
        </w:rPr>
        <w:t xml:space="preserve">новые сроки </w:t>
      </w:r>
      <w:proofErr w:type="gramStart"/>
      <w:r w:rsidRPr="002D158D">
        <w:rPr>
          <w:rFonts w:eastAsia="Lucida Sans Unicode"/>
        </w:rPr>
        <w:t>начала</w:t>
      </w:r>
      <w:proofErr w:type="gramEnd"/>
      <w:r w:rsidRPr="002D158D">
        <w:rPr>
          <w:rFonts w:eastAsia="Lucida Sans Unicode"/>
        </w:rPr>
        <w:t xml:space="preserve"> и окончания их реализации соответствуют текущему г</w:t>
      </w:r>
      <w:r w:rsidRPr="002D158D">
        <w:rPr>
          <w:rFonts w:eastAsia="Lucida Sans Unicode"/>
        </w:rPr>
        <w:t>о</w:t>
      </w:r>
      <w:r w:rsidRPr="002D158D">
        <w:rPr>
          <w:rFonts w:eastAsia="Lucida Sans Unicode"/>
        </w:rPr>
        <w:t>ду, за который проводится оценка эффективности реализации Программы;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t>2) переходящие мероприятия Программы, если: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t>- в Программе на весь период ее реализации предусмотрены меропри</w:t>
      </w:r>
      <w:r w:rsidRPr="002D158D">
        <w:rPr>
          <w:rFonts w:eastAsia="Lucida Sans Unicode"/>
        </w:rPr>
        <w:t>я</w:t>
      </w:r>
      <w:r w:rsidRPr="002D158D">
        <w:rPr>
          <w:rFonts w:eastAsia="Lucida Sans Unicode"/>
        </w:rPr>
        <w:t>тия организационно-методического характера без финансирования (напр</w:t>
      </w:r>
      <w:r w:rsidRPr="002D158D">
        <w:rPr>
          <w:rFonts w:eastAsia="Lucida Sans Unicode"/>
        </w:rPr>
        <w:t>и</w:t>
      </w:r>
      <w:r w:rsidRPr="002D158D">
        <w:rPr>
          <w:rFonts w:eastAsia="Lucida Sans Unicode"/>
        </w:rPr>
        <w:t>мер, ежегодное проведение совещаний, конференций, заключение соглаш</w:t>
      </w:r>
      <w:r w:rsidRPr="002D158D">
        <w:rPr>
          <w:rFonts w:eastAsia="Lucida Sans Unicode"/>
        </w:rPr>
        <w:t>е</w:t>
      </w:r>
      <w:r w:rsidRPr="002D158D">
        <w:rPr>
          <w:rFonts w:eastAsia="Lucida Sans Unicode"/>
        </w:rPr>
        <w:t>ний, организация работы комиссий), то выполнение этих мероприятий оц</w:t>
      </w:r>
      <w:r w:rsidRPr="002D158D">
        <w:rPr>
          <w:rFonts w:eastAsia="Lucida Sans Unicode"/>
        </w:rPr>
        <w:t>е</w:t>
      </w:r>
      <w:r w:rsidRPr="002D158D">
        <w:rPr>
          <w:rFonts w:eastAsia="Lucida Sans Unicode"/>
        </w:rPr>
        <w:t>нивается в соответствии с выполнением планов (графиков) работ ответстве</w:t>
      </w:r>
      <w:r w:rsidRPr="002D158D">
        <w:rPr>
          <w:rFonts w:eastAsia="Lucida Sans Unicode"/>
        </w:rPr>
        <w:t>н</w:t>
      </w:r>
      <w:r w:rsidRPr="002D158D">
        <w:rPr>
          <w:rFonts w:eastAsia="Lucida Sans Unicode"/>
        </w:rPr>
        <w:t>ных исполнителей (соисполнителей), запланированных на текущий год;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t>- в Программе на весь период ее реализации предусмотрено финанс</w:t>
      </w:r>
      <w:r w:rsidRPr="002D158D">
        <w:rPr>
          <w:rFonts w:eastAsia="Lucida Sans Unicode"/>
        </w:rPr>
        <w:t>и</w:t>
      </w:r>
      <w:r w:rsidRPr="002D158D">
        <w:rPr>
          <w:rFonts w:eastAsia="Lucida Sans Unicode"/>
        </w:rPr>
        <w:t>рование мероприятий Программы (например, ежегодное проведение тек</w:t>
      </w:r>
      <w:r w:rsidRPr="002D158D">
        <w:rPr>
          <w:rFonts w:eastAsia="Lucida Sans Unicode"/>
        </w:rPr>
        <w:t>у</w:t>
      </w:r>
      <w:r w:rsidRPr="002D158D">
        <w:rPr>
          <w:rFonts w:eastAsia="Lucida Sans Unicode"/>
        </w:rPr>
        <w:t>щих, капитальных ремонтов, укрепление материально-технической базы подведомственных учреждений, ежегодное предоставление субсидий и др</w:t>
      </w:r>
      <w:r w:rsidRPr="002D158D">
        <w:rPr>
          <w:rFonts w:eastAsia="Lucida Sans Unicode"/>
        </w:rPr>
        <w:t>у</w:t>
      </w:r>
      <w:r w:rsidRPr="002D158D">
        <w:rPr>
          <w:rFonts w:eastAsia="Lucida Sans Unicode"/>
        </w:rPr>
        <w:t>гих видов поддержки), то выполнение этих мероприятий оценивается в соо</w:t>
      </w:r>
      <w:r w:rsidRPr="002D158D">
        <w:rPr>
          <w:rFonts w:eastAsia="Lucida Sans Unicode"/>
        </w:rPr>
        <w:t>т</w:t>
      </w:r>
      <w:r w:rsidRPr="002D158D">
        <w:rPr>
          <w:rFonts w:eastAsia="Lucida Sans Unicode"/>
        </w:rPr>
        <w:t>ветствии с выполнением планов (графиков) работ ответственных исполнит</w:t>
      </w:r>
      <w:r w:rsidRPr="002D158D">
        <w:rPr>
          <w:rFonts w:eastAsia="Lucida Sans Unicode"/>
        </w:rPr>
        <w:t>е</w:t>
      </w:r>
      <w:r w:rsidRPr="002D158D">
        <w:rPr>
          <w:rFonts w:eastAsia="Lucida Sans Unicode"/>
        </w:rPr>
        <w:t>лей, соисполнителей, участников.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t>Расчет интегральной оценки эффективности реализации Программы осуществляется по формуле:</w:t>
      </w:r>
    </w:p>
    <w:p w:rsidR="002D158D" w:rsidRPr="00E72C38" w:rsidRDefault="002D158D" w:rsidP="002D158D">
      <w:pPr>
        <w:rPr>
          <w:rFonts w:eastAsia="Lucida Sans Unicode"/>
          <w:sz w:val="12"/>
          <w:szCs w:val="12"/>
        </w:rPr>
      </w:pPr>
    </w:p>
    <w:p w:rsidR="002D158D" w:rsidRPr="002D158D" w:rsidRDefault="002D158D" w:rsidP="00E72C38">
      <w:pPr>
        <w:ind w:firstLine="0"/>
        <w:jc w:val="center"/>
        <w:rPr>
          <w:rFonts w:eastAsia="Lucida Sans Unicode"/>
        </w:rPr>
      </w:pPr>
      <w:r w:rsidRPr="002D158D">
        <w:rPr>
          <w:rFonts w:eastAsia="Lucida Sans Unicode"/>
          <w:noProof/>
          <w:lang w:eastAsia="ru-RU"/>
        </w:rPr>
        <w:drawing>
          <wp:inline distT="0" distB="0" distL="0" distR="0" wp14:anchorId="719A6B86" wp14:editId="4C1BFA7A">
            <wp:extent cx="3123565" cy="27813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58D" w:rsidRPr="002D158D" w:rsidRDefault="002D158D" w:rsidP="00E72C38">
      <w:pPr>
        <w:ind w:firstLine="0"/>
        <w:rPr>
          <w:rFonts w:eastAsia="Lucida Sans Unicode"/>
        </w:rPr>
      </w:pPr>
      <w:r w:rsidRPr="002D158D">
        <w:rPr>
          <w:rFonts w:eastAsia="Lucida Sans Unicode"/>
        </w:rPr>
        <w:t>где:</w:t>
      </w:r>
    </w:p>
    <w:p w:rsidR="002D158D" w:rsidRPr="002D158D" w:rsidRDefault="002D158D" w:rsidP="002D158D">
      <w:pPr>
        <w:rPr>
          <w:rFonts w:eastAsia="Lucida Sans Unicode"/>
        </w:rPr>
      </w:pPr>
      <w:proofErr w:type="spellStart"/>
      <w:r w:rsidRPr="002D158D">
        <w:rPr>
          <w:rFonts w:eastAsia="Lucida Sans Unicode"/>
        </w:rPr>
        <w:t>О</w:t>
      </w:r>
      <w:r w:rsidRPr="002D158D">
        <w:rPr>
          <w:rFonts w:eastAsia="Lucida Sans Unicode"/>
          <w:vertAlign w:val="subscript"/>
        </w:rPr>
        <w:t>и</w:t>
      </w:r>
      <w:proofErr w:type="spellEnd"/>
      <w:r w:rsidRPr="002D158D">
        <w:rPr>
          <w:rFonts w:eastAsia="Lucida Sans Unicode"/>
        </w:rPr>
        <w:t xml:space="preserve"> – показатель интегральной оценки эффективности реализации Пр</w:t>
      </w:r>
      <w:r w:rsidRPr="002D158D">
        <w:rPr>
          <w:rFonts w:eastAsia="Lucida Sans Unicode"/>
        </w:rPr>
        <w:t>о</w:t>
      </w:r>
      <w:r w:rsidRPr="002D158D">
        <w:rPr>
          <w:rFonts w:eastAsia="Lucida Sans Unicode"/>
        </w:rPr>
        <w:t>граммы;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t>ДИ – показатель достижения плановых значений показателей (индик</w:t>
      </w:r>
      <w:r w:rsidRPr="002D158D">
        <w:rPr>
          <w:rFonts w:eastAsia="Lucida Sans Unicode"/>
        </w:rPr>
        <w:t>а</w:t>
      </w:r>
      <w:r w:rsidRPr="002D158D">
        <w:rPr>
          <w:rFonts w:eastAsia="Lucida Sans Unicode"/>
        </w:rPr>
        <w:t>торов) Программы;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t>БЛ – показатель исполнения запланированного уровня расходов кра</w:t>
      </w:r>
      <w:r w:rsidRPr="002D158D">
        <w:rPr>
          <w:rFonts w:eastAsia="Lucida Sans Unicode"/>
        </w:rPr>
        <w:t>е</w:t>
      </w:r>
      <w:r w:rsidRPr="002D158D">
        <w:rPr>
          <w:rFonts w:eastAsia="Lucida Sans Unicode"/>
        </w:rPr>
        <w:t>вого бюджета;</w:t>
      </w:r>
    </w:p>
    <w:p w:rsidR="002D158D" w:rsidRPr="00E72C38" w:rsidRDefault="002D158D" w:rsidP="002D158D">
      <w:pPr>
        <w:rPr>
          <w:rFonts w:eastAsia="Lucida Sans Unicode"/>
          <w:spacing w:val="-4"/>
        </w:rPr>
      </w:pPr>
      <w:proofErr w:type="spellStart"/>
      <w:r w:rsidRPr="00E72C38">
        <w:rPr>
          <w:rFonts w:eastAsia="Lucida Sans Unicode"/>
          <w:spacing w:val="-4"/>
        </w:rPr>
        <w:t>СС</w:t>
      </w:r>
      <w:r w:rsidRPr="00E72C38">
        <w:rPr>
          <w:rFonts w:eastAsia="Lucida Sans Unicode"/>
          <w:spacing w:val="-4"/>
          <w:vertAlign w:val="subscript"/>
        </w:rPr>
        <w:t>м</w:t>
      </w:r>
      <w:proofErr w:type="spellEnd"/>
      <w:r w:rsidRPr="00E72C38">
        <w:rPr>
          <w:rFonts w:eastAsia="Lucida Sans Unicode"/>
          <w:spacing w:val="-4"/>
        </w:rPr>
        <w:t xml:space="preserve"> – показатель своевременности реализации мероприятий Программы.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t>По результатам оценки эффективности Программы могут быть сделаны следующие выводы: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lastRenderedPageBreak/>
        <w:t xml:space="preserve">- эффективность находится на уровне запланированной – при </w:t>
      </w:r>
      <w:proofErr w:type="spellStart"/>
      <w:r w:rsidRPr="002D158D">
        <w:rPr>
          <w:rFonts w:eastAsia="Lucida Sans Unicode"/>
        </w:rPr>
        <w:t>О</w:t>
      </w:r>
      <w:r w:rsidRPr="002D158D">
        <w:rPr>
          <w:rFonts w:eastAsia="Lucida Sans Unicode"/>
          <w:vertAlign w:val="subscript"/>
        </w:rPr>
        <w:t>и</w:t>
      </w:r>
      <w:proofErr w:type="spellEnd"/>
      <w:r w:rsidRPr="002D158D">
        <w:rPr>
          <w:rFonts w:eastAsia="Lucida Sans Unicode"/>
        </w:rPr>
        <w:t xml:space="preserve"> = 1;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t xml:space="preserve">- эффективность повысилась – при </w:t>
      </w:r>
      <w:proofErr w:type="spellStart"/>
      <w:r w:rsidRPr="002D158D">
        <w:rPr>
          <w:rFonts w:eastAsia="Lucida Sans Unicode"/>
        </w:rPr>
        <w:t>О</w:t>
      </w:r>
      <w:r w:rsidRPr="002D158D">
        <w:rPr>
          <w:rFonts w:eastAsia="Lucida Sans Unicode"/>
          <w:vertAlign w:val="subscript"/>
        </w:rPr>
        <w:t>и</w:t>
      </w:r>
      <w:proofErr w:type="spellEnd"/>
      <w:r w:rsidRPr="002D158D">
        <w:rPr>
          <w:rFonts w:eastAsia="Lucida Sans Unicode"/>
        </w:rPr>
        <w:t xml:space="preserve"> &gt; 1;</w:t>
      </w:r>
    </w:p>
    <w:p w:rsidR="002D158D" w:rsidRPr="002D158D" w:rsidRDefault="002D158D" w:rsidP="002D158D">
      <w:pPr>
        <w:rPr>
          <w:rFonts w:eastAsia="Lucida Sans Unicode"/>
        </w:rPr>
      </w:pPr>
      <w:r w:rsidRPr="002D158D">
        <w:rPr>
          <w:rFonts w:eastAsia="Lucida Sans Unicode"/>
        </w:rPr>
        <w:t xml:space="preserve">- эффективность снизилась – при </w:t>
      </w:r>
      <w:proofErr w:type="spellStart"/>
      <w:r w:rsidRPr="002D158D">
        <w:rPr>
          <w:rFonts w:eastAsia="Lucida Sans Unicode"/>
        </w:rPr>
        <w:t>О</w:t>
      </w:r>
      <w:r w:rsidRPr="002D158D">
        <w:rPr>
          <w:rFonts w:eastAsia="Lucida Sans Unicode"/>
          <w:vertAlign w:val="subscript"/>
        </w:rPr>
        <w:t>и</w:t>
      </w:r>
      <w:proofErr w:type="spellEnd"/>
      <w:r w:rsidRPr="002D158D">
        <w:rPr>
          <w:rFonts w:eastAsia="Lucida Sans Unicode"/>
        </w:rPr>
        <w:t xml:space="preserve"> &lt; 1.</w:t>
      </w:r>
    </w:p>
    <w:p w:rsidR="002D158D" w:rsidRPr="002D158D" w:rsidRDefault="002D158D" w:rsidP="002D158D">
      <w:pPr>
        <w:rPr>
          <w:rFonts w:eastAsia="Calibri"/>
        </w:rPr>
      </w:pPr>
    </w:p>
    <w:p w:rsid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t>9. Механизм реализации Программы</w:t>
      </w:r>
    </w:p>
    <w:p w:rsidR="00E72C38" w:rsidRPr="002D158D" w:rsidRDefault="00E72C38" w:rsidP="002D158D">
      <w:pPr>
        <w:rPr>
          <w:rFonts w:eastAsia="Calibri"/>
        </w:rPr>
      </w:pPr>
    </w:p>
    <w:p w:rsidR="002D158D" w:rsidRPr="002D158D" w:rsidRDefault="002D158D" w:rsidP="002D158D">
      <w:pPr>
        <w:rPr>
          <w:rFonts w:eastAsia="Calibri"/>
        </w:rPr>
      </w:pPr>
      <w:proofErr w:type="gramStart"/>
      <w:r w:rsidRPr="002D158D">
        <w:rPr>
          <w:rFonts w:eastAsia="Calibri"/>
        </w:rPr>
        <w:t>Текущее</w:t>
      </w:r>
      <w:proofErr w:type="gramEnd"/>
      <w:r w:rsidRPr="002D158D">
        <w:rPr>
          <w:rFonts w:eastAsia="Calibri"/>
        </w:rPr>
        <w:t xml:space="preserve"> управление реализацией Программы осуществляется Упра</w:t>
      </w:r>
      <w:r w:rsidRPr="002D158D">
        <w:rPr>
          <w:rFonts w:eastAsia="Calibri"/>
        </w:rPr>
        <w:t>в</w:t>
      </w:r>
      <w:r w:rsidRPr="002D158D">
        <w:rPr>
          <w:rFonts w:eastAsia="Calibri"/>
        </w:rPr>
        <w:t>лением образования администрации Комсомольского муниципального рай</w:t>
      </w:r>
      <w:r w:rsidRPr="002D158D">
        <w:rPr>
          <w:rFonts w:eastAsia="Calibri"/>
        </w:rPr>
        <w:t>о</w:t>
      </w:r>
      <w:r w:rsidRPr="002D158D">
        <w:rPr>
          <w:rFonts w:eastAsia="Calibri"/>
        </w:rPr>
        <w:t>на.</w:t>
      </w: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t>Мероприятия Программы реализуются в соответствии с установленн</w:t>
      </w:r>
      <w:r w:rsidRPr="002D158D">
        <w:rPr>
          <w:rFonts w:eastAsia="Calibri"/>
        </w:rPr>
        <w:t>ы</w:t>
      </w:r>
      <w:r w:rsidRPr="002D158D">
        <w:rPr>
          <w:rFonts w:eastAsia="Calibri"/>
        </w:rPr>
        <w:t>ми в них сроками.</w:t>
      </w: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t>В процессе реализации Программы или по результатам оценки ее и</w:t>
      </w:r>
      <w:r w:rsidRPr="002D158D">
        <w:rPr>
          <w:rFonts w:eastAsia="Calibri"/>
        </w:rPr>
        <w:t>с</w:t>
      </w:r>
      <w:r w:rsidRPr="002D158D">
        <w:rPr>
          <w:rFonts w:eastAsia="Calibri"/>
        </w:rPr>
        <w:t>полнения Управление образования вправе готовить предложения о внесении изменений и дополнений в Программу, приостановлении или прекращении реализации Программы.</w:t>
      </w: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t>Решение о внесении изменений и дополнений, приостановлении или прекращении реализации Программы оформляется постановлением админ</w:t>
      </w:r>
      <w:r w:rsidRPr="002D158D">
        <w:rPr>
          <w:rFonts w:eastAsia="Calibri"/>
        </w:rPr>
        <w:t>и</w:t>
      </w:r>
      <w:r w:rsidRPr="002D158D">
        <w:rPr>
          <w:rFonts w:eastAsia="Calibri"/>
        </w:rPr>
        <w:t>страции муниципального района. Управление образования обеспечивает ра</w:t>
      </w:r>
      <w:r w:rsidRPr="002D158D">
        <w:rPr>
          <w:rFonts w:eastAsia="Calibri"/>
        </w:rPr>
        <w:t>з</w:t>
      </w:r>
      <w:r w:rsidRPr="002D158D">
        <w:rPr>
          <w:rFonts w:eastAsia="Calibri"/>
        </w:rPr>
        <w:t>мещение указанного постановления на официальном сайте администрации муниципального района в сети «Интернет» в разделе «Муниципальные пр</w:t>
      </w:r>
      <w:r w:rsidRPr="002D158D">
        <w:rPr>
          <w:rFonts w:eastAsia="Calibri"/>
        </w:rPr>
        <w:t>о</w:t>
      </w:r>
      <w:r w:rsidRPr="002D158D">
        <w:rPr>
          <w:rFonts w:eastAsia="Calibri"/>
        </w:rPr>
        <w:t xml:space="preserve">граммы» в срок не позднее трех дней </w:t>
      </w:r>
      <w:proofErr w:type="gramStart"/>
      <w:r w:rsidRPr="002D158D">
        <w:rPr>
          <w:rFonts w:eastAsia="Calibri"/>
        </w:rPr>
        <w:t>с даты</w:t>
      </w:r>
      <w:proofErr w:type="gramEnd"/>
      <w:r w:rsidRPr="002D158D">
        <w:rPr>
          <w:rFonts w:eastAsia="Calibri"/>
        </w:rPr>
        <w:t xml:space="preserve"> его утверждения.</w:t>
      </w: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t xml:space="preserve">Управление образования проводит оценку эффективности Программы, осуществляет </w:t>
      </w:r>
      <w:proofErr w:type="gramStart"/>
      <w:r w:rsidRPr="002D158D">
        <w:rPr>
          <w:rFonts w:eastAsia="Calibri"/>
        </w:rPr>
        <w:t>контроль за</w:t>
      </w:r>
      <w:proofErr w:type="gramEnd"/>
      <w:r w:rsidRPr="002D158D">
        <w:rPr>
          <w:rFonts w:eastAsia="Calibri"/>
        </w:rPr>
        <w:t xml:space="preserve"> достижением плановых значений индикаторов (показателей) основных мероприятий Программы, а также конечных резул</w:t>
      </w:r>
      <w:r w:rsidRPr="002D158D">
        <w:rPr>
          <w:rFonts w:eastAsia="Calibri"/>
        </w:rPr>
        <w:t>ь</w:t>
      </w:r>
      <w:r w:rsidRPr="002D158D">
        <w:rPr>
          <w:rFonts w:eastAsia="Calibri"/>
        </w:rPr>
        <w:t>татов ее реализации.</w:t>
      </w:r>
    </w:p>
    <w:p w:rsidR="002D158D" w:rsidRPr="002D158D" w:rsidRDefault="002D158D" w:rsidP="002D158D">
      <w:pPr>
        <w:rPr>
          <w:rFonts w:eastAsia="Calibri"/>
        </w:rPr>
      </w:pPr>
      <w:r w:rsidRPr="002D158D">
        <w:rPr>
          <w:rFonts w:eastAsia="Calibri"/>
        </w:rPr>
        <w:t>Управление образования готовит отчет о ходе реализации и об оценке эффективности Программы по итогам ее исполнения за очередной финанс</w:t>
      </w:r>
      <w:r w:rsidRPr="002D158D">
        <w:rPr>
          <w:rFonts w:eastAsia="Calibri"/>
        </w:rPr>
        <w:t>о</w:t>
      </w:r>
      <w:r w:rsidRPr="002D158D">
        <w:rPr>
          <w:rFonts w:eastAsia="Calibri"/>
        </w:rPr>
        <w:t>вый год и в целом после завершения реализации Программы.</w:t>
      </w:r>
    </w:p>
    <w:p w:rsidR="002D158D" w:rsidRPr="002D158D" w:rsidRDefault="002D158D" w:rsidP="00E72C38">
      <w:pPr>
        <w:ind w:firstLine="0"/>
        <w:rPr>
          <w:rFonts w:eastAsia="Lucida Sans Unicode"/>
        </w:rPr>
      </w:pPr>
    </w:p>
    <w:p w:rsidR="002D158D" w:rsidRDefault="00E72C38" w:rsidP="00E72C38">
      <w:pPr>
        <w:ind w:firstLine="0"/>
        <w:jc w:val="center"/>
      </w:pPr>
      <w:r>
        <w:t xml:space="preserve">__________ </w:t>
      </w:r>
    </w:p>
    <w:p w:rsidR="00E72C38" w:rsidRDefault="00E72C38" w:rsidP="00E72C38">
      <w:pPr>
        <w:ind w:firstLine="0"/>
      </w:pPr>
    </w:p>
    <w:p w:rsidR="00E72C38" w:rsidRDefault="00E72C38" w:rsidP="00E72C38">
      <w:pPr>
        <w:ind w:firstLine="0"/>
      </w:pPr>
    </w:p>
    <w:p w:rsidR="00E72C38" w:rsidRDefault="00E72C38" w:rsidP="00E72C38">
      <w:pPr>
        <w:ind w:firstLine="0"/>
      </w:pPr>
    </w:p>
    <w:p w:rsidR="00E72C38" w:rsidRDefault="00E72C38" w:rsidP="00E72C38">
      <w:pPr>
        <w:ind w:firstLine="0"/>
      </w:pPr>
    </w:p>
    <w:p w:rsidR="0017130F" w:rsidRDefault="0017130F" w:rsidP="00E72C38">
      <w:pPr>
        <w:ind w:firstLine="0"/>
        <w:sectPr w:rsidR="0017130F" w:rsidSect="00B70935">
          <w:headerReference w:type="default" r:id="rId13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5A76C3" w:rsidRPr="0017130F" w:rsidRDefault="005A76C3" w:rsidP="005A76C3">
      <w:pPr>
        <w:widowControl w:val="0"/>
        <w:suppressAutoHyphens/>
        <w:autoSpaceDE w:val="0"/>
        <w:autoSpaceDN w:val="0"/>
        <w:adjustRightInd w:val="0"/>
        <w:ind w:left="10065" w:right="-314" w:firstLine="0"/>
        <w:jc w:val="left"/>
        <w:outlineLvl w:val="0"/>
        <w:rPr>
          <w:rFonts w:eastAsia="Lucida Sans Unicode"/>
          <w:kern w:val="1"/>
        </w:rPr>
      </w:pPr>
      <w:r w:rsidRPr="0017130F">
        <w:rPr>
          <w:rFonts w:eastAsia="Lucida Sans Unicode"/>
          <w:kern w:val="1"/>
        </w:rPr>
        <w:lastRenderedPageBreak/>
        <w:t>ПРИЛОЖЕНИЕ № 1</w:t>
      </w:r>
    </w:p>
    <w:p w:rsidR="005A76C3" w:rsidRPr="0017130F" w:rsidRDefault="005A76C3" w:rsidP="005A76C3">
      <w:pPr>
        <w:widowControl w:val="0"/>
        <w:suppressAutoHyphens/>
        <w:autoSpaceDE w:val="0"/>
        <w:autoSpaceDN w:val="0"/>
        <w:adjustRightInd w:val="0"/>
        <w:spacing w:line="120" w:lineRule="exact"/>
        <w:ind w:left="10065" w:right="-314" w:firstLine="0"/>
        <w:jc w:val="left"/>
        <w:outlineLvl w:val="0"/>
        <w:rPr>
          <w:rFonts w:eastAsia="Lucida Sans Unicode"/>
          <w:kern w:val="1"/>
        </w:rPr>
      </w:pPr>
    </w:p>
    <w:p w:rsidR="005A76C3" w:rsidRDefault="005A76C3" w:rsidP="005A76C3">
      <w:pPr>
        <w:widowControl w:val="0"/>
        <w:spacing w:line="220" w:lineRule="exact"/>
        <w:ind w:left="10065" w:right="-456" w:firstLine="0"/>
        <w:jc w:val="left"/>
        <w:rPr>
          <w:rFonts w:eastAsia="Lucida Sans Unicode"/>
          <w:kern w:val="1"/>
          <w:sz w:val="24"/>
          <w:szCs w:val="24"/>
        </w:rPr>
      </w:pPr>
      <w:r w:rsidRPr="0017130F">
        <w:rPr>
          <w:rFonts w:eastAsia="Lucida Sans Unicode"/>
          <w:kern w:val="1"/>
          <w:sz w:val="24"/>
          <w:szCs w:val="24"/>
        </w:rPr>
        <w:t xml:space="preserve">к </w:t>
      </w:r>
      <w:r>
        <w:rPr>
          <w:rFonts w:eastAsia="Lucida Sans Unicode"/>
          <w:kern w:val="1"/>
          <w:sz w:val="24"/>
          <w:szCs w:val="24"/>
        </w:rPr>
        <w:t xml:space="preserve">муниципальной </w:t>
      </w:r>
      <w:r w:rsidRPr="0017130F">
        <w:rPr>
          <w:rFonts w:eastAsia="Lucida Sans Unicode"/>
          <w:bCs/>
          <w:kern w:val="1"/>
          <w:sz w:val="24"/>
          <w:szCs w:val="24"/>
        </w:rPr>
        <w:t>программе «</w:t>
      </w:r>
      <w:r w:rsidRPr="0017130F">
        <w:rPr>
          <w:rFonts w:eastAsia="Lucida Sans Unicode"/>
          <w:kern w:val="1"/>
          <w:sz w:val="24"/>
          <w:szCs w:val="24"/>
        </w:rPr>
        <w:t xml:space="preserve">Образование </w:t>
      </w:r>
    </w:p>
    <w:p w:rsidR="005A76C3" w:rsidRDefault="005A76C3" w:rsidP="005A76C3">
      <w:pPr>
        <w:widowControl w:val="0"/>
        <w:spacing w:line="220" w:lineRule="exact"/>
        <w:ind w:left="10065" w:right="-456" w:firstLine="0"/>
        <w:jc w:val="left"/>
        <w:rPr>
          <w:rFonts w:eastAsia="Lucida Sans Unicode"/>
          <w:kern w:val="1"/>
          <w:sz w:val="24"/>
          <w:szCs w:val="24"/>
        </w:rPr>
      </w:pPr>
      <w:r w:rsidRPr="0017130F">
        <w:rPr>
          <w:rFonts w:eastAsia="Lucida Sans Unicode"/>
          <w:kern w:val="1"/>
          <w:sz w:val="24"/>
          <w:szCs w:val="24"/>
        </w:rPr>
        <w:t>в Комсомольском муниципальном районе на 2017-2019 годы»</w:t>
      </w:r>
      <w:r>
        <w:rPr>
          <w:rFonts w:eastAsia="Lucida Sans Unicode"/>
          <w:kern w:val="1"/>
          <w:sz w:val="24"/>
          <w:szCs w:val="24"/>
        </w:rPr>
        <w:t xml:space="preserve">, </w:t>
      </w:r>
    </w:p>
    <w:p w:rsidR="005A76C3" w:rsidRDefault="005A76C3" w:rsidP="005A76C3">
      <w:pPr>
        <w:widowControl w:val="0"/>
        <w:spacing w:line="220" w:lineRule="exact"/>
        <w:ind w:left="10065" w:right="-456" w:firstLine="0"/>
        <w:jc w:val="left"/>
        <w:rPr>
          <w:rFonts w:eastAsia="Lucida Sans Unicode"/>
          <w:kern w:val="1"/>
          <w:sz w:val="24"/>
          <w:szCs w:val="24"/>
        </w:rPr>
      </w:pPr>
      <w:proofErr w:type="gramStart"/>
      <w:r>
        <w:rPr>
          <w:rFonts w:eastAsia="Lucida Sans Unicode"/>
          <w:kern w:val="1"/>
          <w:sz w:val="24"/>
          <w:szCs w:val="24"/>
        </w:rPr>
        <w:t>утвержденную</w:t>
      </w:r>
      <w:proofErr w:type="gramEnd"/>
      <w:r>
        <w:rPr>
          <w:rFonts w:eastAsia="Lucida Sans Unicode"/>
          <w:kern w:val="1"/>
          <w:sz w:val="24"/>
          <w:szCs w:val="24"/>
        </w:rPr>
        <w:t xml:space="preserve"> постановлением администрации Комсомольского муниципального района </w:t>
      </w:r>
    </w:p>
    <w:p w:rsidR="005A76C3" w:rsidRDefault="005A76C3" w:rsidP="005A76C3">
      <w:pPr>
        <w:widowControl w:val="0"/>
        <w:spacing w:line="120" w:lineRule="exact"/>
        <w:ind w:left="10065" w:right="-314" w:firstLine="0"/>
        <w:jc w:val="left"/>
        <w:rPr>
          <w:rFonts w:eastAsia="Lucida Sans Unicode"/>
          <w:kern w:val="1"/>
          <w:sz w:val="24"/>
          <w:szCs w:val="24"/>
        </w:rPr>
      </w:pPr>
    </w:p>
    <w:p w:rsidR="0017130F" w:rsidRPr="00B24C47" w:rsidRDefault="00B24C47" w:rsidP="00B24C47">
      <w:pPr>
        <w:widowControl w:val="0"/>
        <w:autoSpaceDE w:val="0"/>
        <w:autoSpaceDN w:val="0"/>
        <w:adjustRightInd w:val="0"/>
        <w:ind w:left="10065" w:firstLine="0"/>
        <w:jc w:val="left"/>
        <w:rPr>
          <w:bCs/>
          <w:sz w:val="24"/>
          <w:szCs w:val="24"/>
          <w:lang w:eastAsia="ru-RU"/>
        </w:rPr>
      </w:pPr>
      <w:r w:rsidRPr="00B24C47">
        <w:rPr>
          <w:sz w:val="24"/>
          <w:szCs w:val="24"/>
          <w:lang w:eastAsia="ru-RU"/>
        </w:rPr>
        <w:t xml:space="preserve">от </w:t>
      </w:r>
      <w:r w:rsidRPr="00B24C47">
        <w:rPr>
          <w:sz w:val="24"/>
          <w:szCs w:val="24"/>
          <w:lang w:eastAsia="ru-RU"/>
        </w:rPr>
        <w:t>01.09.2016 № 606</w:t>
      </w:r>
    </w:p>
    <w:p w:rsidR="00B24C47" w:rsidRDefault="00B24C47" w:rsidP="0017130F">
      <w:pPr>
        <w:widowControl w:val="0"/>
        <w:autoSpaceDE w:val="0"/>
        <w:autoSpaceDN w:val="0"/>
        <w:adjustRightInd w:val="0"/>
        <w:ind w:firstLine="0"/>
        <w:jc w:val="center"/>
        <w:rPr>
          <w:bCs/>
          <w:lang w:eastAsia="ru-RU"/>
        </w:rPr>
      </w:pPr>
    </w:p>
    <w:p w:rsidR="0017130F" w:rsidRDefault="0017130F" w:rsidP="0017130F">
      <w:pPr>
        <w:widowControl w:val="0"/>
        <w:autoSpaceDE w:val="0"/>
        <w:autoSpaceDN w:val="0"/>
        <w:adjustRightInd w:val="0"/>
        <w:ind w:firstLine="0"/>
        <w:jc w:val="center"/>
        <w:rPr>
          <w:bCs/>
          <w:lang w:eastAsia="ru-RU"/>
        </w:rPr>
      </w:pPr>
      <w:r w:rsidRPr="0017130F">
        <w:rPr>
          <w:bCs/>
          <w:lang w:eastAsia="ru-RU"/>
        </w:rPr>
        <w:t>СВЕДЕНИЯ</w:t>
      </w:r>
    </w:p>
    <w:p w:rsidR="0017130F" w:rsidRPr="0017130F" w:rsidRDefault="0017130F" w:rsidP="0017130F">
      <w:pPr>
        <w:widowControl w:val="0"/>
        <w:autoSpaceDE w:val="0"/>
        <w:autoSpaceDN w:val="0"/>
        <w:adjustRightInd w:val="0"/>
        <w:spacing w:line="120" w:lineRule="exact"/>
        <w:ind w:firstLine="0"/>
        <w:jc w:val="center"/>
        <w:rPr>
          <w:bCs/>
          <w:lang w:eastAsia="ru-RU"/>
        </w:rPr>
      </w:pPr>
    </w:p>
    <w:p w:rsidR="0017130F" w:rsidRDefault="0017130F" w:rsidP="0017130F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lang w:eastAsia="ru-RU"/>
        </w:rPr>
      </w:pPr>
      <w:r w:rsidRPr="0017130F">
        <w:rPr>
          <w:bCs/>
          <w:lang w:eastAsia="ru-RU"/>
        </w:rPr>
        <w:t>об индикаторах (показателях) основных мероприятий п</w:t>
      </w:r>
      <w:r w:rsidRPr="0017130F">
        <w:rPr>
          <w:lang w:eastAsia="ru-RU"/>
        </w:rPr>
        <w:t xml:space="preserve">рограммы </w:t>
      </w:r>
    </w:p>
    <w:p w:rsidR="0017130F" w:rsidRPr="0017130F" w:rsidRDefault="0017130F" w:rsidP="0017130F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bCs/>
          <w:lang w:eastAsia="ru-RU"/>
        </w:rPr>
      </w:pPr>
      <w:r w:rsidRPr="0017130F">
        <w:rPr>
          <w:lang w:eastAsia="ru-RU"/>
        </w:rPr>
        <w:t>«</w:t>
      </w:r>
      <w:r w:rsidRPr="0017130F">
        <w:rPr>
          <w:bCs/>
          <w:lang w:eastAsia="ru-RU"/>
        </w:rPr>
        <w:t>Образование в Комсомольском муниципальном районе на 2017-2019 годы»</w:t>
      </w:r>
    </w:p>
    <w:p w:rsidR="0017130F" w:rsidRPr="0017130F" w:rsidRDefault="0017130F" w:rsidP="0017130F">
      <w:pPr>
        <w:widowControl w:val="0"/>
        <w:suppressAutoHyphens/>
        <w:ind w:firstLine="0"/>
        <w:jc w:val="center"/>
        <w:rPr>
          <w:rFonts w:eastAsia="Calibri"/>
          <w:kern w:val="1"/>
          <w:sz w:val="20"/>
          <w:szCs w:val="24"/>
        </w:rPr>
      </w:pPr>
    </w:p>
    <w:tbl>
      <w:tblPr>
        <w:tblW w:w="15765" w:type="dxa"/>
        <w:tblInd w:w="-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2835"/>
        <w:gridCol w:w="1506"/>
        <w:gridCol w:w="904"/>
        <w:gridCol w:w="4776"/>
        <w:gridCol w:w="994"/>
        <w:gridCol w:w="708"/>
        <w:gridCol w:w="730"/>
        <w:gridCol w:w="832"/>
        <w:gridCol w:w="851"/>
        <w:gridCol w:w="757"/>
      </w:tblGrid>
      <w:tr w:rsidR="0017130F" w:rsidRPr="0017130F" w:rsidTr="00E13814">
        <w:tc>
          <w:tcPr>
            <w:tcW w:w="872" w:type="dxa"/>
            <w:vMerge w:val="restart"/>
            <w:shd w:val="clear" w:color="auto" w:fill="auto"/>
          </w:tcPr>
          <w:p w:rsidR="0017130F" w:rsidRPr="0017130F" w:rsidRDefault="0017130F" w:rsidP="0017130F">
            <w:pPr>
              <w:ind w:firstLine="34"/>
              <w:jc w:val="center"/>
              <w:rPr>
                <w:rFonts w:eastAsia="Lucida Sans Unicode"/>
                <w:sz w:val="24"/>
                <w:szCs w:val="24"/>
              </w:rPr>
            </w:pPr>
            <w:r w:rsidRPr="0017130F">
              <w:rPr>
                <w:rFonts w:eastAsia="Lucida Sans Unicode"/>
                <w:sz w:val="24"/>
                <w:szCs w:val="24"/>
              </w:rPr>
              <w:t>№</w:t>
            </w:r>
          </w:p>
          <w:p w:rsidR="0017130F" w:rsidRPr="0017130F" w:rsidRDefault="0017130F" w:rsidP="0017130F">
            <w:pPr>
              <w:ind w:firstLine="0"/>
              <w:jc w:val="center"/>
              <w:rPr>
                <w:rFonts w:eastAsia="Lucida Sans Unicode"/>
                <w:sz w:val="24"/>
                <w:szCs w:val="24"/>
              </w:rPr>
            </w:pPr>
            <w:proofErr w:type="gramStart"/>
            <w:r w:rsidRPr="0017130F">
              <w:rPr>
                <w:rFonts w:eastAsia="Lucida Sans Unicode"/>
                <w:sz w:val="24"/>
                <w:szCs w:val="24"/>
              </w:rPr>
              <w:t>п</w:t>
            </w:r>
            <w:proofErr w:type="gramEnd"/>
            <w:r w:rsidRPr="0017130F">
              <w:rPr>
                <w:rFonts w:eastAsia="Lucida Sans Unicode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7130F" w:rsidRPr="0017130F" w:rsidRDefault="0017130F" w:rsidP="0017130F">
            <w:pPr>
              <w:ind w:firstLine="0"/>
              <w:jc w:val="center"/>
              <w:rPr>
                <w:rFonts w:eastAsia="Lucida Sans Unicode"/>
                <w:sz w:val="24"/>
                <w:szCs w:val="24"/>
              </w:rPr>
            </w:pPr>
            <w:r w:rsidRPr="0017130F">
              <w:rPr>
                <w:rFonts w:eastAsia="Lucida Sans Unicode"/>
                <w:sz w:val="24"/>
                <w:szCs w:val="24"/>
              </w:rPr>
              <w:t>Наименование меропр</w:t>
            </w:r>
            <w:r w:rsidRPr="0017130F">
              <w:rPr>
                <w:rFonts w:eastAsia="Lucida Sans Unicode"/>
                <w:sz w:val="24"/>
                <w:szCs w:val="24"/>
              </w:rPr>
              <w:t>и</w:t>
            </w:r>
            <w:r w:rsidRPr="0017130F">
              <w:rPr>
                <w:rFonts w:eastAsia="Lucida Sans Unicode"/>
                <w:sz w:val="24"/>
                <w:szCs w:val="24"/>
              </w:rPr>
              <w:t>ятия программы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17130F" w:rsidRPr="0017130F" w:rsidRDefault="0017130F" w:rsidP="0017130F">
            <w:pPr>
              <w:ind w:firstLine="0"/>
              <w:jc w:val="center"/>
              <w:rPr>
                <w:rFonts w:eastAsia="Lucida Sans Unicode"/>
                <w:sz w:val="24"/>
                <w:szCs w:val="24"/>
              </w:rPr>
            </w:pPr>
            <w:r w:rsidRPr="0017130F">
              <w:rPr>
                <w:rFonts w:eastAsia="Lucida Sans Unicode"/>
                <w:sz w:val="24"/>
                <w:szCs w:val="24"/>
              </w:rPr>
              <w:t>Отве</w:t>
            </w:r>
            <w:r w:rsidRPr="0017130F">
              <w:rPr>
                <w:rFonts w:eastAsia="Lucida Sans Unicode"/>
                <w:sz w:val="24"/>
                <w:szCs w:val="24"/>
              </w:rPr>
              <w:t>т</w:t>
            </w:r>
            <w:r w:rsidRPr="0017130F">
              <w:rPr>
                <w:rFonts w:eastAsia="Lucida Sans Unicode"/>
                <w:sz w:val="24"/>
                <w:szCs w:val="24"/>
              </w:rPr>
              <w:t>ственный исполн</w:t>
            </w:r>
            <w:r w:rsidRPr="0017130F">
              <w:rPr>
                <w:rFonts w:eastAsia="Lucida Sans Unicode"/>
                <w:sz w:val="24"/>
                <w:szCs w:val="24"/>
              </w:rPr>
              <w:t>и</w:t>
            </w:r>
            <w:r w:rsidRPr="0017130F">
              <w:rPr>
                <w:rFonts w:eastAsia="Lucida Sans Unicode"/>
                <w:sz w:val="24"/>
                <w:szCs w:val="24"/>
              </w:rPr>
              <w:t>тель, сои</w:t>
            </w:r>
            <w:r w:rsidRPr="0017130F">
              <w:rPr>
                <w:rFonts w:eastAsia="Lucida Sans Unicode"/>
                <w:sz w:val="24"/>
                <w:szCs w:val="24"/>
              </w:rPr>
              <w:t>с</w:t>
            </w:r>
            <w:r w:rsidRPr="0017130F">
              <w:rPr>
                <w:rFonts w:eastAsia="Lucida Sans Unicode"/>
                <w:sz w:val="24"/>
                <w:szCs w:val="24"/>
              </w:rPr>
              <w:t>полнитель</w:t>
            </w:r>
          </w:p>
        </w:tc>
        <w:tc>
          <w:tcPr>
            <w:tcW w:w="904" w:type="dxa"/>
            <w:vMerge w:val="restart"/>
            <w:shd w:val="clear" w:color="auto" w:fill="auto"/>
          </w:tcPr>
          <w:p w:rsidR="0017130F" w:rsidRPr="0017130F" w:rsidRDefault="0017130F" w:rsidP="0017130F">
            <w:pPr>
              <w:ind w:firstLine="0"/>
              <w:jc w:val="center"/>
              <w:rPr>
                <w:rFonts w:eastAsia="Lucida Sans Unicode"/>
                <w:sz w:val="24"/>
                <w:szCs w:val="24"/>
              </w:rPr>
            </w:pPr>
            <w:r w:rsidRPr="0017130F">
              <w:rPr>
                <w:rFonts w:eastAsia="Lucida Sans Unicode"/>
                <w:sz w:val="24"/>
                <w:szCs w:val="24"/>
              </w:rPr>
              <w:t>Срок</w:t>
            </w:r>
          </w:p>
          <w:p w:rsidR="0017130F" w:rsidRPr="0017130F" w:rsidRDefault="0017130F" w:rsidP="00304945">
            <w:pPr>
              <w:ind w:firstLine="0"/>
              <w:jc w:val="center"/>
              <w:rPr>
                <w:rFonts w:eastAsia="Lucida Sans Unicode"/>
                <w:sz w:val="24"/>
                <w:szCs w:val="24"/>
              </w:rPr>
            </w:pPr>
            <w:r w:rsidRPr="0017130F">
              <w:rPr>
                <w:rFonts w:eastAsia="Lucida Sans Unicode"/>
                <w:sz w:val="24"/>
                <w:szCs w:val="24"/>
              </w:rPr>
              <w:t>реал</w:t>
            </w:r>
            <w:r w:rsidRPr="0017130F">
              <w:rPr>
                <w:rFonts w:eastAsia="Lucida Sans Unicode"/>
                <w:sz w:val="24"/>
                <w:szCs w:val="24"/>
              </w:rPr>
              <w:t>и</w:t>
            </w:r>
            <w:r w:rsidRPr="0017130F">
              <w:rPr>
                <w:rFonts w:eastAsia="Lucida Sans Unicode"/>
                <w:sz w:val="24"/>
                <w:szCs w:val="24"/>
              </w:rPr>
              <w:t>зации</w:t>
            </w:r>
          </w:p>
        </w:tc>
        <w:tc>
          <w:tcPr>
            <w:tcW w:w="4776" w:type="dxa"/>
            <w:vMerge w:val="restart"/>
            <w:shd w:val="clear" w:color="auto" w:fill="auto"/>
          </w:tcPr>
          <w:p w:rsidR="0017130F" w:rsidRPr="0017130F" w:rsidRDefault="0017130F" w:rsidP="0017130F">
            <w:pPr>
              <w:ind w:hanging="8"/>
              <w:jc w:val="center"/>
              <w:rPr>
                <w:rFonts w:eastAsia="Lucida Sans Unicode"/>
                <w:sz w:val="24"/>
                <w:szCs w:val="24"/>
              </w:rPr>
            </w:pPr>
            <w:proofErr w:type="gramStart"/>
            <w:r w:rsidRPr="0017130F">
              <w:rPr>
                <w:rFonts w:eastAsia="Lucida Sans Unicode"/>
                <w:sz w:val="24"/>
                <w:szCs w:val="24"/>
              </w:rPr>
              <w:t>Предполагаемый</w:t>
            </w:r>
            <w:proofErr w:type="gramEnd"/>
          </w:p>
          <w:p w:rsidR="0017130F" w:rsidRPr="0017130F" w:rsidRDefault="0017130F" w:rsidP="0017130F">
            <w:pPr>
              <w:ind w:hanging="8"/>
              <w:jc w:val="center"/>
              <w:rPr>
                <w:rFonts w:eastAsia="Lucida Sans Unicode"/>
                <w:sz w:val="24"/>
                <w:szCs w:val="24"/>
              </w:rPr>
            </w:pPr>
            <w:r w:rsidRPr="0017130F">
              <w:rPr>
                <w:rFonts w:eastAsia="Lucida Sans Unicode"/>
                <w:sz w:val="24"/>
                <w:szCs w:val="24"/>
              </w:rPr>
              <w:t>результат (краткое описание)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17130F" w:rsidRPr="0017130F" w:rsidRDefault="0017130F" w:rsidP="0017130F">
            <w:pPr>
              <w:ind w:firstLine="0"/>
              <w:jc w:val="center"/>
              <w:rPr>
                <w:rFonts w:eastAsia="Lucida Sans Unicode"/>
                <w:sz w:val="24"/>
                <w:szCs w:val="24"/>
              </w:rPr>
            </w:pPr>
            <w:r w:rsidRPr="0017130F">
              <w:rPr>
                <w:rFonts w:eastAsia="Lucida Sans Unicode"/>
                <w:sz w:val="24"/>
                <w:szCs w:val="24"/>
              </w:rPr>
              <w:t>един</w:t>
            </w:r>
            <w:r w:rsidRPr="0017130F">
              <w:rPr>
                <w:rFonts w:eastAsia="Lucida Sans Unicode"/>
                <w:sz w:val="24"/>
                <w:szCs w:val="24"/>
              </w:rPr>
              <w:t>и</w:t>
            </w:r>
            <w:r w:rsidRPr="0017130F">
              <w:rPr>
                <w:rFonts w:eastAsia="Lucida Sans Unicode"/>
                <w:sz w:val="24"/>
                <w:szCs w:val="24"/>
              </w:rPr>
              <w:t>ца и</w:t>
            </w:r>
            <w:r w:rsidRPr="0017130F">
              <w:rPr>
                <w:rFonts w:eastAsia="Lucida Sans Unicode"/>
                <w:sz w:val="24"/>
                <w:szCs w:val="24"/>
              </w:rPr>
              <w:t>з</w:t>
            </w:r>
            <w:r w:rsidRPr="0017130F">
              <w:rPr>
                <w:rFonts w:eastAsia="Lucida Sans Unicode"/>
                <w:sz w:val="24"/>
                <w:szCs w:val="24"/>
              </w:rPr>
              <w:t>мер</w:t>
            </w:r>
            <w:r w:rsidRPr="0017130F">
              <w:rPr>
                <w:rFonts w:eastAsia="Lucida Sans Unicode"/>
                <w:sz w:val="24"/>
                <w:szCs w:val="24"/>
              </w:rPr>
              <w:t>е</w:t>
            </w:r>
            <w:r w:rsidRPr="0017130F">
              <w:rPr>
                <w:rFonts w:eastAsia="Lucida Sans Unicode"/>
                <w:sz w:val="24"/>
                <w:szCs w:val="24"/>
              </w:rPr>
              <w:t>ния</w:t>
            </w:r>
          </w:p>
        </w:tc>
        <w:tc>
          <w:tcPr>
            <w:tcW w:w="3878" w:type="dxa"/>
            <w:gridSpan w:val="5"/>
            <w:shd w:val="clear" w:color="auto" w:fill="auto"/>
          </w:tcPr>
          <w:p w:rsidR="0017130F" w:rsidRPr="0017130F" w:rsidRDefault="0017130F" w:rsidP="0017130F">
            <w:pPr>
              <w:ind w:firstLine="35"/>
              <w:jc w:val="center"/>
              <w:rPr>
                <w:rFonts w:eastAsia="Lucida Sans Unicode"/>
                <w:sz w:val="24"/>
                <w:szCs w:val="24"/>
              </w:rPr>
            </w:pPr>
            <w:r w:rsidRPr="0017130F">
              <w:rPr>
                <w:rFonts w:eastAsia="Lucida Sans Unicode"/>
                <w:sz w:val="24"/>
                <w:szCs w:val="24"/>
              </w:rPr>
              <w:t>Значение индикатора (показателя)</w:t>
            </w:r>
          </w:p>
        </w:tc>
      </w:tr>
      <w:tr w:rsidR="0017130F" w:rsidRPr="0017130F" w:rsidTr="00E13814">
        <w:tc>
          <w:tcPr>
            <w:tcW w:w="872" w:type="dxa"/>
            <w:vMerge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4776" w:type="dxa"/>
            <w:vMerge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17130F" w:rsidRPr="0017130F" w:rsidRDefault="0017130F" w:rsidP="0017130F">
            <w:pPr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35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757" w:type="dxa"/>
            <w:vMerge w:val="restart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всего</w:t>
            </w:r>
          </w:p>
        </w:tc>
      </w:tr>
      <w:tr w:rsidR="0017130F" w:rsidRPr="0017130F" w:rsidTr="00E13814">
        <w:tc>
          <w:tcPr>
            <w:tcW w:w="872" w:type="dxa"/>
            <w:vMerge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4776" w:type="dxa"/>
            <w:vMerge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17130F" w:rsidRPr="0017130F" w:rsidRDefault="0017130F" w:rsidP="0017130F">
            <w:pPr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2016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год</w:t>
            </w:r>
          </w:p>
        </w:tc>
        <w:tc>
          <w:tcPr>
            <w:tcW w:w="730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2017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год</w:t>
            </w:r>
          </w:p>
        </w:tc>
        <w:tc>
          <w:tcPr>
            <w:tcW w:w="832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2018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2019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год</w:t>
            </w:r>
          </w:p>
        </w:tc>
        <w:tc>
          <w:tcPr>
            <w:tcW w:w="757" w:type="dxa"/>
            <w:vMerge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</w:tbl>
    <w:p w:rsidR="00E13814" w:rsidRPr="00E13814" w:rsidRDefault="00E13814">
      <w:pPr>
        <w:rPr>
          <w:sz w:val="2"/>
          <w:szCs w:val="2"/>
        </w:rPr>
      </w:pPr>
    </w:p>
    <w:tbl>
      <w:tblPr>
        <w:tblW w:w="15765" w:type="dxa"/>
        <w:tblInd w:w="-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2835"/>
        <w:gridCol w:w="1506"/>
        <w:gridCol w:w="904"/>
        <w:gridCol w:w="4776"/>
        <w:gridCol w:w="994"/>
        <w:gridCol w:w="708"/>
        <w:gridCol w:w="709"/>
        <w:gridCol w:w="853"/>
        <w:gridCol w:w="851"/>
        <w:gridCol w:w="757"/>
      </w:tblGrid>
      <w:tr w:rsidR="0017130F" w:rsidRPr="0017130F" w:rsidTr="00E13814">
        <w:trPr>
          <w:tblHeader/>
        </w:trPr>
        <w:tc>
          <w:tcPr>
            <w:tcW w:w="872" w:type="dxa"/>
            <w:shd w:val="clear" w:color="auto" w:fill="auto"/>
            <w:vAlign w:val="center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</w:t>
            </w:r>
          </w:p>
        </w:tc>
        <w:tc>
          <w:tcPr>
            <w:tcW w:w="1506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3</w:t>
            </w:r>
          </w:p>
        </w:tc>
        <w:tc>
          <w:tcPr>
            <w:tcW w:w="904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4</w:t>
            </w:r>
          </w:p>
        </w:tc>
        <w:tc>
          <w:tcPr>
            <w:tcW w:w="4776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7130F" w:rsidRPr="0017130F" w:rsidRDefault="0017130F" w:rsidP="00B13775">
            <w:pPr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8</w:t>
            </w:r>
          </w:p>
        </w:tc>
        <w:tc>
          <w:tcPr>
            <w:tcW w:w="853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</w:t>
            </w:r>
          </w:p>
        </w:tc>
        <w:tc>
          <w:tcPr>
            <w:tcW w:w="757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11</w:t>
            </w:r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1.</w:t>
            </w:r>
          </w:p>
        </w:tc>
        <w:tc>
          <w:tcPr>
            <w:tcW w:w="14893" w:type="dxa"/>
            <w:gridSpan w:val="10"/>
            <w:shd w:val="clear" w:color="auto" w:fill="auto"/>
          </w:tcPr>
          <w:p w:rsidR="0017130F" w:rsidRPr="0017130F" w:rsidRDefault="0017130F" w:rsidP="00B13775">
            <w:pPr>
              <w:ind w:firstLine="0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Повышение эффективности и качества услуг, оказываемых муниципальными дошкольными образовательными учреждениями</w:t>
            </w:r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1.1</w:t>
            </w:r>
            <w:r w:rsidR="00B13775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17130F" w:rsidRPr="00304945" w:rsidRDefault="0017130F" w:rsidP="00E13814">
            <w:pPr>
              <w:ind w:right="-48" w:firstLine="0"/>
              <w:jc w:val="left"/>
              <w:rPr>
                <w:rFonts w:eastAsia="Lucida Sans Unicode"/>
                <w:spacing w:val="-2"/>
                <w:sz w:val="24"/>
                <w:szCs w:val="24"/>
              </w:rPr>
            </w:pPr>
            <w:r w:rsidRPr="00304945">
              <w:rPr>
                <w:rFonts w:eastAsia="Lucida Sans Unicode"/>
                <w:spacing w:val="-2"/>
                <w:sz w:val="24"/>
                <w:szCs w:val="24"/>
              </w:rPr>
              <w:t>Финансовое обеспечение повышения эффективн</w:t>
            </w:r>
            <w:r w:rsidRPr="00304945">
              <w:rPr>
                <w:rFonts w:eastAsia="Lucida Sans Unicode"/>
                <w:spacing w:val="-2"/>
                <w:sz w:val="24"/>
                <w:szCs w:val="24"/>
              </w:rPr>
              <w:t>о</w:t>
            </w:r>
            <w:r w:rsidRPr="00304945">
              <w:rPr>
                <w:rFonts w:eastAsia="Lucida Sans Unicode"/>
                <w:spacing w:val="-2"/>
                <w:sz w:val="24"/>
                <w:szCs w:val="24"/>
              </w:rPr>
              <w:t>сти и качества услуг, ок</w:t>
            </w:r>
            <w:r w:rsidRPr="00304945">
              <w:rPr>
                <w:rFonts w:eastAsia="Lucida Sans Unicode"/>
                <w:spacing w:val="-2"/>
                <w:sz w:val="24"/>
                <w:szCs w:val="24"/>
              </w:rPr>
              <w:t>а</w:t>
            </w:r>
            <w:r w:rsidRPr="00304945">
              <w:rPr>
                <w:rFonts w:eastAsia="Lucida Sans Unicode"/>
                <w:spacing w:val="-2"/>
                <w:sz w:val="24"/>
                <w:szCs w:val="24"/>
              </w:rPr>
              <w:t>зываемых муниципал</w:t>
            </w:r>
            <w:r w:rsidRPr="00304945">
              <w:rPr>
                <w:rFonts w:eastAsia="Lucida Sans Unicode"/>
                <w:spacing w:val="-2"/>
                <w:sz w:val="24"/>
                <w:szCs w:val="24"/>
              </w:rPr>
              <w:t>ь</w:t>
            </w:r>
            <w:r w:rsidRPr="00304945">
              <w:rPr>
                <w:rFonts w:eastAsia="Lucida Sans Unicode"/>
                <w:spacing w:val="-2"/>
                <w:sz w:val="24"/>
                <w:szCs w:val="24"/>
              </w:rPr>
              <w:t>ными дошкольными о</w:t>
            </w:r>
            <w:r w:rsidRPr="00304945">
              <w:rPr>
                <w:rFonts w:eastAsia="Lucida Sans Unicode"/>
                <w:spacing w:val="-2"/>
                <w:sz w:val="24"/>
                <w:szCs w:val="24"/>
              </w:rPr>
              <w:t>б</w:t>
            </w:r>
            <w:r w:rsidRPr="00304945">
              <w:rPr>
                <w:rFonts w:eastAsia="Lucida Sans Unicode"/>
                <w:spacing w:val="-2"/>
                <w:sz w:val="24"/>
                <w:szCs w:val="24"/>
              </w:rPr>
              <w:t>разовательными учреж</w:t>
            </w:r>
            <w:r w:rsidR="00E13814">
              <w:rPr>
                <w:rFonts w:eastAsia="Lucida Sans Unicode"/>
                <w:spacing w:val="-2"/>
                <w:sz w:val="24"/>
                <w:szCs w:val="24"/>
              </w:rPr>
              <w:softHyphen/>
            </w:r>
            <w:r w:rsidRPr="00304945">
              <w:rPr>
                <w:rFonts w:eastAsia="Lucida Sans Unicode"/>
                <w:spacing w:val="-2"/>
                <w:sz w:val="24"/>
                <w:szCs w:val="24"/>
              </w:rPr>
              <w:t>дениями</w:t>
            </w:r>
          </w:p>
        </w:tc>
        <w:tc>
          <w:tcPr>
            <w:tcW w:w="1506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Управление образования</w:t>
            </w:r>
          </w:p>
        </w:tc>
        <w:tc>
          <w:tcPr>
            <w:tcW w:w="904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2017-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2019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годы</w:t>
            </w:r>
          </w:p>
        </w:tc>
        <w:tc>
          <w:tcPr>
            <w:tcW w:w="4776" w:type="dxa"/>
            <w:shd w:val="clear" w:color="auto" w:fill="auto"/>
          </w:tcPr>
          <w:p w:rsidR="0017130F" w:rsidRPr="00304945" w:rsidRDefault="0017130F" w:rsidP="00304945">
            <w:pPr>
              <w:ind w:firstLine="0"/>
              <w:jc w:val="left"/>
              <w:rPr>
                <w:rFonts w:eastAsia="Lucida Sans Unicode"/>
                <w:sz w:val="24"/>
                <w:szCs w:val="24"/>
                <w:lang w:eastAsia="ru-RU"/>
              </w:rPr>
            </w:pPr>
            <w:r w:rsidRPr="00304945">
              <w:rPr>
                <w:rFonts w:eastAsia="Lucida Sans Unicode"/>
                <w:sz w:val="24"/>
                <w:szCs w:val="24"/>
              </w:rPr>
              <w:t>Введение оценки деятельности учреждений дошкольного образования на основе пок</w:t>
            </w:r>
            <w:r w:rsidRPr="00304945">
              <w:rPr>
                <w:rFonts w:eastAsia="Lucida Sans Unicode"/>
                <w:sz w:val="24"/>
                <w:szCs w:val="24"/>
              </w:rPr>
              <w:t>а</w:t>
            </w:r>
            <w:r w:rsidRPr="00304945">
              <w:rPr>
                <w:rFonts w:eastAsia="Lucida Sans Unicode"/>
                <w:sz w:val="24"/>
                <w:szCs w:val="24"/>
              </w:rPr>
              <w:t>зателей эффективности их деятельности, введение эффективного контракта в учреж</w:t>
            </w:r>
            <w:r w:rsidR="00304945">
              <w:rPr>
                <w:rFonts w:eastAsia="Lucida Sans Unicode"/>
                <w:sz w:val="24"/>
                <w:szCs w:val="24"/>
              </w:rPr>
              <w:softHyphen/>
            </w:r>
            <w:r w:rsidRPr="00304945">
              <w:rPr>
                <w:rFonts w:eastAsia="Lucida Sans Unicode"/>
                <w:sz w:val="24"/>
                <w:szCs w:val="24"/>
              </w:rPr>
              <w:t>дениях дошкольного образования</w:t>
            </w:r>
          </w:p>
        </w:tc>
        <w:tc>
          <w:tcPr>
            <w:tcW w:w="4872" w:type="dxa"/>
            <w:gridSpan w:val="6"/>
          </w:tcPr>
          <w:p w:rsidR="0017130F" w:rsidRPr="0017130F" w:rsidRDefault="0017130F" w:rsidP="0017130F">
            <w:pPr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1.1.1</w:t>
            </w:r>
            <w:r w:rsidR="00B13775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  <w:tc>
          <w:tcPr>
            <w:tcW w:w="10021" w:type="dxa"/>
            <w:gridSpan w:val="4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Отношение численности детей 3-7 лет, которым предоставлена возможность получать услуги дошкольного образования, к численности детей 3-7 лет, скорректированной на численность детей в возрасте 5-7 лет, обучающихся в школе</w:t>
            </w:r>
          </w:p>
        </w:tc>
        <w:tc>
          <w:tcPr>
            <w:tcW w:w="994" w:type="dxa"/>
            <w:shd w:val="clear" w:color="auto" w:fill="auto"/>
          </w:tcPr>
          <w:p w:rsidR="0017130F" w:rsidRPr="0017130F" w:rsidRDefault="0017130F" w:rsidP="0017130F">
            <w:pPr>
              <w:ind w:firstLine="36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пр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о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центов</w:t>
            </w:r>
          </w:p>
        </w:tc>
        <w:tc>
          <w:tcPr>
            <w:tcW w:w="708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</w:t>
            </w:r>
          </w:p>
        </w:tc>
        <w:tc>
          <w:tcPr>
            <w:tcW w:w="853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</w:t>
            </w:r>
          </w:p>
        </w:tc>
        <w:tc>
          <w:tcPr>
            <w:tcW w:w="757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</w:t>
            </w:r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1.1.2</w:t>
            </w:r>
            <w:r w:rsidR="00B13775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  <w:tc>
          <w:tcPr>
            <w:tcW w:w="10021" w:type="dxa"/>
            <w:gridSpan w:val="4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 xml:space="preserve">Удельный вес муниципальных образовательных учреждений дошкольного образования, в которых оценка деятельности учреждения, его руководителя и основных категорий работников осуществляется на основании </w:t>
            </w:r>
            <w:proofErr w:type="gramStart"/>
            <w:r w:rsidRPr="0017130F">
              <w:rPr>
                <w:rFonts w:eastAsia="Lucida Sans Unicode"/>
                <w:kern w:val="1"/>
                <w:sz w:val="24"/>
                <w:szCs w:val="24"/>
              </w:rPr>
              <w:t>показателей эффективности деятельности муниципальных образовательных учреждений дошкольного образования</w:t>
            </w:r>
            <w:proofErr w:type="gramEnd"/>
          </w:p>
        </w:tc>
        <w:tc>
          <w:tcPr>
            <w:tcW w:w="994" w:type="dxa"/>
            <w:shd w:val="clear" w:color="auto" w:fill="auto"/>
          </w:tcPr>
          <w:p w:rsidR="0017130F" w:rsidRPr="0017130F" w:rsidRDefault="0017130F" w:rsidP="0017130F">
            <w:pPr>
              <w:ind w:firstLine="36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пр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о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центов</w:t>
            </w:r>
          </w:p>
        </w:tc>
        <w:tc>
          <w:tcPr>
            <w:tcW w:w="708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  <w:lang w:val="en-US"/>
              </w:rPr>
              <w:t>10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</w:t>
            </w:r>
          </w:p>
        </w:tc>
        <w:tc>
          <w:tcPr>
            <w:tcW w:w="853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</w:t>
            </w:r>
          </w:p>
        </w:tc>
        <w:tc>
          <w:tcPr>
            <w:tcW w:w="757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</w:t>
            </w:r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35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1506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Управление образования</w:t>
            </w:r>
          </w:p>
        </w:tc>
        <w:tc>
          <w:tcPr>
            <w:tcW w:w="904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2017-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2019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годы</w:t>
            </w:r>
          </w:p>
        </w:tc>
        <w:tc>
          <w:tcPr>
            <w:tcW w:w="4776" w:type="dxa"/>
            <w:shd w:val="clear" w:color="auto" w:fill="auto"/>
          </w:tcPr>
          <w:p w:rsidR="0017130F" w:rsidRDefault="0017130F" w:rsidP="0017130F">
            <w:pPr>
              <w:widowControl w:val="0"/>
              <w:suppressAutoHyphens/>
              <w:autoSpaceDE w:val="0"/>
              <w:autoSpaceDN w:val="0"/>
              <w:adjustRightInd w:val="0"/>
              <w:ind w:right="-108"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Обновление основных образовательных программ дошкольного образования с учетом требований федеральных государственных образовательных ста</w:t>
            </w:r>
            <w:r w:rsidR="00304945">
              <w:rPr>
                <w:rFonts w:eastAsia="Lucida Sans Unicode"/>
                <w:kern w:val="1"/>
                <w:sz w:val="24"/>
                <w:szCs w:val="24"/>
              </w:rPr>
              <w:t>ндартов дошкольного образования</w:t>
            </w:r>
          </w:p>
          <w:p w:rsidR="00E13814" w:rsidRPr="00E13814" w:rsidRDefault="00E13814" w:rsidP="0017130F">
            <w:pPr>
              <w:widowControl w:val="0"/>
              <w:suppressAutoHyphens/>
              <w:autoSpaceDE w:val="0"/>
              <w:autoSpaceDN w:val="0"/>
              <w:adjustRightInd w:val="0"/>
              <w:ind w:right="-108" w:firstLine="0"/>
              <w:jc w:val="left"/>
              <w:rPr>
                <w:rFonts w:eastAsia="Lucida Sans Unicode"/>
                <w:kern w:val="1"/>
                <w:sz w:val="4"/>
                <w:szCs w:val="4"/>
                <w:lang w:eastAsia="ru-RU"/>
              </w:rPr>
            </w:pPr>
          </w:p>
        </w:tc>
        <w:tc>
          <w:tcPr>
            <w:tcW w:w="4872" w:type="dxa"/>
            <w:gridSpan w:val="6"/>
          </w:tcPr>
          <w:p w:rsidR="0017130F" w:rsidRPr="0017130F" w:rsidRDefault="0017130F" w:rsidP="0017130F">
            <w:pPr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1.2.1</w:t>
            </w:r>
          </w:p>
        </w:tc>
        <w:tc>
          <w:tcPr>
            <w:tcW w:w="10021" w:type="dxa"/>
            <w:gridSpan w:val="4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Удельный вес численности дошкольников, обучающихся по образовательным программам дошкольного образования, соответствующим требованиям стандартов дошкольного образования</w:t>
            </w:r>
          </w:p>
        </w:tc>
        <w:tc>
          <w:tcPr>
            <w:tcW w:w="994" w:type="dxa"/>
            <w:shd w:val="clear" w:color="auto" w:fill="auto"/>
          </w:tcPr>
          <w:p w:rsidR="0017130F" w:rsidRPr="0017130F" w:rsidRDefault="0017130F" w:rsidP="00B13775">
            <w:pPr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пр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о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центов</w:t>
            </w:r>
          </w:p>
        </w:tc>
        <w:tc>
          <w:tcPr>
            <w:tcW w:w="708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</w:t>
            </w:r>
          </w:p>
        </w:tc>
        <w:tc>
          <w:tcPr>
            <w:tcW w:w="853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</w:t>
            </w:r>
          </w:p>
        </w:tc>
        <w:tc>
          <w:tcPr>
            <w:tcW w:w="757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</w:t>
            </w:r>
          </w:p>
        </w:tc>
      </w:tr>
      <w:tr w:rsidR="0017130F" w:rsidRPr="0017130F" w:rsidTr="00E13814">
        <w:trPr>
          <w:trHeight w:val="308"/>
        </w:trPr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2.</w:t>
            </w:r>
          </w:p>
        </w:tc>
        <w:tc>
          <w:tcPr>
            <w:tcW w:w="14893" w:type="dxa"/>
            <w:gridSpan w:val="10"/>
            <w:shd w:val="clear" w:color="auto" w:fill="auto"/>
          </w:tcPr>
          <w:p w:rsidR="0017130F" w:rsidRPr="0017130F" w:rsidRDefault="0017130F" w:rsidP="00B13775">
            <w:pPr>
              <w:ind w:firstLine="0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Повышение эффективности и качества услуг, оказываемых муниципальными общеобразовательными учреждениями</w:t>
            </w:r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2.1.</w:t>
            </w:r>
          </w:p>
        </w:tc>
        <w:tc>
          <w:tcPr>
            <w:tcW w:w="2835" w:type="dxa"/>
            <w:shd w:val="clear" w:color="auto" w:fill="auto"/>
          </w:tcPr>
          <w:p w:rsidR="0017130F" w:rsidRPr="00304945" w:rsidRDefault="0017130F" w:rsidP="00304945">
            <w:pPr>
              <w:ind w:firstLine="0"/>
              <w:jc w:val="left"/>
              <w:rPr>
                <w:rFonts w:eastAsia="Lucida Sans Unicode"/>
                <w:spacing w:val="-4"/>
                <w:sz w:val="24"/>
                <w:szCs w:val="24"/>
              </w:rPr>
            </w:pPr>
            <w:r w:rsidRPr="00304945">
              <w:rPr>
                <w:rFonts w:eastAsia="Lucida Sans Unicode"/>
                <w:spacing w:val="-4"/>
                <w:sz w:val="24"/>
                <w:szCs w:val="24"/>
              </w:rPr>
              <w:t>Финансовое обеспечение повышения эффективн</w:t>
            </w:r>
            <w:r w:rsidRPr="00304945">
              <w:rPr>
                <w:rFonts w:eastAsia="Lucida Sans Unicode"/>
                <w:spacing w:val="-4"/>
                <w:sz w:val="24"/>
                <w:szCs w:val="24"/>
              </w:rPr>
              <w:t>о</w:t>
            </w:r>
            <w:r w:rsidRPr="00304945">
              <w:rPr>
                <w:rFonts w:eastAsia="Lucida Sans Unicode"/>
                <w:spacing w:val="-4"/>
                <w:sz w:val="24"/>
                <w:szCs w:val="24"/>
              </w:rPr>
              <w:t>сти и качества услуг, ок</w:t>
            </w:r>
            <w:r w:rsidRPr="00304945">
              <w:rPr>
                <w:rFonts w:eastAsia="Lucida Sans Unicode"/>
                <w:spacing w:val="-4"/>
                <w:sz w:val="24"/>
                <w:szCs w:val="24"/>
              </w:rPr>
              <w:t>а</w:t>
            </w:r>
            <w:r w:rsidRPr="00304945">
              <w:rPr>
                <w:rFonts w:eastAsia="Lucida Sans Unicode"/>
                <w:spacing w:val="-4"/>
                <w:sz w:val="24"/>
                <w:szCs w:val="24"/>
              </w:rPr>
              <w:t>зываемых муниципал</w:t>
            </w:r>
            <w:r w:rsidRPr="00304945">
              <w:rPr>
                <w:rFonts w:eastAsia="Lucida Sans Unicode"/>
                <w:spacing w:val="-4"/>
                <w:sz w:val="24"/>
                <w:szCs w:val="24"/>
              </w:rPr>
              <w:t>ь</w:t>
            </w:r>
            <w:r w:rsidRPr="00304945">
              <w:rPr>
                <w:rFonts w:eastAsia="Lucida Sans Unicode"/>
                <w:spacing w:val="-4"/>
                <w:sz w:val="24"/>
                <w:szCs w:val="24"/>
              </w:rPr>
              <w:t>ными общеобразовател</w:t>
            </w:r>
            <w:r w:rsidRPr="00304945">
              <w:rPr>
                <w:rFonts w:eastAsia="Lucida Sans Unicode"/>
                <w:spacing w:val="-4"/>
                <w:sz w:val="24"/>
                <w:szCs w:val="24"/>
              </w:rPr>
              <w:t>ь</w:t>
            </w:r>
            <w:r w:rsidRPr="00304945">
              <w:rPr>
                <w:rFonts w:eastAsia="Lucida Sans Unicode"/>
                <w:spacing w:val="-4"/>
                <w:sz w:val="24"/>
                <w:szCs w:val="24"/>
              </w:rPr>
              <w:t>ными учреждениями</w:t>
            </w:r>
          </w:p>
        </w:tc>
        <w:tc>
          <w:tcPr>
            <w:tcW w:w="1506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Управление образования</w:t>
            </w:r>
          </w:p>
        </w:tc>
        <w:tc>
          <w:tcPr>
            <w:tcW w:w="904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2017-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2019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годы</w:t>
            </w:r>
          </w:p>
        </w:tc>
        <w:tc>
          <w:tcPr>
            <w:tcW w:w="4776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 xml:space="preserve">Обеспечение </w:t>
            </w:r>
            <w:proofErr w:type="gramStart"/>
            <w:r w:rsidRPr="0017130F">
              <w:rPr>
                <w:rFonts w:eastAsia="Lucida Sans Unicode"/>
                <w:kern w:val="1"/>
                <w:sz w:val="24"/>
                <w:szCs w:val="24"/>
              </w:rPr>
              <w:t>обучения</w:t>
            </w:r>
            <w:proofErr w:type="gramEnd"/>
            <w:r w:rsidRPr="0017130F">
              <w:rPr>
                <w:rFonts w:eastAsia="Lucida Sans Unicode"/>
                <w:kern w:val="1"/>
                <w:sz w:val="24"/>
                <w:szCs w:val="24"/>
              </w:rPr>
              <w:t xml:space="preserve"> всех школьников по новым федеральным государственным образовательным стандартам, повышение качества подготовки школьников.</w:t>
            </w:r>
          </w:p>
          <w:p w:rsidR="0017130F" w:rsidRDefault="0017130F" w:rsidP="0017130F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Введение оценки деятельности учреждений общего образования на основе показателе</w:t>
            </w:r>
            <w:r w:rsidR="00304945">
              <w:rPr>
                <w:rFonts w:eastAsia="Lucida Sans Unicode"/>
                <w:kern w:val="1"/>
                <w:sz w:val="24"/>
                <w:szCs w:val="24"/>
              </w:rPr>
              <w:t>й эффективности их деятельности</w:t>
            </w:r>
          </w:p>
          <w:p w:rsidR="00E13814" w:rsidRPr="00E13814" w:rsidRDefault="00E13814" w:rsidP="0017130F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4"/>
                <w:szCs w:val="4"/>
              </w:rPr>
            </w:pPr>
          </w:p>
        </w:tc>
        <w:tc>
          <w:tcPr>
            <w:tcW w:w="4872" w:type="dxa"/>
            <w:gridSpan w:val="6"/>
          </w:tcPr>
          <w:p w:rsidR="0017130F" w:rsidRPr="0017130F" w:rsidRDefault="0017130F" w:rsidP="0017130F">
            <w:pPr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2.1.1.</w:t>
            </w:r>
          </w:p>
        </w:tc>
        <w:tc>
          <w:tcPr>
            <w:tcW w:w="10021" w:type="dxa"/>
            <w:gridSpan w:val="4"/>
            <w:shd w:val="clear" w:color="auto" w:fill="auto"/>
          </w:tcPr>
          <w:p w:rsidR="0017130F" w:rsidRDefault="0017130F" w:rsidP="0017130F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 xml:space="preserve">Доля муниципальных образовательных учреждений общего образования, в которых оценка деятельности учреждения, его руководителя и основных категорий работников осуществляется на основании </w:t>
            </w:r>
            <w:proofErr w:type="gramStart"/>
            <w:r w:rsidRPr="0017130F">
              <w:rPr>
                <w:rFonts w:eastAsia="Lucida Sans Unicode"/>
                <w:kern w:val="1"/>
                <w:sz w:val="24"/>
                <w:szCs w:val="24"/>
              </w:rPr>
              <w:t>показателей эффективности деятельности муниципальных образовательных учреждений общего образования</w:t>
            </w:r>
            <w:proofErr w:type="gramEnd"/>
          </w:p>
          <w:p w:rsidR="00E13814" w:rsidRPr="00E13814" w:rsidRDefault="00E13814" w:rsidP="0017130F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4"/>
                <w:szCs w:val="4"/>
              </w:rPr>
            </w:pPr>
          </w:p>
        </w:tc>
        <w:tc>
          <w:tcPr>
            <w:tcW w:w="994" w:type="dxa"/>
            <w:shd w:val="clear" w:color="auto" w:fill="auto"/>
          </w:tcPr>
          <w:p w:rsidR="0017130F" w:rsidRPr="0017130F" w:rsidRDefault="0017130F" w:rsidP="00B13775">
            <w:pPr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пр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о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центов</w:t>
            </w:r>
          </w:p>
        </w:tc>
        <w:tc>
          <w:tcPr>
            <w:tcW w:w="708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</w:t>
            </w:r>
          </w:p>
        </w:tc>
        <w:tc>
          <w:tcPr>
            <w:tcW w:w="853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</w:t>
            </w:r>
          </w:p>
        </w:tc>
        <w:tc>
          <w:tcPr>
            <w:tcW w:w="757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</w:t>
            </w:r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2.2.</w:t>
            </w:r>
          </w:p>
        </w:tc>
        <w:tc>
          <w:tcPr>
            <w:tcW w:w="2835" w:type="dxa"/>
            <w:shd w:val="clear" w:color="auto" w:fill="auto"/>
          </w:tcPr>
          <w:p w:rsidR="0017130F" w:rsidRPr="00304945" w:rsidRDefault="0017130F" w:rsidP="00304945">
            <w:pPr>
              <w:ind w:right="-48"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304945">
              <w:rPr>
                <w:rFonts w:eastAsia="Lucida Sans Unicode"/>
                <w:sz w:val="24"/>
                <w:szCs w:val="24"/>
              </w:rPr>
              <w:t>Развитие начального о</w:t>
            </w:r>
            <w:r w:rsidRPr="00304945">
              <w:rPr>
                <w:rFonts w:eastAsia="Lucida Sans Unicode"/>
                <w:sz w:val="24"/>
                <w:szCs w:val="24"/>
              </w:rPr>
              <w:t>б</w:t>
            </w:r>
            <w:r w:rsidRPr="00304945">
              <w:rPr>
                <w:rFonts w:eastAsia="Lucida Sans Unicode"/>
                <w:sz w:val="24"/>
                <w:szCs w:val="24"/>
              </w:rPr>
              <w:t>щего, основного общего, среднего общего образ</w:t>
            </w:r>
            <w:r w:rsidRPr="00304945">
              <w:rPr>
                <w:rFonts w:eastAsia="Lucida Sans Unicode"/>
                <w:sz w:val="24"/>
                <w:szCs w:val="24"/>
              </w:rPr>
              <w:t>о</w:t>
            </w:r>
            <w:r w:rsidRPr="00304945">
              <w:rPr>
                <w:rFonts w:eastAsia="Lucida Sans Unicode"/>
                <w:sz w:val="24"/>
                <w:szCs w:val="24"/>
              </w:rPr>
              <w:t>вания</w:t>
            </w:r>
          </w:p>
        </w:tc>
        <w:tc>
          <w:tcPr>
            <w:tcW w:w="1506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Управление образования</w:t>
            </w:r>
          </w:p>
        </w:tc>
        <w:tc>
          <w:tcPr>
            <w:tcW w:w="904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2017-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2019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годы</w:t>
            </w:r>
          </w:p>
        </w:tc>
        <w:tc>
          <w:tcPr>
            <w:tcW w:w="4776" w:type="dxa"/>
            <w:shd w:val="clear" w:color="auto" w:fill="auto"/>
          </w:tcPr>
          <w:p w:rsidR="0017130F" w:rsidRDefault="0017130F" w:rsidP="00304945">
            <w:pPr>
              <w:ind w:right="-109"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304945">
              <w:rPr>
                <w:rFonts w:eastAsia="Lucida Sans Unicode"/>
                <w:sz w:val="24"/>
                <w:szCs w:val="24"/>
              </w:rPr>
              <w:t>Повышение уровня безопасности и ко</w:t>
            </w:r>
            <w:r w:rsidRPr="00304945">
              <w:rPr>
                <w:rFonts w:eastAsia="Lucida Sans Unicode"/>
                <w:sz w:val="24"/>
                <w:szCs w:val="24"/>
              </w:rPr>
              <w:t>м</w:t>
            </w:r>
            <w:r w:rsidRPr="00304945">
              <w:rPr>
                <w:rFonts w:eastAsia="Lucida Sans Unicode"/>
                <w:sz w:val="24"/>
                <w:szCs w:val="24"/>
              </w:rPr>
              <w:t>фортности образовательного пространства, повышении качества образовательных услуг, оказываемых населению района</w:t>
            </w:r>
          </w:p>
          <w:p w:rsidR="00E13814" w:rsidRPr="00E13814" w:rsidRDefault="00E13814" w:rsidP="00304945">
            <w:pPr>
              <w:ind w:right="-109" w:firstLine="0"/>
              <w:jc w:val="left"/>
              <w:rPr>
                <w:rFonts w:eastAsia="Lucida Sans Unicode"/>
                <w:sz w:val="4"/>
                <w:szCs w:val="4"/>
              </w:rPr>
            </w:pPr>
          </w:p>
        </w:tc>
        <w:tc>
          <w:tcPr>
            <w:tcW w:w="4872" w:type="dxa"/>
            <w:gridSpan w:val="6"/>
          </w:tcPr>
          <w:p w:rsidR="0017130F" w:rsidRPr="0017130F" w:rsidRDefault="0017130F" w:rsidP="0017130F">
            <w:pPr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2.2.1.</w:t>
            </w:r>
          </w:p>
        </w:tc>
        <w:tc>
          <w:tcPr>
            <w:tcW w:w="10021" w:type="dxa"/>
            <w:gridSpan w:val="4"/>
            <w:shd w:val="clear" w:color="auto" w:fill="auto"/>
          </w:tcPr>
          <w:p w:rsidR="0017130F" w:rsidRDefault="0017130F" w:rsidP="0017130F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  <w:p w:rsidR="00E13814" w:rsidRPr="00E13814" w:rsidRDefault="00E13814" w:rsidP="0017130F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4"/>
                <w:szCs w:val="4"/>
              </w:rPr>
            </w:pPr>
          </w:p>
        </w:tc>
        <w:tc>
          <w:tcPr>
            <w:tcW w:w="994" w:type="dxa"/>
            <w:shd w:val="clear" w:color="auto" w:fill="auto"/>
          </w:tcPr>
          <w:p w:rsidR="0017130F" w:rsidRPr="0017130F" w:rsidRDefault="0017130F" w:rsidP="00B13775">
            <w:pPr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пр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о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центов</w:t>
            </w:r>
          </w:p>
        </w:tc>
        <w:tc>
          <w:tcPr>
            <w:tcW w:w="708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 xml:space="preserve">100,0 </w:t>
            </w:r>
          </w:p>
        </w:tc>
        <w:tc>
          <w:tcPr>
            <w:tcW w:w="709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100,0</w:t>
            </w:r>
          </w:p>
        </w:tc>
        <w:tc>
          <w:tcPr>
            <w:tcW w:w="853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contextualSpacing/>
              <w:jc w:val="center"/>
              <w:rPr>
                <w:kern w:val="1"/>
                <w:sz w:val="24"/>
                <w:szCs w:val="24"/>
                <w:lang w:eastAsia="ru-RU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100,0</w:t>
            </w:r>
          </w:p>
        </w:tc>
        <w:tc>
          <w:tcPr>
            <w:tcW w:w="757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100,0</w:t>
            </w:r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2.2.2</w:t>
            </w:r>
          </w:p>
        </w:tc>
        <w:tc>
          <w:tcPr>
            <w:tcW w:w="10021" w:type="dxa"/>
            <w:gridSpan w:val="4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Доля выпускников муниципальных общеобразовательных учреждений, не получивших аттестат о среднем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994" w:type="dxa"/>
            <w:shd w:val="clear" w:color="auto" w:fill="auto"/>
          </w:tcPr>
          <w:p w:rsidR="0017130F" w:rsidRPr="0017130F" w:rsidRDefault="0017130F" w:rsidP="00B13775">
            <w:pPr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пр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о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центов</w:t>
            </w:r>
          </w:p>
        </w:tc>
        <w:tc>
          <w:tcPr>
            <w:tcW w:w="708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0,0</w:t>
            </w:r>
          </w:p>
        </w:tc>
        <w:tc>
          <w:tcPr>
            <w:tcW w:w="757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0,0</w:t>
            </w:r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835" w:type="dxa"/>
            <w:shd w:val="clear" w:color="auto" w:fill="auto"/>
          </w:tcPr>
          <w:p w:rsidR="0017130F" w:rsidRPr="00304945" w:rsidRDefault="0017130F" w:rsidP="00304945">
            <w:pPr>
              <w:ind w:right="-48"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304945">
              <w:rPr>
                <w:rFonts w:eastAsia="Lucida Sans Unicode"/>
                <w:sz w:val="24"/>
                <w:szCs w:val="24"/>
              </w:rPr>
              <w:t>Реализация мероприятий по профилактике безна</w:t>
            </w:r>
            <w:r w:rsidRPr="00304945">
              <w:rPr>
                <w:rFonts w:eastAsia="Lucida Sans Unicode"/>
                <w:sz w:val="24"/>
                <w:szCs w:val="24"/>
              </w:rPr>
              <w:t>д</w:t>
            </w:r>
            <w:r w:rsidRPr="00304945">
              <w:rPr>
                <w:rFonts w:eastAsia="Lucida Sans Unicode"/>
                <w:sz w:val="24"/>
                <w:szCs w:val="24"/>
              </w:rPr>
              <w:t>зорности и правонаруш</w:t>
            </w:r>
            <w:r w:rsidRPr="00304945">
              <w:rPr>
                <w:rFonts w:eastAsia="Lucida Sans Unicode"/>
                <w:sz w:val="24"/>
                <w:szCs w:val="24"/>
              </w:rPr>
              <w:t>е</w:t>
            </w:r>
            <w:r w:rsidRPr="00304945">
              <w:rPr>
                <w:rFonts w:eastAsia="Lucida Sans Unicode"/>
                <w:sz w:val="24"/>
                <w:szCs w:val="24"/>
              </w:rPr>
              <w:t>ний среди несоверше</w:t>
            </w:r>
            <w:r w:rsidRPr="00304945">
              <w:rPr>
                <w:rFonts w:eastAsia="Lucida Sans Unicode"/>
                <w:sz w:val="24"/>
                <w:szCs w:val="24"/>
              </w:rPr>
              <w:t>н</w:t>
            </w:r>
            <w:r w:rsidRPr="00304945">
              <w:rPr>
                <w:rFonts w:eastAsia="Lucida Sans Unicode"/>
                <w:sz w:val="24"/>
                <w:szCs w:val="24"/>
              </w:rPr>
              <w:t>нолетних</w:t>
            </w:r>
          </w:p>
        </w:tc>
        <w:tc>
          <w:tcPr>
            <w:tcW w:w="1506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Управление образования</w:t>
            </w:r>
          </w:p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Отдел по молодежной политике и спорту</w:t>
            </w:r>
          </w:p>
        </w:tc>
        <w:tc>
          <w:tcPr>
            <w:tcW w:w="904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2017-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2019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годы</w:t>
            </w:r>
          </w:p>
        </w:tc>
        <w:tc>
          <w:tcPr>
            <w:tcW w:w="4776" w:type="dxa"/>
            <w:shd w:val="clear" w:color="auto" w:fill="auto"/>
          </w:tcPr>
          <w:p w:rsidR="0017130F" w:rsidRPr="00304945" w:rsidRDefault="0017130F" w:rsidP="00304945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304945">
              <w:rPr>
                <w:rFonts w:eastAsia="Lucida Sans Unicode"/>
                <w:sz w:val="24"/>
                <w:szCs w:val="24"/>
              </w:rPr>
              <w:t>Эффективное межведомственное взаим</w:t>
            </w:r>
            <w:r w:rsidRPr="00304945">
              <w:rPr>
                <w:rFonts w:eastAsia="Lucida Sans Unicode"/>
                <w:sz w:val="24"/>
                <w:szCs w:val="24"/>
              </w:rPr>
              <w:t>о</w:t>
            </w:r>
            <w:r w:rsidRPr="00304945">
              <w:rPr>
                <w:rFonts w:eastAsia="Lucida Sans Unicode"/>
                <w:sz w:val="24"/>
                <w:szCs w:val="24"/>
              </w:rPr>
              <w:t>действие органов и учреждений системы профилактики и общественности по реш</w:t>
            </w:r>
            <w:r w:rsidRPr="00304945">
              <w:rPr>
                <w:rFonts w:eastAsia="Lucida Sans Unicode"/>
                <w:sz w:val="24"/>
                <w:szCs w:val="24"/>
              </w:rPr>
              <w:t>е</w:t>
            </w:r>
            <w:r w:rsidRPr="00304945">
              <w:rPr>
                <w:rFonts w:eastAsia="Lucida Sans Unicode"/>
                <w:sz w:val="24"/>
                <w:szCs w:val="24"/>
              </w:rPr>
              <w:t>нию проблем профилактики правонаруш</w:t>
            </w:r>
            <w:r w:rsidRPr="00304945">
              <w:rPr>
                <w:rFonts w:eastAsia="Lucida Sans Unicode"/>
                <w:sz w:val="24"/>
                <w:szCs w:val="24"/>
              </w:rPr>
              <w:t>е</w:t>
            </w:r>
            <w:r w:rsidRPr="00304945">
              <w:rPr>
                <w:rFonts w:eastAsia="Lucida Sans Unicode"/>
                <w:sz w:val="24"/>
                <w:szCs w:val="24"/>
              </w:rPr>
              <w:t>ний и преступлений несовершеннолетних</w:t>
            </w:r>
          </w:p>
        </w:tc>
        <w:tc>
          <w:tcPr>
            <w:tcW w:w="4872" w:type="dxa"/>
            <w:gridSpan w:val="6"/>
          </w:tcPr>
          <w:p w:rsidR="0017130F" w:rsidRPr="0017130F" w:rsidRDefault="0017130F" w:rsidP="0017130F">
            <w:pPr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2.3.1</w:t>
            </w:r>
          </w:p>
        </w:tc>
        <w:tc>
          <w:tcPr>
            <w:tcW w:w="10021" w:type="dxa"/>
            <w:gridSpan w:val="4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Количество детей и подростков, семей с детьми, находящихся в социально опасном положении, вовлеченных в программные мероприятия</w:t>
            </w:r>
          </w:p>
        </w:tc>
        <w:tc>
          <w:tcPr>
            <w:tcW w:w="994" w:type="dxa"/>
            <w:shd w:val="clear" w:color="auto" w:fill="auto"/>
          </w:tcPr>
          <w:p w:rsidR="0017130F" w:rsidRPr="0017130F" w:rsidRDefault="0017130F" w:rsidP="00B13775">
            <w:pPr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чел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о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век</w:t>
            </w:r>
          </w:p>
        </w:tc>
        <w:tc>
          <w:tcPr>
            <w:tcW w:w="708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contextualSpacing/>
              <w:jc w:val="center"/>
              <w:rPr>
                <w:kern w:val="1"/>
                <w:sz w:val="24"/>
                <w:szCs w:val="24"/>
                <w:lang w:eastAsia="ru-RU"/>
              </w:rPr>
            </w:pPr>
            <w:r w:rsidRPr="0017130F">
              <w:rPr>
                <w:kern w:val="1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709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contextualSpacing/>
              <w:jc w:val="center"/>
              <w:rPr>
                <w:kern w:val="1"/>
                <w:sz w:val="24"/>
                <w:szCs w:val="24"/>
                <w:lang w:eastAsia="ru-RU"/>
              </w:rPr>
            </w:pPr>
            <w:r w:rsidRPr="0017130F">
              <w:rPr>
                <w:kern w:val="1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853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contextualSpacing/>
              <w:jc w:val="center"/>
              <w:rPr>
                <w:kern w:val="1"/>
                <w:sz w:val="24"/>
                <w:szCs w:val="24"/>
                <w:lang w:eastAsia="ru-RU"/>
              </w:rPr>
            </w:pPr>
            <w:r w:rsidRPr="0017130F">
              <w:rPr>
                <w:kern w:val="1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851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contextualSpacing/>
              <w:jc w:val="center"/>
              <w:rPr>
                <w:kern w:val="1"/>
                <w:sz w:val="24"/>
                <w:szCs w:val="24"/>
                <w:lang w:eastAsia="ru-RU"/>
              </w:rPr>
            </w:pPr>
            <w:r w:rsidRPr="0017130F">
              <w:rPr>
                <w:kern w:val="1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757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kern w:val="1"/>
                <w:sz w:val="24"/>
                <w:szCs w:val="24"/>
                <w:lang w:eastAsia="ru-RU"/>
              </w:rPr>
              <w:t>570</w:t>
            </w:r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2.4.</w:t>
            </w:r>
          </w:p>
        </w:tc>
        <w:tc>
          <w:tcPr>
            <w:tcW w:w="2835" w:type="dxa"/>
            <w:shd w:val="clear" w:color="auto" w:fill="auto"/>
          </w:tcPr>
          <w:p w:rsidR="0017130F" w:rsidRPr="00304945" w:rsidRDefault="0017130F" w:rsidP="00E13814">
            <w:pPr>
              <w:ind w:right="-48" w:firstLine="0"/>
              <w:jc w:val="left"/>
              <w:rPr>
                <w:rFonts w:eastAsia="Lucida Sans Unicode"/>
                <w:spacing w:val="-2"/>
                <w:sz w:val="24"/>
                <w:szCs w:val="24"/>
              </w:rPr>
            </w:pPr>
            <w:r w:rsidRPr="00304945">
              <w:rPr>
                <w:rFonts w:eastAsia="Lucida Sans Unicode"/>
                <w:spacing w:val="-2"/>
                <w:sz w:val="24"/>
                <w:szCs w:val="24"/>
              </w:rPr>
              <w:t>Реализация мероприятий для детей с особыми о</w:t>
            </w:r>
            <w:r w:rsidRPr="00304945">
              <w:rPr>
                <w:rFonts w:eastAsia="Lucida Sans Unicode"/>
                <w:spacing w:val="-2"/>
                <w:sz w:val="24"/>
                <w:szCs w:val="24"/>
              </w:rPr>
              <w:t>б</w:t>
            </w:r>
            <w:r w:rsidRPr="00304945">
              <w:rPr>
                <w:rFonts w:eastAsia="Lucida Sans Unicode"/>
                <w:spacing w:val="-2"/>
                <w:sz w:val="24"/>
                <w:szCs w:val="24"/>
              </w:rPr>
              <w:t>разователь</w:t>
            </w:r>
            <w:r w:rsidR="00304945">
              <w:rPr>
                <w:rFonts w:eastAsia="Lucida Sans Unicode"/>
                <w:spacing w:val="-2"/>
                <w:sz w:val="24"/>
                <w:szCs w:val="24"/>
              </w:rPr>
              <w:t>ны</w:t>
            </w:r>
            <w:r w:rsidRPr="00304945">
              <w:rPr>
                <w:rFonts w:eastAsia="Lucida Sans Unicode"/>
                <w:spacing w:val="-2"/>
                <w:sz w:val="24"/>
                <w:szCs w:val="24"/>
              </w:rPr>
              <w:t>ми потре</w:t>
            </w:r>
            <w:r w:rsidRPr="00304945">
              <w:rPr>
                <w:rFonts w:eastAsia="Lucida Sans Unicode"/>
                <w:spacing w:val="-2"/>
                <w:sz w:val="24"/>
                <w:szCs w:val="24"/>
              </w:rPr>
              <w:t>б</w:t>
            </w:r>
            <w:r w:rsidRPr="00304945">
              <w:rPr>
                <w:rFonts w:eastAsia="Lucida Sans Unicode"/>
                <w:spacing w:val="-2"/>
                <w:sz w:val="24"/>
                <w:szCs w:val="24"/>
              </w:rPr>
              <w:t>ностями</w:t>
            </w:r>
          </w:p>
        </w:tc>
        <w:tc>
          <w:tcPr>
            <w:tcW w:w="1506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Управление образования</w:t>
            </w:r>
          </w:p>
        </w:tc>
        <w:tc>
          <w:tcPr>
            <w:tcW w:w="904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2017-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2019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годы</w:t>
            </w:r>
          </w:p>
        </w:tc>
        <w:tc>
          <w:tcPr>
            <w:tcW w:w="4776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Обеспечение деятельности ПМПК за счет создания постоянного состава ПМПК, привлечения узких специалистов</w:t>
            </w:r>
          </w:p>
        </w:tc>
        <w:tc>
          <w:tcPr>
            <w:tcW w:w="4872" w:type="dxa"/>
            <w:gridSpan w:val="6"/>
          </w:tcPr>
          <w:p w:rsidR="0017130F" w:rsidRPr="0017130F" w:rsidRDefault="0017130F" w:rsidP="0017130F">
            <w:pPr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2.4.1.</w:t>
            </w:r>
          </w:p>
        </w:tc>
        <w:tc>
          <w:tcPr>
            <w:tcW w:w="10021" w:type="dxa"/>
            <w:gridSpan w:val="4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Доля учащихся с особыми образовательными потребностями, охваченных мероприя</w:t>
            </w:r>
            <w:r w:rsidR="00E13814">
              <w:rPr>
                <w:rFonts w:eastAsia="Lucida Sans Unicode"/>
                <w:kern w:val="1"/>
                <w:sz w:val="24"/>
                <w:szCs w:val="24"/>
              </w:rPr>
              <w:softHyphen/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тиями различной направленности</w:t>
            </w:r>
          </w:p>
        </w:tc>
        <w:tc>
          <w:tcPr>
            <w:tcW w:w="994" w:type="dxa"/>
            <w:shd w:val="clear" w:color="auto" w:fill="auto"/>
          </w:tcPr>
          <w:p w:rsidR="0017130F" w:rsidRPr="0017130F" w:rsidRDefault="0017130F" w:rsidP="00B13775">
            <w:pPr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пр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о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центов</w:t>
            </w:r>
          </w:p>
        </w:tc>
        <w:tc>
          <w:tcPr>
            <w:tcW w:w="708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40,7</w:t>
            </w:r>
          </w:p>
        </w:tc>
        <w:tc>
          <w:tcPr>
            <w:tcW w:w="709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43,2</w:t>
            </w:r>
          </w:p>
        </w:tc>
        <w:tc>
          <w:tcPr>
            <w:tcW w:w="853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45,0</w:t>
            </w:r>
          </w:p>
        </w:tc>
        <w:tc>
          <w:tcPr>
            <w:tcW w:w="851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45,3</w:t>
            </w:r>
          </w:p>
        </w:tc>
        <w:tc>
          <w:tcPr>
            <w:tcW w:w="757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45,3</w:t>
            </w:r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2.4.2.</w:t>
            </w:r>
          </w:p>
        </w:tc>
        <w:tc>
          <w:tcPr>
            <w:tcW w:w="10021" w:type="dxa"/>
            <w:gridSpan w:val="4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Доля детей, осмотренных специалистами Территориальной психолого-медико-педагоги</w:t>
            </w:r>
            <w:r w:rsidR="00E13814">
              <w:rPr>
                <w:rFonts w:eastAsia="Lucida Sans Unicode"/>
                <w:kern w:val="1"/>
                <w:sz w:val="24"/>
                <w:szCs w:val="24"/>
              </w:rPr>
              <w:softHyphen/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ческой комиссии, от общего числа детей, нуждающихся в консультации</w:t>
            </w:r>
          </w:p>
        </w:tc>
        <w:tc>
          <w:tcPr>
            <w:tcW w:w="994" w:type="dxa"/>
            <w:shd w:val="clear" w:color="auto" w:fill="auto"/>
          </w:tcPr>
          <w:p w:rsidR="0017130F" w:rsidRPr="0017130F" w:rsidRDefault="0017130F" w:rsidP="00B13775">
            <w:pPr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пр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о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центов</w:t>
            </w:r>
          </w:p>
        </w:tc>
        <w:tc>
          <w:tcPr>
            <w:tcW w:w="708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</w:t>
            </w:r>
          </w:p>
        </w:tc>
        <w:tc>
          <w:tcPr>
            <w:tcW w:w="853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</w:t>
            </w:r>
          </w:p>
        </w:tc>
        <w:tc>
          <w:tcPr>
            <w:tcW w:w="757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</w:t>
            </w:r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2.5.</w:t>
            </w:r>
          </w:p>
        </w:tc>
        <w:tc>
          <w:tcPr>
            <w:tcW w:w="2835" w:type="dxa"/>
            <w:shd w:val="clear" w:color="auto" w:fill="auto"/>
          </w:tcPr>
          <w:p w:rsidR="0017130F" w:rsidRPr="00E13814" w:rsidRDefault="0017130F" w:rsidP="00E13814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E13814">
              <w:rPr>
                <w:rFonts w:eastAsia="Lucida Sans Unicode"/>
                <w:sz w:val="24"/>
                <w:szCs w:val="24"/>
              </w:rPr>
              <w:t>Реализация инвестиц</w:t>
            </w:r>
            <w:r w:rsidRPr="00E13814">
              <w:rPr>
                <w:rFonts w:eastAsia="Lucida Sans Unicode"/>
                <w:sz w:val="24"/>
                <w:szCs w:val="24"/>
              </w:rPr>
              <w:t>и</w:t>
            </w:r>
            <w:r w:rsidRPr="00E13814">
              <w:rPr>
                <w:rFonts w:eastAsia="Lucida Sans Unicode"/>
                <w:sz w:val="24"/>
                <w:szCs w:val="24"/>
              </w:rPr>
              <w:t>онных проектов в сфере образования</w:t>
            </w:r>
          </w:p>
        </w:tc>
        <w:tc>
          <w:tcPr>
            <w:tcW w:w="1506" w:type="dxa"/>
            <w:shd w:val="clear" w:color="auto" w:fill="auto"/>
          </w:tcPr>
          <w:p w:rsidR="0017130F" w:rsidRPr="00E13814" w:rsidRDefault="0017130F" w:rsidP="00E13814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E13814">
              <w:rPr>
                <w:rFonts w:eastAsia="Lucida Sans Unicode"/>
                <w:sz w:val="24"/>
                <w:szCs w:val="24"/>
              </w:rPr>
              <w:t>Управление образования</w:t>
            </w:r>
          </w:p>
          <w:p w:rsidR="0017130F" w:rsidRPr="00E13814" w:rsidRDefault="0017130F" w:rsidP="00E13814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E13814">
              <w:rPr>
                <w:rFonts w:eastAsia="Lucida Sans Unicode"/>
                <w:sz w:val="24"/>
                <w:szCs w:val="24"/>
              </w:rPr>
              <w:t>Отдел кап</w:t>
            </w:r>
            <w:r w:rsidRPr="00E13814">
              <w:rPr>
                <w:rFonts w:eastAsia="Lucida Sans Unicode"/>
                <w:sz w:val="24"/>
                <w:szCs w:val="24"/>
              </w:rPr>
              <w:t>и</w:t>
            </w:r>
            <w:r w:rsidRPr="00E13814">
              <w:rPr>
                <w:rFonts w:eastAsia="Lucida Sans Unicode"/>
                <w:sz w:val="24"/>
                <w:szCs w:val="24"/>
              </w:rPr>
              <w:t>тального строител</w:t>
            </w:r>
            <w:r w:rsidRPr="00E13814">
              <w:rPr>
                <w:rFonts w:eastAsia="Lucida Sans Unicode"/>
                <w:sz w:val="24"/>
                <w:szCs w:val="24"/>
              </w:rPr>
              <w:t>ь</w:t>
            </w:r>
            <w:r w:rsidRPr="00E13814">
              <w:rPr>
                <w:rFonts w:eastAsia="Lucida Sans Unicode"/>
                <w:sz w:val="24"/>
                <w:szCs w:val="24"/>
              </w:rPr>
              <w:t>ства, арх</w:t>
            </w:r>
            <w:r w:rsidRPr="00E13814">
              <w:rPr>
                <w:rFonts w:eastAsia="Lucida Sans Unicode"/>
                <w:sz w:val="24"/>
                <w:szCs w:val="24"/>
              </w:rPr>
              <w:t>и</w:t>
            </w:r>
            <w:r w:rsidRPr="00E13814">
              <w:rPr>
                <w:rFonts w:eastAsia="Lucida Sans Unicode"/>
                <w:sz w:val="24"/>
                <w:szCs w:val="24"/>
              </w:rPr>
              <w:t>тектуры и градостро</w:t>
            </w:r>
            <w:r w:rsidRPr="00E13814">
              <w:rPr>
                <w:rFonts w:eastAsia="Lucida Sans Unicode"/>
                <w:sz w:val="24"/>
                <w:szCs w:val="24"/>
              </w:rPr>
              <w:t>и</w:t>
            </w:r>
            <w:r w:rsidRPr="00E13814">
              <w:rPr>
                <w:rFonts w:eastAsia="Lucida Sans Unicode"/>
                <w:sz w:val="24"/>
                <w:szCs w:val="24"/>
              </w:rPr>
              <w:t>тельства</w:t>
            </w:r>
          </w:p>
        </w:tc>
        <w:tc>
          <w:tcPr>
            <w:tcW w:w="904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2017-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2019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годы</w:t>
            </w:r>
          </w:p>
        </w:tc>
        <w:tc>
          <w:tcPr>
            <w:tcW w:w="4776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Улучшение условий обучения и воспитания школьников</w:t>
            </w:r>
          </w:p>
        </w:tc>
        <w:tc>
          <w:tcPr>
            <w:tcW w:w="4872" w:type="dxa"/>
            <w:gridSpan w:val="6"/>
          </w:tcPr>
          <w:p w:rsidR="0017130F" w:rsidRPr="0017130F" w:rsidRDefault="0017130F" w:rsidP="0017130F">
            <w:pPr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17130F" w:rsidRPr="0017130F" w:rsidTr="00E13814">
        <w:trPr>
          <w:trHeight w:val="884"/>
        </w:trPr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2.5.1.</w:t>
            </w:r>
          </w:p>
        </w:tc>
        <w:tc>
          <w:tcPr>
            <w:tcW w:w="10021" w:type="dxa"/>
            <w:gridSpan w:val="4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994" w:type="dxa"/>
            <w:shd w:val="clear" w:color="auto" w:fill="auto"/>
          </w:tcPr>
          <w:p w:rsidR="0017130F" w:rsidRPr="0017130F" w:rsidRDefault="0017130F" w:rsidP="00B13775">
            <w:pPr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пр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о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центов</w:t>
            </w:r>
          </w:p>
        </w:tc>
        <w:tc>
          <w:tcPr>
            <w:tcW w:w="708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4,8</w:t>
            </w:r>
          </w:p>
        </w:tc>
        <w:tc>
          <w:tcPr>
            <w:tcW w:w="709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4,8</w:t>
            </w:r>
          </w:p>
        </w:tc>
        <w:tc>
          <w:tcPr>
            <w:tcW w:w="853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4,8</w:t>
            </w:r>
          </w:p>
        </w:tc>
        <w:tc>
          <w:tcPr>
            <w:tcW w:w="851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4,8</w:t>
            </w:r>
          </w:p>
        </w:tc>
        <w:tc>
          <w:tcPr>
            <w:tcW w:w="757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4,8</w:t>
            </w:r>
          </w:p>
        </w:tc>
      </w:tr>
      <w:tr w:rsidR="0017130F" w:rsidRPr="0017130F" w:rsidTr="00E13814">
        <w:trPr>
          <w:trHeight w:val="646"/>
        </w:trPr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2.5.2.</w:t>
            </w:r>
          </w:p>
        </w:tc>
        <w:tc>
          <w:tcPr>
            <w:tcW w:w="10021" w:type="dxa"/>
            <w:gridSpan w:val="4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Доля муниципальных общеобразовательных учреждений, соответствующих современным требованиям обучения</w:t>
            </w:r>
          </w:p>
        </w:tc>
        <w:tc>
          <w:tcPr>
            <w:tcW w:w="994" w:type="dxa"/>
            <w:shd w:val="clear" w:color="auto" w:fill="auto"/>
          </w:tcPr>
          <w:p w:rsidR="0017130F" w:rsidRPr="0017130F" w:rsidRDefault="0017130F" w:rsidP="00B13775">
            <w:pPr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пр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о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центов</w:t>
            </w:r>
          </w:p>
        </w:tc>
        <w:tc>
          <w:tcPr>
            <w:tcW w:w="708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 xml:space="preserve">90,2 </w:t>
            </w:r>
          </w:p>
        </w:tc>
        <w:tc>
          <w:tcPr>
            <w:tcW w:w="709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 xml:space="preserve">90,2 </w:t>
            </w:r>
          </w:p>
        </w:tc>
        <w:tc>
          <w:tcPr>
            <w:tcW w:w="853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 xml:space="preserve">90,2 </w:t>
            </w:r>
          </w:p>
        </w:tc>
        <w:tc>
          <w:tcPr>
            <w:tcW w:w="851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contextualSpacing/>
              <w:jc w:val="center"/>
              <w:rPr>
                <w:kern w:val="1"/>
                <w:sz w:val="24"/>
                <w:szCs w:val="24"/>
                <w:lang w:eastAsia="ru-RU"/>
              </w:rPr>
            </w:pPr>
            <w:r w:rsidRPr="0017130F">
              <w:rPr>
                <w:kern w:val="1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757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kern w:val="1"/>
                <w:sz w:val="24"/>
                <w:szCs w:val="24"/>
                <w:lang w:eastAsia="ru-RU"/>
              </w:rPr>
              <w:t>91,0</w:t>
            </w:r>
          </w:p>
        </w:tc>
      </w:tr>
      <w:tr w:rsidR="0017130F" w:rsidRPr="0017130F" w:rsidTr="00E13814">
        <w:trPr>
          <w:trHeight w:val="395"/>
        </w:trPr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3.</w:t>
            </w:r>
          </w:p>
        </w:tc>
        <w:tc>
          <w:tcPr>
            <w:tcW w:w="14893" w:type="dxa"/>
            <w:gridSpan w:val="10"/>
            <w:shd w:val="clear" w:color="auto" w:fill="auto"/>
          </w:tcPr>
          <w:p w:rsidR="0017130F" w:rsidRPr="0017130F" w:rsidRDefault="0017130F" w:rsidP="00B13775">
            <w:pPr>
              <w:ind w:firstLine="34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Повышение эффективности и качества услуг, оказываемых муниципальными учреждениями дополнительного образования</w:t>
            </w:r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835" w:type="dxa"/>
            <w:shd w:val="clear" w:color="auto" w:fill="auto"/>
          </w:tcPr>
          <w:p w:rsidR="0017130F" w:rsidRPr="00304945" w:rsidRDefault="0017130F" w:rsidP="00E13814">
            <w:pPr>
              <w:ind w:right="-90"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304945">
              <w:rPr>
                <w:rFonts w:eastAsia="Lucida Sans Unicode"/>
                <w:spacing w:val="-2"/>
                <w:sz w:val="24"/>
                <w:szCs w:val="24"/>
              </w:rPr>
              <w:t xml:space="preserve">Финансовое обеспечение </w:t>
            </w:r>
            <w:r w:rsidRPr="00163FBB">
              <w:rPr>
                <w:rFonts w:eastAsia="Lucida Sans Unicode"/>
                <w:spacing w:val="-4"/>
                <w:sz w:val="24"/>
                <w:szCs w:val="24"/>
              </w:rPr>
              <w:t>повышения эффективнос</w:t>
            </w:r>
            <w:r w:rsidR="00304945" w:rsidRPr="00163FBB">
              <w:rPr>
                <w:rFonts w:eastAsia="Lucida Sans Unicode"/>
                <w:spacing w:val="-4"/>
                <w:sz w:val="24"/>
                <w:szCs w:val="24"/>
              </w:rPr>
              <w:softHyphen/>
            </w:r>
            <w:r w:rsidRPr="00163FBB">
              <w:rPr>
                <w:rFonts w:eastAsia="Lucida Sans Unicode"/>
                <w:spacing w:val="-4"/>
                <w:sz w:val="24"/>
                <w:szCs w:val="24"/>
              </w:rPr>
              <w:t>ти и качества услуг, ок</w:t>
            </w:r>
            <w:r w:rsidRPr="00163FBB">
              <w:rPr>
                <w:rFonts w:eastAsia="Lucida Sans Unicode"/>
                <w:spacing w:val="-4"/>
                <w:sz w:val="24"/>
                <w:szCs w:val="24"/>
              </w:rPr>
              <w:t>а</w:t>
            </w:r>
            <w:r w:rsidRPr="00163FBB">
              <w:rPr>
                <w:rFonts w:eastAsia="Lucida Sans Unicode"/>
                <w:spacing w:val="-4"/>
                <w:sz w:val="24"/>
                <w:szCs w:val="24"/>
              </w:rPr>
              <w:t>зываемых муниципальн</w:t>
            </w:r>
            <w:r w:rsidRPr="00163FBB">
              <w:rPr>
                <w:rFonts w:eastAsia="Lucida Sans Unicode"/>
                <w:spacing w:val="-4"/>
                <w:sz w:val="24"/>
                <w:szCs w:val="24"/>
              </w:rPr>
              <w:t>ы</w:t>
            </w:r>
            <w:r w:rsidRPr="00163FBB">
              <w:rPr>
                <w:rFonts w:eastAsia="Lucida Sans Unicode"/>
                <w:spacing w:val="-4"/>
                <w:sz w:val="24"/>
                <w:szCs w:val="24"/>
              </w:rPr>
              <w:t>ми учреждениями допо</w:t>
            </w:r>
            <w:r w:rsidRPr="00163FBB">
              <w:rPr>
                <w:rFonts w:eastAsia="Lucida Sans Unicode"/>
                <w:spacing w:val="-4"/>
                <w:sz w:val="24"/>
                <w:szCs w:val="24"/>
              </w:rPr>
              <w:t>л</w:t>
            </w:r>
            <w:r w:rsidRPr="00163FBB">
              <w:rPr>
                <w:rFonts w:eastAsia="Lucida Sans Unicode"/>
                <w:spacing w:val="-4"/>
                <w:sz w:val="24"/>
                <w:szCs w:val="24"/>
              </w:rPr>
              <w:t>нительного образования</w:t>
            </w:r>
          </w:p>
        </w:tc>
        <w:tc>
          <w:tcPr>
            <w:tcW w:w="1506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Управление образования</w:t>
            </w:r>
          </w:p>
        </w:tc>
        <w:tc>
          <w:tcPr>
            <w:tcW w:w="904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2017-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2019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годы</w:t>
            </w:r>
          </w:p>
        </w:tc>
        <w:tc>
          <w:tcPr>
            <w:tcW w:w="4776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right="-84"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Введение оценки деятельности учреждений дополнительного образования на основе показателей эффективности</w:t>
            </w:r>
          </w:p>
        </w:tc>
        <w:tc>
          <w:tcPr>
            <w:tcW w:w="4872" w:type="dxa"/>
            <w:gridSpan w:val="6"/>
          </w:tcPr>
          <w:p w:rsidR="0017130F" w:rsidRPr="0017130F" w:rsidRDefault="0017130F" w:rsidP="0017130F">
            <w:pPr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3.1.1.</w:t>
            </w:r>
          </w:p>
        </w:tc>
        <w:tc>
          <w:tcPr>
            <w:tcW w:w="10021" w:type="dxa"/>
            <w:gridSpan w:val="4"/>
            <w:shd w:val="clear" w:color="auto" w:fill="auto"/>
          </w:tcPr>
          <w:p w:rsidR="0017130F" w:rsidRPr="00304945" w:rsidRDefault="0017130F" w:rsidP="00304945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304945">
              <w:rPr>
                <w:rFonts w:eastAsia="Lucida Sans Unicode"/>
                <w:sz w:val="24"/>
                <w:szCs w:val="24"/>
              </w:rPr>
              <w:t>Удельный вес муниципальных образовательных учреждений дополнительного образования, в которых оценка деятельности учреждения, его руководителя и основных категорий работн</w:t>
            </w:r>
            <w:r w:rsidRPr="00304945">
              <w:rPr>
                <w:rFonts w:eastAsia="Lucida Sans Unicode"/>
                <w:sz w:val="24"/>
                <w:szCs w:val="24"/>
              </w:rPr>
              <w:t>и</w:t>
            </w:r>
            <w:r w:rsidRPr="00304945">
              <w:rPr>
                <w:rFonts w:eastAsia="Lucida Sans Unicode"/>
                <w:sz w:val="24"/>
                <w:szCs w:val="24"/>
              </w:rPr>
              <w:t xml:space="preserve">ков осуществляется на основании </w:t>
            </w:r>
            <w:proofErr w:type="gramStart"/>
            <w:r w:rsidRPr="00304945">
              <w:rPr>
                <w:rFonts w:eastAsia="Lucida Sans Unicode"/>
                <w:sz w:val="24"/>
                <w:szCs w:val="24"/>
              </w:rPr>
              <w:t>показателей эффективности деятельности муниципальных образовательных учреждений дополнительного образования</w:t>
            </w:r>
            <w:proofErr w:type="gramEnd"/>
          </w:p>
        </w:tc>
        <w:tc>
          <w:tcPr>
            <w:tcW w:w="994" w:type="dxa"/>
            <w:shd w:val="clear" w:color="auto" w:fill="auto"/>
          </w:tcPr>
          <w:p w:rsidR="0017130F" w:rsidRPr="0017130F" w:rsidRDefault="0017130F" w:rsidP="00B13775">
            <w:pPr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пр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о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центов</w:t>
            </w:r>
          </w:p>
        </w:tc>
        <w:tc>
          <w:tcPr>
            <w:tcW w:w="708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</w:t>
            </w:r>
          </w:p>
        </w:tc>
        <w:tc>
          <w:tcPr>
            <w:tcW w:w="853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</w:t>
            </w:r>
          </w:p>
        </w:tc>
        <w:tc>
          <w:tcPr>
            <w:tcW w:w="757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</w:t>
            </w:r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3.2.</w:t>
            </w:r>
          </w:p>
        </w:tc>
        <w:tc>
          <w:tcPr>
            <w:tcW w:w="2835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Развитие дополнительного образования</w:t>
            </w:r>
          </w:p>
        </w:tc>
        <w:tc>
          <w:tcPr>
            <w:tcW w:w="1506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Управление образования</w:t>
            </w:r>
          </w:p>
        </w:tc>
        <w:tc>
          <w:tcPr>
            <w:tcW w:w="904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2017-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2019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годы</w:t>
            </w:r>
          </w:p>
        </w:tc>
        <w:tc>
          <w:tcPr>
            <w:tcW w:w="4776" w:type="dxa"/>
            <w:shd w:val="clear" w:color="auto" w:fill="auto"/>
          </w:tcPr>
          <w:p w:rsidR="0017130F" w:rsidRPr="00A00B07" w:rsidRDefault="0017130F" w:rsidP="00A00B07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A00B07">
              <w:rPr>
                <w:rFonts w:eastAsia="Lucida Sans Unicode"/>
                <w:sz w:val="24"/>
                <w:szCs w:val="24"/>
              </w:rPr>
              <w:t>Разработка и реализация программ (прое</w:t>
            </w:r>
            <w:r w:rsidRPr="00A00B07">
              <w:rPr>
                <w:rFonts w:eastAsia="Lucida Sans Unicode"/>
                <w:sz w:val="24"/>
                <w:szCs w:val="24"/>
              </w:rPr>
              <w:t>к</w:t>
            </w:r>
            <w:r w:rsidRPr="00A00B07">
              <w:rPr>
                <w:rFonts w:eastAsia="Lucida Sans Unicode"/>
                <w:sz w:val="24"/>
                <w:szCs w:val="24"/>
              </w:rPr>
              <w:t>тов) развития дополнительного образования детей, распространение различных моделей организации дополнительного образования детей</w:t>
            </w:r>
          </w:p>
        </w:tc>
        <w:tc>
          <w:tcPr>
            <w:tcW w:w="4872" w:type="dxa"/>
            <w:gridSpan w:val="6"/>
          </w:tcPr>
          <w:p w:rsidR="0017130F" w:rsidRPr="0017130F" w:rsidRDefault="0017130F" w:rsidP="0017130F">
            <w:pPr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3.2.1.</w:t>
            </w:r>
          </w:p>
        </w:tc>
        <w:tc>
          <w:tcPr>
            <w:tcW w:w="10021" w:type="dxa"/>
            <w:gridSpan w:val="4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Удельный вес численности детей, получающих услуги дополнительного образования, в общей численности детей в возрасте от 5 до 18 лет</w:t>
            </w:r>
          </w:p>
        </w:tc>
        <w:tc>
          <w:tcPr>
            <w:tcW w:w="994" w:type="dxa"/>
            <w:shd w:val="clear" w:color="auto" w:fill="auto"/>
          </w:tcPr>
          <w:p w:rsidR="0017130F" w:rsidRPr="0017130F" w:rsidRDefault="0017130F" w:rsidP="00B13775">
            <w:pPr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пр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о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центов</w:t>
            </w:r>
          </w:p>
        </w:tc>
        <w:tc>
          <w:tcPr>
            <w:tcW w:w="708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 xml:space="preserve">74,0 </w:t>
            </w:r>
          </w:p>
        </w:tc>
        <w:tc>
          <w:tcPr>
            <w:tcW w:w="709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 xml:space="preserve">74,5 </w:t>
            </w:r>
          </w:p>
        </w:tc>
        <w:tc>
          <w:tcPr>
            <w:tcW w:w="853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 xml:space="preserve">75,0 </w:t>
            </w:r>
          </w:p>
        </w:tc>
        <w:tc>
          <w:tcPr>
            <w:tcW w:w="851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contextualSpacing/>
              <w:jc w:val="center"/>
              <w:rPr>
                <w:kern w:val="1"/>
                <w:sz w:val="24"/>
                <w:szCs w:val="24"/>
                <w:lang w:eastAsia="ru-RU"/>
              </w:rPr>
            </w:pPr>
            <w:r w:rsidRPr="0017130F">
              <w:rPr>
                <w:kern w:val="1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757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76,0</w:t>
            </w:r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4.</w:t>
            </w:r>
          </w:p>
        </w:tc>
        <w:tc>
          <w:tcPr>
            <w:tcW w:w="14893" w:type="dxa"/>
            <w:gridSpan w:val="10"/>
            <w:shd w:val="clear" w:color="auto" w:fill="auto"/>
          </w:tcPr>
          <w:p w:rsidR="0017130F" w:rsidRPr="0017130F" w:rsidRDefault="0017130F" w:rsidP="00B13775">
            <w:pPr>
              <w:ind w:firstLine="0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Развитие каникулярного отдыха детей</w:t>
            </w:r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4.1.</w:t>
            </w:r>
          </w:p>
        </w:tc>
        <w:tc>
          <w:tcPr>
            <w:tcW w:w="2835" w:type="dxa"/>
            <w:shd w:val="clear" w:color="auto" w:fill="auto"/>
          </w:tcPr>
          <w:p w:rsidR="0017130F" w:rsidRPr="00A00B07" w:rsidRDefault="0017130F" w:rsidP="00A00B07">
            <w:pPr>
              <w:ind w:right="-90" w:firstLine="0"/>
              <w:jc w:val="left"/>
              <w:rPr>
                <w:rFonts w:eastAsia="Lucida Sans Unicode"/>
                <w:spacing w:val="-2"/>
                <w:sz w:val="24"/>
                <w:szCs w:val="24"/>
              </w:rPr>
            </w:pPr>
            <w:r w:rsidRPr="00A00B07">
              <w:rPr>
                <w:rFonts w:eastAsia="Lucida Sans Unicode"/>
                <w:spacing w:val="-2"/>
                <w:sz w:val="24"/>
                <w:szCs w:val="24"/>
              </w:rPr>
              <w:t>Частичная оплата стоим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о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сти путевок в лагеря с дневным пребыванием, расположенные на терр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и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тории Комсомольского муниципального района</w:t>
            </w:r>
          </w:p>
        </w:tc>
        <w:tc>
          <w:tcPr>
            <w:tcW w:w="1506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Управление образования</w:t>
            </w:r>
          </w:p>
        </w:tc>
        <w:tc>
          <w:tcPr>
            <w:tcW w:w="904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2017-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2019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годы</w:t>
            </w:r>
          </w:p>
        </w:tc>
        <w:tc>
          <w:tcPr>
            <w:tcW w:w="4776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Обеспечение качественного летнего отдыха</w:t>
            </w:r>
          </w:p>
        </w:tc>
        <w:tc>
          <w:tcPr>
            <w:tcW w:w="4872" w:type="dxa"/>
            <w:gridSpan w:val="6"/>
          </w:tcPr>
          <w:p w:rsidR="0017130F" w:rsidRPr="0017130F" w:rsidRDefault="0017130F" w:rsidP="0017130F">
            <w:pPr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4.1.1.</w:t>
            </w:r>
          </w:p>
        </w:tc>
        <w:tc>
          <w:tcPr>
            <w:tcW w:w="10021" w:type="dxa"/>
            <w:gridSpan w:val="4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Доля учащихся, получивших компенсацию в лагеря с дневным пребыванием, расположенных на территории муниципального района, в общей численности учащихся муниципальных общеобразовательных учреждений</w:t>
            </w:r>
          </w:p>
        </w:tc>
        <w:tc>
          <w:tcPr>
            <w:tcW w:w="994" w:type="dxa"/>
            <w:shd w:val="clear" w:color="auto" w:fill="auto"/>
          </w:tcPr>
          <w:p w:rsidR="0017130F" w:rsidRPr="0017130F" w:rsidRDefault="0017130F" w:rsidP="00B13775">
            <w:pPr>
              <w:ind w:hanging="9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пр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о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центов</w:t>
            </w:r>
          </w:p>
        </w:tc>
        <w:tc>
          <w:tcPr>
            <w:tcW w:w="708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74,0</w:t>
            </w:r>
          </w:p>
        </w:tc>
        <w:tc>
          <w:tcPr>
            <w:tcW w:w="709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74,5</w:t>
            </w:r>
          </w:p>
        </w:tc>
        <w:tc>
          <w:tcPr>
            <w:tcW w:w="853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75,0</w:t>
            </w:r>
          </w:p>
        </w:tc>
        <w:tc>
          <w:tcPr>
            <w:tcW w:w="851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75,5</w:t>
            </w:r>
          </w:p>
        </w:tc>
        <w:tc>
          <w:tcPr>
            <w:tcW w:w="757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75,5</w:t>
            </w:r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4.2.</w:t>
            </w:r>
          </w:p>
        </w:tc>
        <w:tc>
          <w:tcPr>
            <w:tcW w:w="2835" w:type="dxa"/>
            <w:shd w:val="clear" w:color="auto" w:fill="auto"/>
          </w:tcPr>
          <w:p w:rsidR="0017130F" w:rsidRPr="00A00B07" w:rsidRDefault="0017130F" w:rsidP="00E13814">
            <w:pPr>
              <w:ind w:right="-90" w:firstLine="0"/>
              <w:jc w:val="left"/>
              <w:rPr>
                <w:rFonts w:eastAsia="Lucida Sans Unicode"/>
                <w:spacing w:val="-2"/>
                <w:sz w:val="24"/>
                <w:szCs w:val="24"/>
              </w:rPr>
            </w:pPr>
            <w:proofErr w:type="gramStart"/>
            <w:r w:rsidRPr="00A00B07">
              <w:rPr>
                <w:rFonts w:eastAsia="Lucida Sans Unicode"/>
                <w:spacing w:val="-2"/>
                <w:sz w:val="24"/>
                <w:szCs w:val="24"/>
              </w:rPr>
              <w:t xml:space="preserve">Проведение профильных, </w:t>
            </w:r>
            <w:proofErr w:type="spellStart"/>
            <w:r w:rsidRPr="00A00B07">
              <w:rPr>
                <w:rFonts w:eastAsia="Lucida Sans Unicode"/>
                <w:spacing w:val="-2"/>
                <w:sz w:val="24"/>
                <w:szCs w:val="24"/>
              </w:rPr>
              <w:t>малодневных</w:t>
            </w:r>
            <w:proofErr w:type="spellEnd"/>
            <w:r w:rsidRPr="00A00B07">
              <w:rPr>
                <w:rFonts w:eastAsia="Lucida Sans Unicode"/>
                <w:spacing w:val="-2"/>
                <w:sz w:val="24"/>
                <w:szCs w:val="24"/>
              </w:rPr>
              <w:t xml:space="preserve"> и других лагерей, мероприятий, с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е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минаров, походов, деса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н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тов, экспедиций</w:t>
            </w:r>
            <w:proofErr w:type="gramEnd"/>
          </w:p>
        </w:tc>
        <w:tc>
          <w:tcPr>
            <w:tcW w:w="1506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Управление образования</w:t>
            </w:r>
          </w:p>
        </w:tc>
        <w:tc>
          <w:tcPr>
            <w:tcW w:w="904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2017-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2019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годы</w:t>
            </w:r>
          </w:p>
        </w:tc>
        <w:tc>
          <w:tcPr>
            <w:tcW w:w="4776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Обеспечение качественного летнего отдыха</w:t>
            </w:r>
          </w:p>
        </w:tc>
        <w:tc>
          <w:tcPr>
            <w:tcW w:w="4872" w:type="dxa"/>
            <w:gridSpan w:val="6"/>
          </w:tcPr>
          <w:p w:rsidR="0017130F" w:rsidRPr="0017130F" w:rsidRDefault="0017130F" w:rsidP="0017130F">
            <w:pPr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lastRenderedPageBreak/>
              <w:t>4.2.1.</w:t>
            </w:r>
          </w:p>
        </w:tc>
        <w:tc>
          <w:tcPr>
            <w:tcW w:w="10021" w:type="dxa"/>
            <w:gridSpan w:val="4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Доля учащихся, получивших компенсацию в оздоровительные лагеря палаточного типа, расположенных на территории муниципального района, в общей численности учащихся муниципальных общеобразовательных учреждений</w:t>
            </w:r>
          </w:p>
        </w:tc>
        <w:tc>
          <w:tcPr>
            <w:tcW w:w="994" w:type="dxa"/>
            <w:shd w:val="clear" w:color="auto" w:fill="auto"/>
          </w:tcPr>
          <w:p w:rsidR="0017130F" w:rsidRPr="0017130F" w:rsidRDefault="0017130F" w:rsidP="00B13775">
            <w:pPr>
              <w:ind w:hanging="9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пр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о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центов</w:t>
            </w:r>
          </w:p>
        </w:tc>
        <w:tc>
          <w:tcPr>
            <w:tcW w:w="708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10,0</w:t>
            </w:r>
          </w:p>
        </w:tc>
        <w:tc>
          <w:tcPr>
            <w:tcW w:w="853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10,0</w:t>
            </w:r>
          </w:p>
        </w:tc>
        <w:tc>
          <w:tcPr>
            <w:tcW w:w="757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10,0</w:t>
            </w:r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4.3.</w:t>
            </w:r>
          </w:p>
        </w:tc>
        <w:tc>
          <w:tcPr>
            <w:tcW w:w="2835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right="-100"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Обеспечение летней трудовой занятости</w:t>
            </w:r>
          </w:p>
        </w:tc>
        <w:tc>
          <w:tcPr>
            <w:tcW w:w="1506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Управление образования</w:t>
            </w:r>
          </w:p>
        </w:tc>
        <w:tc>
          <w:tcPr>
            <w:tcW w:w="904" w:type="dxa"/>
            <w:shd w:val="clear" w:color="auto" w:fill="auto"/>
          </w:tcPr>
          <w:p w:rsidR="0017130F" w:rsidRPr="0017130F" w:rsidRDefault="0017130F" w:rsidP="00163FBB">
            <w:pPr>
              <w:widowControl w:val="0"/>
              <w:suppressAutoHyphens/>
              <w:spacing w:line="220" w:lineRule="exact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2017-</w:t>
            </w:r>
          </w:p>
          <w:p w:rsidR="0017130F" w:rsidRPr="0017130F" w:rsidRDefault="0017130F" w:rsidP="00163FBB">
            <w:pPr>
              <w:widowControl w:val="0"/>
              <w:suppressAutoHyphens/>
              <w:spacing w:line="220" w:lineRule="exact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2019</w:t>
            </w:r>
          </w:p>
          <w:p w:rsidR="0017130F" w:rsidRPr="0017130F" w:rsidRDefault="0017130F" w:rsidP="00163FBB">
            <w:pPr>
              <w:widowControl w:val="0"/>
              <w:suppressAutoHyphens/>
              <w:spacing w:line="220" w:lineRule="exact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годы</w:t>
            </w:r>
          </w:p>
        </w:tc>
        <w:tc>
          <w:tcPr>
            <w:tcW w:w="4776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Обеспечение летней трудовой занятости</w:t>
            </w:r>
          </w:p>
        </w:tc>
        <w:tc>
          <w:tcPr>
            <w:tcW w:w="4872" w:type="dxa"/>
            <w:gridSpan w:val="6"/>
          </w:tcPr>
          <w:p w:rsidR="0017130F" w:rsidRPr="0017130F" w:rsidRDefault="0017130F" w:rsidP="0017130F">
            <w:pPr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4.3.1.</w:t>
            </w:r>
          </w:p>
        </w:tc>
        <w:tc>
          <w:tcPr>
            <w:tcW w:w="10021" w:type="dxa"/>
            <w:gridSpan w:val="4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Доля учащихся, трудоустроенных в муниципальные учреждения, расположенные на террито</w:t>
            </w:r>
            <w:r w:rsidR="00E13814">
              <w:rPr>
                <w:rFonts w:eastAsia="Lucida Sans Unicode"/>
                <w:kern w:val="1"/>
                <w:sz w:val="24"/>
                <w:szCs w:val="24"/>
              </w:rPr>
              <w:softHyphen/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рии муниципального района, в общей численности учащихся муниципальных общеобразо</w:t>
            </w:r>
            <w:r w:rsidR="00E13814">
              <w:rPr>
                <w:rFonts w:eastAsia="Lucida Sans Unicode"/>
                <w:kern w:val="1"/>
                <w:sz w:val="24"/>
                <w:szCs w:val="24"/>
              </w:rPr>
              <w:softHyphen/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вательных учреждений</w:t>
            </w:r>
          </w:p>
        </w:tc>
        <w:tc>
          <w:tcPr>
            <w:tcW w:w="994" w:type="dxa"/>
            <w:shd w:val="clear" w:color="auto" w:fill="auto"/>
          </w:tcPr>
          <w:p w:rsidR="0017130F" w:rsidRPr="0017130F" w:rsidRDefault="0017130F" w:rsidP="00B13775">
            <w:pPr>
              <w:ind w:hanging="9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пр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о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центов</w:t>
            </w:r>
          </w:p>
        </w:tc>
        <w:tc>
          <w:tcPr>
            <w:tcW w:w="708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7,7</w:t>
            </w:r>
          </w:p>
        </w:tc>
        <w:tc>
          <w:tcPr>
            <w:tcW w:w="709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7,7</w:t>
            </w:r>
          </w:p>
        </w:tc>
        <w:tc>
          <w:tcPr>
            <w:tcW w:w="853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7,7</w:t>
            </w:r>
          </w:p>
        </w:tc>
        <w:tc>
          <w:tcPr>
            <w:tcW w:w="851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7,7</w:t>
            </w:r>
          </w:p>
        </w:tc>
        <w:tc>
          <w:tcPr>
            <w:tcW w:w="757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7,7</w:t>
            </w:r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5.</w:t>
            </w:r>
          </w:p>
        </w:tc>
        <w:tc>
          <w:tcPr>
            <w:tcW w:w="14893" w:type="dxa"/>
            <w:gridSpan w:val="10"/>
            <w:shd w:val="clear" w:color="auto" w:fill="auto"/>
          </w:tcPr>
          <w:p w:rsidR="0017130F" w:rsidRPr="0017130F" w:rsidRDefault="0017130F" w:rsidP="00B13775">
            <w:pPr>
              <w:ind w:firstLine="0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Повышение эффективности кадрового обеспечения</w:t>
            </w:r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5.1.</w:t>
            </w:r>
          </w:p>
        </w:tc>
        <w:tc>
          <w:tcPr>
            <w:tcW w:w="2835" w:type="dxa"/>
            <w:shd w:val="clear" w:color="auto" w:fill="auto"/>
          </w:tcPr>
          <w:p w:rsidR="0017130F" w:rsidRPr="00A00B07" w:rsidRDefault="0017130F" w:rsidP="00A00B07">
            <w:pPr>
              <w:ind w:right="-90" w:firstLine="0"/>
              <w:jc w:val="left"/>
              <w:rPr>
                <w:rFonts w:eastAsia="Lucida Sans Unicode"/>
                <w:spacing w:val="-2"/>
                <w:sz w:val="24"/>
                <w:szCs w:val="24"/>
              </w:rPr>
            </w:pPr>
            <w:r w:rsidRPr="00A00B07">
              <w:rPr>
                <w:rFonts w:eastAsia="Lucida Sans Unicode"/>
                <w:spacing w:val="-2"/>
                <w:sz w:val="24"/>
                <w:szCs w:val="24"/>
              </w:rPr>
              <w:t>Воспроизводство высок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о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квалифицированных ка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д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ров муниципальной с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и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стемы образования</w:t>
            </w:r>
          </w:p>
        </w:tc>
        <w:tc>
          <w:tcPr>
            <w:tcW w:w="1506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Управление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образования</w:t>
            </w:r>
          </w:p>
        </w:tc>
        <w:tc>
          <w:tcPr>
            <w:tcW w:w="904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2017-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2019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годы</w:t>
            </w:r>
          </w:p>
        </w:tc>
        <w:tc>
          <w:tcPr>
            <w:tcW w:w="4776" w:type="dxa"/>
            <w:shd w:val="clear" w:color="auto" w:fill="auto"/>
          </w:tcPr>
          <w:p w:rsidR="0017130F" w:rsidRPr="00163FBB" w:rsidRDefault="0017130F" w:rsidP="00163FBB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163FBB">
              <w:rPr>
                <w:rFonts w:eastAsia="Lucida Sans Unicode"/>
                <w:sz w:val="24"/>
                <w:szCs w:val="24"/>
              </w:rPr>
              <w:t>Омоложение кадрового состава образов</w:t>
            </w:r>
            <w:r w:rsidRPr="00163FBB">
              <w:rPr>
                <w:rFonts w:eastAsia="Lucida Sans Unicode"/>
                <w:sz w:val="24"/>
                <w:szCs w:val="24"/>
              </w:rPr>
              <w:t>а</w:t>
            </w:r>
            <w:r w:rsidRPr="00163FBB">
              <w:rPr>
                <w:rFonts w:eastAsia="Lucida Sans Unicode"/>
                <w:sz w:val="24"/>
                <w:szCs w:val="24"/>
              </w:rPr>
              <w:t>тельных учреждений, обеспечение функц</w:t>
            </w:r>
            <w:r w:rsidRPr="00163FBB">
              <w:rPr>
                <w:rFonts w:eastAsia="Lucida Sans Unicode"/>
                <w:sz w:val="24"/>
                <w:szCs w:val="24"/>
              </w:rPr>
              <w:t>и</w:t>
            </w:r>
            <w:r w:rsidRPr="00163FBB">
              <w:rPr>
                <w:rFonts w:eastAsia="Lucida Sans Unicode"/>
                <w:sz w:val="24"/>
                <w:szCs w:val="24"/>
              </w:rPr>
              <w:t>онирования системы сопровождения мол</w:t>
            </w:r>
            <w:r w:rsidRPr="00163FBB">
              <w:rPr>
                <w:rFonts w:eastAsia="Lucida Sans Unicode"/>
                <w:sz w:val="24"/>
                <w:szCs w:val="24"/>
              </w:rPr>
              <w:t>о</w:t>
            </w:r>
            <w:r w:rsidRPr="00163FBB">
              <w:rPr>
                <w:rFonts w:eastAsia="Lucida Sans Unicode"/>
                <w:sz w:val="24"/>
                <w:szCs w:val="24"/>
              </w:rPr>
              <w:t>дых специалистов.</w:t>
            </w:r>
          </w:p>
          <w:p w:rsidR="0017130F" w:rsidRPr="00A00B07" w:rsidRDefault="0017130F" w:rsidP="00163FBB">
            <w:pPr>
              <w:ind w:firstLine="0"/>
              <w:jc w:val="left"/>
              <w:rPr>
                <w:rFonts w:eastAsia="Lucida Sans Unicode"/>
              </w:rPr>
            </w:pPr>
            <w:r w:rsidRPr="00163FBB">
              <w:rPr>
                <w:rFonts w:eastAsia="Lucida Sans Unicode"/>
                <w:sz w:val="24"/>
                <w:szCs w:val="24"/>
              </w:rPr>
              <w:t>Увеличение количества педагогических р</w:t>
            </w:r>
            <w:r w:rsidRPr="00163FBB">
              <w:rPr>
                <w:rFonts w:eastAsia="Lucida Sans Unicode"/>
                <w:sz w:val="24"/>
                <w:szCs w:val="24"/>
              </w:rPr>
              <w:t>а</w:t>
            </w:r>
            <w:r w:rsidRPr="00163FBB">
              <w:rPr>
                <w:rFonts w:eastAsia="Lucida Sans Unicode"/>
                <w:sz w:val="24"/>
                <w:szCs w:val="24"/>
              </w:rPr>
              <w:t>ботников, имеющих высшее професси</w:t>
            </w:r>
            <w:r w:rsidRPr="00163FBB">
              <w:rPr>
                <w:rFonts w:eastAsia="Lucida Sans Unicode"/>
                <w:sz w:val="24"/>
                <w:szCs w:val="24"/>
              </w:rPr>
              <w:t>о</w:t>
            </w:r>
            <w:r w:rsidRPr="00163FBB">
              <w:rPr>
                <w:rFonts w:eastAsia="Lucida Sans Unicode"/>
                <w:sz w:val="24"/>
                <w:szCs w:val="24"/>
              </w:rPr>
              <w:t>нальное образование, поддержка студентов, обучающихся по целевому направлению в высших учебных заведениях педагогичес</w:t>
            </w:r>
            <w:r w:rsidR="00A00B07" w:rsidRPr="00163FBB">
              <w:rPr>
                <w:rFonts w:eastAsia="Lucida Sans Unicode"/>
                <w:sz w:val="24"/>
                <w:szCs w:val="24"/>
              </w:rPr>
              <w:softHyphen/>
            </w:r>
            <w:r w:rsidR="00163FBB" w:rsidRPr="00163FBB">
              <w:rPr>
                <w:rFonts w:eastAsia="Lucida Sans Unicode"/>
                <w:sz w:val="24"/>
                <w:szCs w:val="24"/>
              </w:rPr>
              <w:t>кого профиля</w:t>
            </w:r>
          </w:p>
        </w:tc>
        <w:tc>
          <w:tcPr>
            <w:tcW w:w="4872" w:type="dxa"/>
            <w:gridSpan w:val="6"/>
          </w:tcPr>
          <w:p w:rsidR="0017130F" w:rsidRPr="0017130F" w:rsidRDefault="0017130F" w:rsidP="0017130F">
            <w:pPr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5.1.1.</w:t>
            </w:r>
          </w:p>
        </w:tc>
        <w:tc>
          <w:tcPr>
            <w:tcW w:w="10021" w:type="dxa"/>
            <w:gridSpan w:val="4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Доля педагогических работников муниципальных образовательных учреждений, имеющих высшее профессиональное образование, в общей численности педагогических работников муниципальных образовательных учреждений</w:t>
            </w:r>
          </w:p>
        </w:tc>
        <w:tc>
          <w:tcPr>
            <w:tcW w:w="994" w:type="dxa"/>
            <w:shd w:val="clear" w:color="auto" w:fill="auto"/>
          </w:tcPr>
          <w:p w:rsidR="0017130F" w:rsidRPr="0017130F" w:rsidRDefault="0017130F" w:rsidP="00B13775">
            <w:pPr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пр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о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центов</w:t>
            </w:r>
          </w:p>
        </w:tc>
        <w:tc>
          <w:tcPr>
            <w:tcW w:w="708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81,0</w:t>
            </w:r>
          </w:p>
        </w:tc>
        <w:tc>
          <w:tcPr>
            <w:tcW w:w="709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81,1</w:t>
            </w:r>
          </w:p>
        </w:tc>
        <w:tc>
          <w:tcPr>
            <w:tcW w:w="853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81,2</w:t>
            </w:r>
          </w:p>
        </w:tc>
        <w:tc>
          <w:tcPr>
            <w:tcW w:w="851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81,3</w:t>
            </w:r>
          </w:p>
        </w:tc>
        <w:tc>
          <w:tcPr>
            <w:tcW w:w="757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81,3</w:t>
            </w:r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5.2.</w:t>
            </w:r>
          </w:p>
        </w:tc>
        <w:tc>
          <w:tcPr>
            <w:tcW w:w="2835" w:type="dxa"/>
            <w:shd w:val="clear" w:color="auto" w:fill="auto"/>
          </w:tcPr>
          <w:p w:rsidR="0017130F" w:rsidRPr="00A00B07" w:rsidRDefault="0017130F" w:rsidP="00163FBB">
            <w:pPr>
              <w:ind w:right="-90" w:firstLine="0"/>
              <w:jc w:val="left"/>
              <w:rPr>
                <w:rFonts w:eastAsia="Lucida Sans Unicode"/>
                <w:spacing w:val="-2"/>
                <w:sz w:val="24"/>
                <w:szCs w:val="24"/>
              </w:rPr>
            </w:pPr>
            <w:r w:rsidRPr="00A00B07">
              <w:rPr>
                <w:rFonts w:eastAsia="Lucida Sans Unicode"/>
                <w:spacing w:val="-2"/>
                <w:sz w:val="24"/>
                <w:szCs w:val="24"/>
              </w:rPr>
              <w:t>Совершенствование с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и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стемы непрерывного п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е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дагогического образов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а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ния по подготовке, пер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е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подготовке и повышению квалификации педагог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и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ческих кадров</w:t>
            </w:r>
          </w:p>
        </w:tc>
        <w:tc>
          <w:tcPr>
            <w:tcW w:w="1506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Управление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образования</w:t>
            </w:r>
          </w:p>
        </w:tc>
        <w:tc>
          <w:tcPr>
            <w:tcW w:w="904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2017-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2019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годы</w:t>
            </w:r>
          </w:p>
        </w:tc>
        <w:tc>
          <w:tcPr>
            <w:tcW w:w="4776" w:type="dxa"/>
            <w:shd w:val="clear" w:color="auto" w:fill="auto"/>
          </w:tcPr>
          <w:p w:rsidR="0017130F" w:rsidRPr="00A00B07" w:rsidRDefault="0017130F" w:rsidP="00A00B07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A00B07">
              <w:rPr>
                <w:rFonts w:eastAsia="Lucida Sans Unicode"/>
                <w:sz w:val="24"/>
                <w:szCs w:val="24"/>
              </w:rPr>
              <w:t>Обеспечение повышения квалификации каждым педагогическим работником не р</w:t>
            </w:r>
            <w:r w:rsidRPr="00A00B07">
              <w:rPr>
                <w:rFonts w:eastAsia="Lucida Sans Unicode"/>
                <w:sz w:val="24"/>
                <w:szCs w:val="24"/>
              </w:rPr>
              <w:t>е</w:t>
            </w:r>
            <w:r w:rsidRPr="00A00B07">
              <w:rPr>
                <w:rFonts w:eastAsia="Lucida Sans Unicode"/>
                <w:sz w:val="24"/>
                <w:szCs w:val="24"/>
              </w:rPr>
              <w:t>же чем 1 раз в 3 года, поддержание высок</w:t>
            </w:r>
            <w:r w:rsidRPr="00A00B07">
              <w:rPr>
                <w:rFonts w:eastAsia="Lucida Sans Unicode"/>
                <w:sz w:val="24"/>
                <w:szCs w:val="24"/>
              </w:rPr>
              <w:t>о</w:t>
            </w:r>
            <w:r w:rsidRPr="00A00B07">
              <w:rPr>
                <w:rFonts w:eastAsia="Lucida Sans Unicode"/>
                <w:sz w:val="24"/>
                <w:szCs w:val="24"/>
              </w:rPr>
              <w:t>го уровня профессиональной компетентнос</w:t>
            </w:r>
            <w:r w:rsidR="00E13814">
              <w:rPr>
                <w:rFonts w:eastAsia="Lucida Sans Unicode"/>
                <w:sz w:val="24"/>
                <w:szCs w:val="24"/>
              </w:rPr>
              <w:softHyphen/>
            </w:r>
            <w:r w:rsidRPr="00A00B07">
              <w:rPr>
                <w:rFonts w:eastAsia="Lucida Sans Unicode"/>
                <w:sz w:val="24"/>
                <w:szCs w:val="24"/>
              </w:rPr>
              <w:t>ти педагогов</w:t>
            </w:r>
          </w:p>
        </w:tc>
        <w:tc>
          <w:tcPr>
            <w:tcW w:w="4872" w:type="dxa"/>
            <w:gridSpan w:val="6"/>
          </w:tcPr>
          <w:p w:rsidR="0017130F" w:rsidRPr="0017130F" w:rsidRDefault="0017130F" w:rsidP="0017130F">
            <w:pPr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5.2.1.</w:t>
            </w:r>
          </w:p>
        </w:tc>
        <w:tc>
          <w:tcPr>
            <w:tcW w:w="10021" w:type="dxa"/>
            <w:gridSpan w:val="4"/>
            <w:shd w:val="clear" w:color="auto" w:fill="auto"/>
          </w:tcPr>
          <w:p w:rsidR="0017130F" w:rsidRPr="00163FBB" w:rsidRDefault="0017130F" w:rsidP="00163FBB">
            <w:pPr>
              <w:ind w:firstLine="0"/>
              <w:rPr>
                <w:rFonts w:eastAsia="Lucida Sans Unicode"/>
                <w:sz w:val="24"/>
                <w:szCs w:val="24"/>
              </w:rPr>
            </w:pPr>
            <w:r w:rsidRPr="00163FBB">
              <w:rPr>
                <w:rFonts w:eastAsia="Lucida Sans Unicode"/>
                <w:sz w:val="24"/>
                <w:szCs w:val="24"/>
              </w:rPr>
              <w:t>Доля педагогических работников муниципальных образовательных учреждений, повысивших квалификацию в отчетном году, в общей численности педагогических работников муниц</w:t>
            </w:r>
            <w:r w:rsidRPr="00163FBB">
              <w:rPr>
                <w:rFonts w:eastAsia="Lucida Sans Unicode"/>
                <w:sz w:val="24"/>
                <w:szCs w:val="24"/>
              </w:rPr>
              <w:t>и</w:t>
            </w:r>
            <w:r w:rsidRPr="00163FBB">
              <w:rPr>
                <w:rFonts w:eastAsia="Lucida Sans Unicode"/>
                <w:sz w:val="24"/>
                <w:szCs w:val="24"/>
              </w:rPr>
              <w:t>пальных образовательных учреждений</w:t>
            </w:r>
          </w:p>
        </w:tc>
        <w:tc>
          <w:tcPr>
            <w:tcW w:w="994" w:type="dxa"/>
            <w:shd w:val="clear" w:color="auto" w:fill="auto"/>
          </w:tcPr>
          <w:p w:rsidR="0017130F" w:rsidRPr="0017130F" w:rsidRDefault="0017130F" w:rsidP="00B13775">
            <w:pPr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пр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о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центов</w:t>
            </w:r>
          </w:p>
        </w:tc>
        <w:tc>
          <w:tcPr>
            <w:tcW w:w="708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23</w:t>
            </w:r>
          </w:p>
        </w:tc>
        <w:tc>
          <w:tcPr>
            <w:tcW w:w="853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26</w:t>
            </w:r>
          </w:p>
        </w:tc>
        <w:tc>
          <w:tcPr>
            <w:tcW w:w="757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26</w:t>
            </w:r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893" w:type="dxa"/>
            <w:gridSpan w:val="10"/>
            <w:shd w:val="clear" w:color="auto" w:fill="auto"/>
          </w:tcPr>
          <w:p w:rsidR="0017130F" w:rsidRPr="0017130F" w:rsidRDefault="0017130F" w:rsidP="00B13775">
            <w:pPr>
              <w:ind w:firstLine="0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Создание условий для обеспечения комплексной безопасности обучающихся, воспитанников и работников учреждений муниципальной с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и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стемы образования</w:t>
            </w:r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6.1.</w:t>
            </w:r>
          </w:p>
        </w:tc>
        <w:tc>
          <w:tcPr>
            <w:tcW w:w="2835" w:type="dxa"/>
            <w:shd w:val="clear" w:color="auto" w:fill="auto"/>
          </w:tcPr>
          <w:p w:rsidR="0017130F" w:rsidRPr="00A00B07" w:rsidRDefault="0017130F" w:rsidP="00A00B07">
            <w:pPr>
              <w:ind w:right="-90" w:firstLine="0"/>
              <w:jc w:val="left"/>
              <w:rPr>
                <w:rFonts w:eastAsia="Lucida Sans Unicode"/>
                <w:spacing w:val="-2"/>
                <w:sz w:val="24"/>
                <w:szCs w:val="24"/>
              </w:rPr>
            </w:pPr>
            <w:r w:rsidRPr="00A00B07">
              <w:rPr>
                <w:rFonts w:eastAsia="Lucida Sans Unicode"/>
                <w:spacing w:val="-2"/>
                <w:sz w:val="24"/>
                <w:szCs w:val="24"/>
              </w:rPr>
              <w:t>Организация обучения руководителей и отве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т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ственных лиц по охране труда, электробезопасн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о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сти, пожарно-техническому минимуму</w:t>
            </w:r>
          </w:p>
        </w:tc>
        <w:tc>
          <w:tcPr>
            <w:tcW w:w="1506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Управление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образования</w:t>
            </w:r>
          </w:p>
        </w:tc>
        <w:tc>
          <w:tcPr>
            <w:tcW w:w="904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2017-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2019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годы</w:t>
            </w:r>
          </w:p>
        </w:tc>
        <w:tc>
          <w:tcPr>
            <w:tcW w:w="4776" w:type="dxa"/>
            <w:shd w:val="clear" w:color="auto" w:fill="auto"/>
          </w:tcPr>
          <w:p w:rsidR="0017130F" w:rsidRPr="00A00B07" w:rsidRDefault="0017130F" w:rsidP="00163FBB">
            <w:pPr>
              <w:spacing w:line="270" w:lineRule="exact"/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A00B07">
              <w:rPr>
                <w:sz w:val="24"/>
                <w:szCs w:val="24"/>
                <w:lang w:eastAsia="ru-RU"/>
              </w:rPr>
              <w:t xml:space="preserve">Реализация государственной политики и требований законодательства в области обеспечения электро-, </w:t>
            </w:r>
            <w:r w:rsidRPr="00A00B07">
              <w:rPr>
                <w:rFonts w:eastAsia="Lucida Sans Unicode"/>
                <w:sz w:val="24"/>
                <w:szCs w:val="24"/>
              </w:rPr>
              <w:t>противопожарной безопасности, охраны труда</w:t>
            </w:r>
            <w:r w:rsidRPr="00A00B07">
              <w:rPr>
                <w:sz w:val="24"/>
                <w:szCs w:val="24"/>
                <w:lang w:eastAsia="ru-RU"/>
              </w:rPr>
              <w:t xml:space="preserve"> в образов</w:t>
            </w:r>
            <w:r w:rsidRPr="00A00B07">
              <w:rPr>
                <w:sz w:val="24"/>
                <w:szCs w:val="24"/>
                <w:lang w:eastAsia="ru-RU"/>
              </w:rPr>
              <w:t>а</w:t>
            </w:r>
            <w:r w:rsidRPr="00A00B07">
              <w:rPr>
                <w:sz w:val="24"/>
                <w:szCs w:val="24"/>
                <w:lang w:eastAsia="ru-RU"/>
              </w:rPr>
              <w:t>тельных учреждениях, создание совреме</w:t>
            </w:r>
            <w:r w:rsidRPr="00A00B07">
              <w:rPr>
                <w:sz w:val="24"/>
                <w:szCs w:val="24"/>
                <w:lang w:eastAsia="ru-RU"/>
              </w:rPr>
              <w:t>н</w:t>
            </w:r>
            <w:r w:rsidRPr="00A00B07">
              <w:rPr>
                <w:sz w:val="24"/>
                <w:szCs w:val="24"/>
                <w:lang w:eastAsia="ru-RU"/>
              </w:rPr>
              <w:t>ных материально-технических условий для обеспечения безопасности</w:t>
            </w:r>
          </w:p>
        </w:tc>
        <w:tc>
          <w:tcPr>
            <w:tcW w:w="4872" w:type="dxa"/>
            <w:gridSpan w:val="6"/>
          </w:tcPr>
          <w:p w:rsidR="0017130F" w:rsidRPr="0017130F" w:rsidRDefault="0017130F" w:rsidP="0017130F">
            <w:pPr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6.1.1.</w:t>
            </w:r>
          </w:p>
        </w:tc>
        <w:tc>
          <w:tcPr>
            <w:tcW w:w="10021" w:type="dxa"/>
            <w:gridSpan w:val="4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Доля учреждений, в которых проведено обучение руководителей и ответственных лиц, подлежащих обучению, по охране труда, электробезопасности, пожарно-техническому минимуму в установленные требованиями законодательства сроки</w:t>
            </w:r>
          </w:p>
        </w:tc>
        <w:tc>
          <w:tcPr>
            <w:tcW w:w="994" w:type="dxa"/>
            <w:shd w:val="clear" w:color="auto" w:fill="auto"/>
          </w:tcPr>
          <w:p w:rsidR="0017130F" w:rsidRPr="0017130F" w:rsidRDefault="0017130F" w:rsidP="00B13775">
            <w:pPr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пр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о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центов</w:t>
            </w:r>
          </w:p>
        </w:tc>
        <w:tc>
          <w:tcPr>
            <w:tcW w:w="708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</w:t>
            </w:r>
          </w:p>
        </w:tc>
        <w:tc>
          <w:tcPr>
            <w:tcW w:w="853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</w:t>
            </w:r>
          </w:p>
        </w:tc>
        <w:tc>
          <w:tcPr>
            <w:tcW w:w="757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</w:t>
            </w:r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6.2.</w:t>
            </w:r>
          </w:p>
        </w:tc>
        <w:tc>
          <w:tcPr>
            <w:tcW w:w="2835" w:type="dxa"/>
            <w:shd w:val="clear" w:color="auto" w:fill="auto"/>
          </w:tcPr>
          <w:p w:rsidR="0017130F" w:rsidRPr="00A00B07" w:rsidRDefault="0017130F" w:rsidP="00A00B07">
            <w:pPr>
              <w:ind w:right="-90" w:firstLine="0"/>
              <w:jc w:val="left"/>
              <w:rPr>
                <w:rFonts w:eastAsia="Lucida Sans Unicode"/>
                <w:spacing w:val="-2"/>
                <w:sz w:val="24"/>
                <w:szCs w:val="24"/>
              </w:rPr>
            </w:pPr>
            <w:r w:rsidRPr="00A00B07">
              <w:rPr>
                <w:rFonts w:eastAsia="Lucida Sans Unicode"/>
                <w:spacing w:val="-2"/>
                <w:sz w:val="24"/>
                <w:szCs w:val="24"/>
              </w:rPr>
              <w:t>Мероприятия по обесп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е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чению технической бе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з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опасности образовател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ь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ных учреждений</w:t>
            </w:r>
          </w:p>
        </w:tc>
        <w:tc>
          <w:tcPr>
            <w:tcW w:w="1506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Управление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образования</w:t>
            </w:r>
          </w:p>
        </w:tc>
        <w:tc>
          <w:tcPr>
            <w:tcW w:w="904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2017-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2019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годы</w:t>
            </w:r>
          </w:p>
        </w:tc>
        <w:tc>
          <w:tcPr>
            <w:tcW w:w="4776" w:type="dxa"/>
            <w:shd w:val="clear" w:color="auto" w:fill="auto"/>
          </w:tcPr>
          <w:p w:rsidR="0017130F" w:rsidRPr="00A00B07" w:rsidRDefault="0017130F" w:rsidP="00163FBB">
            <w:pPr>
              <w:spacing w:line="270" w:lineRule="exact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00B07">
              <w:rPr>
                <w:rFonts w:eastAsia="Lucida Sans Unicode"/>
                <w:sz w:val="24"/>
                <w:szCs w:val="24"/>
              </w:rPr>
              <w:t>Реализация государственной политики и требований законодательства в области обеспечения технической безопасности в образовательных учреждениях, создание современных материально-технических условий для обеспечения безопасности</w:t>
            </w:r>
          </w:p>
        </w:tc>
        <w:tc>
          <w:tcPr>
            <w:tcW w:w="4872" w:type="dxa"/>
            <w:gridSpan w:val="6"/>
          </w:tcPr>
          <w:p w:rsidR="0017130F" w:rsidRPr="0017130F" w:rsidRDefault="0017130F" w:rsidP="0017130F">
            <w:pPr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6.2.1.</w:t>
            </w:r>
          </w:p>
        </w:tc>
        <w:tc>
          <w:tcPr>
            <w:tcW w:w="10021" w:type="dxa"/>
            <w:gridSpan w:val="4"/>
            <w:shd w:val="clear" w:color="auto" w:fill="auto"/>
          </w:tcPr>
          <w:p w:rsidR="0017130F" w:rsidRPr="0017130F" w:rsidRDefault="0017130F" w:rsidP="00163FBB">
            <w:pPr>
              <w:widowControl w:val="0"/>
              <w:suppressAutoHyphens/>
              <w:spacing w:line="270" w:lineRule="exact"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Доля учреждений, обеспечивших безопасную техническую эксплуатацию объектов, находящихся в оперативном управлении и включенных в перечень объектов капитального ремонта на очередной календарный год, выполнивших работы по ремонту в полном объеме и  в установленные сроки</w:t>
            </w:r>
          </w:p>
        </w:tc>
        <w:tc>
          <w:tcPr>
            <w:tcW w:w="994" w:type="dxa"/>
            <w:shd w:val="clear" w:color="auto" w:fill="auto"/>
          </w:tcPr>
          <w:p w:rsidR="0017130F" w:rsidRPr="0017130F" w:rsidRDefault="0017130F" w:rsidP="00B13775">
            <w:pPr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пр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о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центов</w:t>
            </w:r>
          </w:p>
        </w:tc>
        <w:tc>
          <w:tcPr>
            <w:tcW w:w="708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</w:t>
            </w:r>
          </w:p>
        </w:tc>
        <w:tc>
          <w:tcPr>
            <w:tcW w:w="853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</w:t>
            </w:r>
          </w:p>
        </w:tc>
        <w:tc>
          <w:tcPr>
            <w:tcW w:w="757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</w:t>
            </w:r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6.3.</w:t>
            </w:r>
          </w:p>
        </w:tc>
        <w:tc>
          <w:tcPr>
            <w:tcW w:w="2835" w:type="dxa"/>
            <w:shd w:val="clear" w:color="auto" w:fill="auto"/>
          </w:tcPr>
          <w:p w:rsidR="0017130F" w:rsidRPr="00A00B07" w:rsidRDefault="0017130F" w:rsidP="00163FBB">
            <w:pPr>
              <w:spacing w:line="270" w:lineRule="exact"/>
              <w:ind w:right="-90" w:firstLine="0"/>
              <w:jc w:val="left"/>
              <w:rPr>
                <w:rFonts w:eastAsia="Lucida Sans Unicode"/>
                <w:spacing w:val="-2"/>
                <w:sz w:val="24"/>
                <w:szCs w:val="24"/>
              </w:rPr>
            </w:pPr>
            <w:r w:rsidRPr="00A00B07">
              <w:rPr>
                <w:rFonts w:eastAsia="Lucida Sans Unicode"/>
                <w:spacing w:val="-2"/>
                <w:sz w:val="24"/>
                <w:szCs w:val="24"/>
              </w:rPr>
              <w:t>Мероприятия по обесп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е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чению санитарной бе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з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опасности образовател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ь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ных учреждений</w:t>
            </w:r>
          </w:p>
        </w:tc>
        <w:tc>
          <w:tcPr>
            <w:tcW w:w="1506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Управление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образования</w:t>
            </w:r>
          </w:p>
        </w:tc>
        <w:tc>
          <w:tcPr>
            <w:tcW w:w="904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2017-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2019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годы</w:t>
            </w:r>
          </w:p>
        </w:tc>
        <w:tc>
          <w:tcPr>
            <w:tcW w:w="4776" w:type="dxa"/>
            <w:shd w:val="clear" w:color="auto" w:fill="auto"/>
          </w:tcPr>
          <w:p w:rsidR="0017130F" w:rsidRPr="00A00B07" w:rsidRDefault="0017130F" w:rsidP="00163FBB">
            <w:pPr>
              <w:spacing w:line="270" w:lineRule="exact"/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A00B07">
              <w:rPr>
                <w:rFonts w:eastAsia="Lucida Sans Unicode"/>
                <w:sz w:val="24"/>
                <w:szCs w:val="24"/>
              </w:rPr>
              <w:t>Реализация государственной политики и требований законодательства в области обеспечения санитарной безопасности в о</w:t>
            </w:r>
            <w:r w:rsidRPr="00A00B07">
              <w:rPr>
                <w:rFonts w:eastAsia="Lucida Sans Unicode"/>
                <w:sz w:val="24"/>
                <w:szCs w:val="24"/>
              </w:rPr>
              <w:t>б</w:t>
            </w:r>
            <w:r w:rsidRPr="00A00B07">
              <w:rPr>
                <w:rFonts w:eastAsia="Lucida Sans Unicode"/>
                <w:sz w:val="24"/>
                <w:szCs w:val="24"/>
              </w:rPr>
              <w:t>разовательных учреждениях</w:t>
            </w:r>
          </w:p>
        </w:tc>
        <w:tc>
          <w:tcPr>
            <w:tcW w:w="4872" w:type="dxa"/>
            <w:gridSpan w:val="6"/>
          </w:tcPr>
          <w:p w:rsidR="0017130F" w:rsidRPr="0017130F" w:rsidRDefault="0017130F" w:rsidP="0017130F">
            <w:pPr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6.3.1.</w:t>
            </w:r>
          </w:p>
        </w:tc>
        <w:tc>
          <w:tcPr>
            <w:tcW w:w="10021" w:type="dxa"/>
            <w:gridSpan w:val="4"/>
            <w:shd w:val="clear" w:color="auto" w:fill="auto"/>
          </w:tcPr>
          <w:p w:rsidR="0017130F" w:rsidRPr="0017130F" w:rsidRDefault="0017130F" w:rsidP="00163FBB">
            <w:pPr>
              <w:widowControl w:val="0"/>
              <w:suppressAutoHyphens/>
              <w:spacing w:line="270" w:lineRule="exact"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Доля учреждений, обеспечивших выполнение в установленные сроки предписаний надзорных органов по соблюдению санитарных норм и требований к организации деятельности учреждения в течение отчетного календарного года</w:t>
            </w:r>
          </w:p>
        </w:tc>
        <w:tc>
          <w:tcPr>
            <w:tcW w:w="994" w:type="dxa"/>
            <w:shd w:val="clear" w:color="auto" w:fill="auto"/>
          </w:tcPr>
          <w:p w:rsidR="0017130F" w:rsidRPr="0017130F" w:rsidRDefault="0017130F" w:rsidP="00B13775">
            <w:pPr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пр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о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центов</w:t>
            </w:r>
          </w:p>
        </w:tc>
        <w:tc>
          <w:tcPr>
            <w:tcW w:w="708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</w:t>
            </w:r>
          </w:p>
        </w:tc>
        <w:tc>
          <w:tcPr>
            <w:tcW w:w="853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</w:t>
            </w:r>
          </w:p>
        </w:tc>
        <w:tc>
          <w:tcPr>
            <w:tcW w:w="757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</w:t>
            </w:r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6.4.</w:t>
            </w:r>
          </w:p>
        </w:tc>
        <w:tc>
          <w:tcPr>
            <w:tcW w:w="2835" w:type="dxa"/>
            <w:shd w:val="clear" w:color="auto" w:fill="auto"/>
          </w:tcPr>
          <w:p w:rsidR="0017130F" w:rsidRPr="00A00B07" w:rsidRDefault="0017130F" w:rsidP="00163FBB">
            <w:pPr>
              <w:spacing w:line="270" w:lineRule="exact"/>
              <w:ind w:right="-90" w:firstLine="0"/>
              <w:jc w:val="left"/>
              <w:rPr>
                <w:rFonts w:eastAsia="Lucida Sans Unicode"/>
                <w:spacing w:val="-2"/>
                <w:sz w:val="24"/>
                <w:szCs w:val="24"/>
              </w:rPr>
            </w:pPr>
            <w:r w:rsidRPr="00A00B07">
              <w:rPr>
                <w:rFonts w:eastAsia="Lucida Sans Unicode"/>
                <w:spacing w:val="-2"/>
                <w:sz w:val="24"/>
                <w:szCs w:val="24"/>
              </w:rPr>
              <w:t>Мероприятия по обесп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е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чению противопожарной безопасности образов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а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тельных учреждений</w:t>
            </w:r>
          </w:p>
        </w:tc>
        <w:tc>
          <w:tcPr>
            <w:tcW w:w="1506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Управление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образования</w:t>
            </w:r>
          </w:p>
        </w:tc>
        <w:tc>
          <w:tcPr>
            <w:tcW w:w="904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2017-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2019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годы</w:t>
            </w:r>
          </w:p>
        </w:tc>
        <w:tc>
          <w:tcPr>
            <w:tcW w:w="4776" w:type="dxa"/>
            <w:shd w:val="clear" w:color="auto" w:fill="auto"/>
          </w:tcPr>
          <w:p w:rsidR="0017130F" w:rsidRPr="00A00B07" w:rsidRDefault="0017130F" w:rsidP="00163FBB">
            <w:pPr>
              <w:spacing w:line="270" w:lineRule="exact"/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A00B07">
              <w:rPr>
                <w:rFonts w:eastAsia="Lucida Sans Unicode"/>
                <w:sz w:val="24"/>
                <w:szCs w:val="24"/>
              </w:rPr>
              <w:t>Реализация государственной политики и требований законодательства в области обеспечения противопожарной безопаснос</w:t>
            </w:r>
            <w:r w:rsidR="00E13814">
              <w:rPr>
                <w:rFonts w:eastAsia="Lucida Sans Unicode"/>
                <w:sz w:val="24"/>
                <w:szCs w:val="24"/>
              </w:rPr>
              <w:softHyphen/>
            </w:r>
            <w:r w:rsidRPr="00A00B07">
              <w:rPr>
                <w:rFonts w:eastAsia="Lucida Sans Unicode"/>
                <w:sz w:val="24"/>
                <w:szCs w:val="24"/>
              </w:rPr>
              <w:t>ти в образовательных учреждениях</w:t>
            </w:r>
          </w:p>
        </w:tc>
        <w:tc>
          <w:tcPr>
            <w:tcW w:w="4872" w:type="dxa"/>
            <w:gridSpan w:val="6"/>
          </w:tcPr>
          <w:p w:rsidR="0017130F" w:rsidRPr="0017130F" w:rsidRDefault="0017130F" w:rsidP="0017130F">
            <w:pPr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lastRenderedPageBreak/>
              <w:t>6.4.1.</w:t>
            </w:r>
          </w:p>
        </w:tc>
        <w:tc>
          <w:tcPr>
            <w:tcW w:w="10021" w:type="dxa"/>
            <w:gridSpan w:val="4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Доля муниципальных образовательных учреждений, оборудованных автоматической пожарной сигнализацией с системой речевого оповещения о пожаре, первичными средствами индивидуальной защиты и пожаротушения, в общем числе муниципальных образовательных учреждений</w:t>
            </w:r>
          </w:p>
        </w:tc>
        <w:tc>
          <w:tcPr>
            <w:tcW w:w="994" w:type="dxa"/>
            <w:shd w:val="clear" w:color="auto" w:fill="auto"/>
          </w:tcPr>
          <w:p w:rsidR="0017130F" w:rsidRPr="0017130F" w:rsidRDefault="0017130F" w:rsidP="00B13775">
            <w:pPr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пр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о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центов</w:t>
            </w:r>
          </w:p>
        </w:tc>
        <w:tc>
          <w:tcPr>
            <w:tcW w:w="708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contextualSpacing/>
              <w:jc w:val="center"/>
              <w:rPr>
                <w:kern w:val="1"/>
                <w:sz w:val="24"/>
                <w:szCs w:val="24"/>
                <w:lang w:eastAsia="ru-RU"/>
              </w:rPr>
            </w:pPr>
            <w:r w:rsidRPr="0017130F">
              <w:rPr>
                <w:kern w:val="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contextualSpacing/>
              <w:jc w:val="center"/>
              <w:rPr>
                <w:kern w:val="1"/>
                <w:sz w:val="24"/>
                <w:szCs w:val="24"/>
                <w:lang w:eastAsia="ru-RU"/>
              </w:rPr>
            </w:pPr>
            <w:r w:rsidRPr="0017130F">
              <w:rPr>
                <w:kern w:val="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contextualSpacing/>
              <w:jc w:val="center"/>
              <w:rPr>
                <w:kern w:val="1"/>
                <w:sz w:val="24"/>
                <w:szCs w:val="24"/>
                <w:lang w:eastAsia="ru-RU"/>
              </w:rPr>
            </w:pPr>
            <w:r w:rsidRPr="0017130F">
              <w:rPr>
                <w:kern w:val="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contextualSpacing/>
              <w:jc w:val="center"/>
              <w:rPr>
                <w:kern w:val="1"/>
                <w:sz w:val="24"/>
                <w:szCs w:val="24"/>
                <w:lang w:eastAsia="ru-RU"/>
              </w:rPr>
            </w:pPr>
            <w:r w:rsidRPr="0017130F">
              <w:rPr>
                <w:kern w:val="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7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</w:t>
            </w:r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6.4.2.</w:t>
            </w:r>
          </w:p>
        </w:tc>
        <w:tc>
          <w:tcPr>
            <w:tcW w:w="10021" w:type="dxa"/>
            <w:gridSpan w:val="4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Количество учреждений, обеспечивших выполнение в установленные сроки предписаний надзорных органов по соблюдению противопожарных норм и ежегодных плановых противопожарных мероприятий в течение отчетного календарного года</w:t>
            </w:r>
          </w:p>
        </w:tc>
        <w:tc>
          <w:tcPr>
            <w:tcW w:w="994" w:type="dxa"/>
            <w:shd w:val="clear" w:color="auto" w:fill="auto"/>
          </w:tcPr>
          <w:p w:rsidR="0017130F" w:rsidRPr="0017130F" w:rsidRDefault="0017130F" w:rsidP="00B13775">
            <w:pPr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пр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о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центов</w:t>
            </w:r>
          </w:p>
        </w:tc>
        <w:tc>
          <w:tcPr>
            <w:tcW w:w="708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</w:t>
            </w:r>
          </w:p>
        </w:tc>
        <w:tc>
          <w:tcPr>
            <w:tcW w:w="853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</w:t>
            </w:r>
          </w:p>
        </w:tc>
        <w:tc>
          <w:tcPr>
            <w:tcW w:w="757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</w:t>
            </w:r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6.5.</w:t>
            </w:r>
          </w:p>
        </w:tc>
        <w:tc>
          <w:tcPr>
            <w:tcW w:w="2835" w:type="dxa"/>
            <w:shd w:val="clear" w:color="auto" w:fill="auto"/>
          </w:tcPr>
          <w:p w:rsidR="0017130F" w:rsidRPr="00A00B07" w:rsidRDefault="0017130F" w:rsidP="00A00B07">
            <w:pPr>
              <w:ind w:right="-90" w:firstLine="0"/>
              <w:jc w:val="left"/>
              <w:rPr>
                <w:rFonts w:eastAsia="Lucida Sans Unicode"/>
                <w:spacing w:val="-2"/>
                <w:sz w:val="24"/>
                <w:szCs w:val="24"/>
              </w:rPr>
            </w:pPr>
            <w:r w:rsidRPr="00A00B07">
              <w:rPr>
                <w:rFonts w:eastAsia="Lucida Sans Unicode"/>
                <w:spacing w:val="-2"/>
                <w:sz w:val="24"/>
                <w:szCs w:val="24"/>
              </w:rPr>
              <w:t>Мероприятия по обесп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е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чению антитеррористич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е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ской безопасности обр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а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зовательных учреждений</w:t>
            </w:r>
          </w:p>
        </w:tc>
        <w:tc>
          <w:tcPr>
            <w:tcW w:w="1506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Управление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образования</w:t>
            </w:r>
          </w:p>
        </w:tc>
        <w:tc>
          <w:tcPr>
            <w:tcW w:w="904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2017-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2019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годы</w:t>
            </w:r>
          </w:p>
        </w:tc>
        <w:tc>
          <w:tcPr>
            <w:tcW w:w="4776" w:type="dxa"/>
            <w:shd w:val="clear" w:color="auto" w:fill="auto"/>
          </w:tcPr>
          <w:p w:rsidR="0017130F" w:rsidRPr="00A00B07" w:rsidRDefault="0017130F" w:rsidP="00A00B0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00B07">
              <w:rPr>
                <w:rFonts w:eastAsia="Lucida Sans Unicode"/>
                <w:sz w:val="24"/>
                <w:szCs w:val="24"/>
              </w:rPr>
              <w:t>Реализация государственной политики и требований законодательства в области обеспечения антитеррористической бе</w:t>
            </w:r>
            <w:r w:rsidRPr="00A00B07">
              <w:rPr>
                <w:rFonts w:eastAsia="Lucida Sans Unicode"/>
                <w:sz w:val="24"/>
                <w:szCs w:val="24"/>
              </w:rPr>
              <w:t>з</w:t>
            </w:r>
            <w:r w:rsidRPr="00A00B07">
              <w:rPr>
                <w:rFonts w:eastAsia="Lucida Sans Unicode"/>
                <w:sz w:val="24"/>
                <w:szCs w:val="24"/>
              </w:rPr>
              <w:t>опасности в образовательных учреждениях</w:t>
            </w:r>
          </w:p>
        </w:tc>
        <w:tc>
          <w:tcPr>
            <w:tcW w:w="4872" w:type="dxa"/>
            <w:gridSpan w:val="6"/>
          </w:tcPr>
          <w:p w:rsidR="0017130F" w:rsidRPr="0017130F" w:rsidRDefault="0017130F" w:rsidP="0017130F">
            <w:pPr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B13775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6.5.1.</w:t>
            </w:r>
          </w:p>
        </w:tc>
        <w:tc>
          <w:tcPr>
            <w:tcW w:w="10021" w:type="dxa"/>
            <w:gridSpan w:val="4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Доля учреждений, обеспечивших выполнение в установленные сроки мероприятий по антитеррористической безопасности объектов</w:t>
            </w:r>
          </w:p>
        </w:tc>
        <w:tc>
          <w:tcPr>
            <w:tcW w:w="994" w:type="dxa"/>
            <w:shd w:val="clear" w:color="auto" w:fill="auto"/>
          </w:tcPr>
          <w:p w:rsidR="0017130F" w:rsidRPr="0017130F" w:rsidRDefault="0017130F" w:rsidP="00B13775">
            <w:pPr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пр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о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центов</w:t>
            </w:r>
          </w:p>
        </w:tc>
        <w:tc>
          <w:tcPr>
            <w:tcW w:w="708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</w:t>
            </w:r>
          </w:p>
        </w:tc>
        <w:tc>
          <w:tcPr>
            <w:tcW w:w="853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</w:t>
            </w:r>
          </w:p>
        </w:tc>
        <w:tc>
          <w:tcPr>
            <w:tcW w:w="757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</w:t>
            </w:r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6.6.</w:t>
            </w:r>
          </w:p>
        </w:tc>
        <w:tc>
          <w:tcPr>
            <w:tcW w:w="2835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right="-100"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Мероприятия по охране труда в образовательных учреждениях</w:t>
            </w:r>
          </w:p>
        </w:tc>
        <w:tc>
          <w:tcPr>
            <w:tcW w:w="1506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Управление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образования</w:t>
            </w:r>
          </w:p>
        </w:tc>
        <w:tc>
          <w:tcPr>
            <w:tcW w:w="904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2017-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2019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годы</w:t>
            </w:r>
          </w:p>
        </w:tc>
        <w:tc>
          <w:tcPr>
            <w:tcW w:w="4776" w:type="dxa"/>
            <w:shd w:val="clear" w:color="auto" w:fill="auto"/>
          </w:tcPr>
          <w:p w:rsidR="0017130F" w:rsidRPr="00A00B07" w:rsidRDefault="0017130F" w:rsidP="00163FBB">
            <w:pPr>
              <w:ind w:right="-151" w:firstLine="0"/>
              <w:jc w:val="left"/>
              <w:rPr>
                <w:sz w:val="24"/>
                <w:szCs w:val="24"/>
                <w:lang w:eastAsia="ru-RU"/>
              </w:rPr>
            </w:pPr>
            <w:r w:rsidRPr="00A00B07">
              <w:rPr>
                <w:rFonts w:eastAsia="Lucida Sans Unicode"/>
                <w:sz w:val="24"/>
                <w:szCs w:val="24"/>
              </w:rPr>
              <w:t>Реализация государственной политики и тр</w:t>
            </w:r>
            <w:r w:rsidRPr="00A00B07">
              <w:rPr>
                <w:rFonts w:eastAsia="Lucida Sans Unicode"/>
                <w:sz w:val="24"/>
                <w:szCs w:val="24"/>
              </w:rPr>
              <w:t>е</w:t>
            </w:r>
            <w:r w:rsidRPr="00A00B07">
              <w:rPr>
                <w:rFonts w:eastAsia="Lucida Sans Unicode"/>
                <w:sz w:val="24"/>
                <w:szCs w:val="24"/>
              </w:rPr>
              <w:t>бований законодательства в области охраны труда в образовательных учреждениях</w:t>
            </w:r>
          </w:p>
        </w:tc>
        <w:tc>
          <w:tcPr>
            <w:tcW w:w="4872" w:type="dxa"/>
            <w:gridSpan w:val="6"/>
          </w:tcPr>
          <w:p w:rsidR="0017130F" w:rsidRPr="0017130F" w:rsidRDefault="0017130F" w:rsidP="0017130F">
            <w:pPr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6.6.1.</w:t>
            </w:r>
          </w:p>
        </w:tc>
        <w:tc>
          <w:tcPr>
            <w:tcW w:w="10021" w:type="dxa"/>
            <w:gridSpan w:val="4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Доля учреждений, обеспечивших проведение в установленные сроки мероприятий по охране труда работников и обучающихся во время трудовой и учебной деятельности</w:t>
            </w:r>
          </w:p>
        </w:tc>
        <w:tc>
          <w:tcPr>
            <w:tcW w:w="994" w:type="dxa"/>
            <w:shd w:val="clear" w:color="auto" w:fill="auto"/>
          </w:tcPr>
          <w:p w:rsidR="0017130F" w:rsidRPr="0017130F" w:rsidRDefault="0017130F" w:rsidP="00B13775">
            <w:pPr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пр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о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центов</w:t>
            </w:r>
          </w:p>
        </w:tc>
        <w:tc>
          <w:tcPr>
            <w:tcW w:w="708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</w:t>
            </w:r>
          </w:p>
        </w:tc>
        <w:tc>
          <w:tcPr>
            <w:tcW w:w="853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</w:t>
            </w:r>
          </w:p>
        </w:tc>
        <w:tc>
          <w:tcPr>
            <w:tcW w:w="757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</w:t>
            </w:r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7.</w:t>
            </w:r>
          </w:p>
        </w:tc>
        <w:tc>
          <w:tcPr>
            <w:tcW w:w="14893" w:type="dxa"/>
            <w:gridSpan w:val="10"/>
            <w:shd w:val="clear" w:color="auto" w:fill="auto"/>
          </w:tcPr>
          <w:p w:rsidR="0017130F" w:rsidRPr="0017130F" w:rsidRDefault="0017130F" w:rsidP="00B13775">
            <w:pPr>
              <w:ind w:firstLine="0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Создание условий для качественного и полноценного питания учащихся</w:t>
            </w:r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7.1.</w:t>
            </w:r>
          </w:p>
        </w:tc>
        <w:tc>
          <w:tcPr>
            <w:tcW w:w="2835" w:type="dxa"/>
            <w:shd w:val="clear" w:color="auto" w:fill="auto"/>
          </w:tcPr>
          <w:p w:rsidR="0017130F" w:rsidRPr="00A00B07" w:rsidRDefault="0017130F" w:rsidP="00A00B07">
            <w:pPr>
              <w:ind w:right="-90" w:firstLine="0"/>
              <w:jc w:val="left"/>
              <w:rPr>
                <w:rFonts w:eastAsia="Lucida Sans Unicode"/>
                <w:spacing w:val="-2"/>
                <w:sz w:val="24"/>
                <w:szCs w:val="24"/>
              </w:rPr>
            </w:pPr>
            <w:r w:rsidRPr="00A00B07">
              <w:rPr>
                <w:rFonts w:eastAsia="Lucida Sans Unicode"/>
                <w:spacing w:val="-2"/>
                <w:sz w:val="24"/>
                <w:szCs w:val="24"/>
              </w:rPr>
              <w:t>Обеспечение бесплатным питанием детей из мног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о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детных и малоимущих с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е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мей</w:t>
            </w:r>
          </w:p>
        </w:tc>
        <w:tc>
          <w:tcPr>
            <w:tcW w:w="1506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Управление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образования</w:t>
            </w:r>
          </w:p>
        </w:tc>
        <w:tc>
          <w:tcPr>
            <w:tcW w:w="904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2017-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2019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годы</w:t>
            </w:r>
          </w:p>
        </w:tc>
        <w:tc>
          <w:tcPr>
            <w:tcW w:w="4776" w:type="dxa"/>
            <w:shd w:val="clear" w:color="auto" w:fill="auto"/>
          </w:tcPr>
          <w:p w:rsidR="0017130F" w:rsidRPr="00A00B07" w:rsidRDefault="0017130F" w:rsidP="00A00B07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A00B07">
              <w:rPr>
                <w:rFonts w:eastAsia="Lucida Sans Unicode"/>
                <w:sz w:val="24"/>
                <w:szCs w:val="24"/>
              </w:rPr>
              <w:t>Контроль динамики сводных показателей охвата школьников горячим питанием, с</w:t>
            </w:r>
            <w:r w:rsidRPr="00A00B07">
              <w:rPr>
                <w:rFonts w:eastAsia="Lucida Sans Unicode"/>
                <w:sz w:val="24"/>
                <w:szCs w:val="24"/>
              </w:rPr>
              <w:t>о</w:t>
            </w:r>
            <w:r w:rsidRPr="00A00B07">
              <w:rPr>
                <w:rFonts w:eastAsia="Lucida Sans Unicode"/>
                <w:sz w:val="24"/>
                <w:szCs w:val="24"/>
              </w:rPr>
              <w:t xml:space="preserve">ответствия значений районных показателей </w:t>
            </w:r>
            <w:proofErr w:type="spellStart"/>
            <w:r w:rsidRPr="00A00B07">
              <w:rPr>
                <w:rFonts w:eastAsia="Lucida Sans Unicode"/>
                <w:sz w:val="24"/>
                <w:szCs w:val="24"/>
              </w:rPr>
              <w:t>среднекраевым</w:t>
            </w:r>
            <w:proofErr w:type="spellEnd"/>
            <w:r w:rsidRPr="00A00B07">
              <w:rPr>
                <w:rFonts w:eastAsia="Lucida Sans Unicode"/>
                <w:sz w:val="24"/>
                <w:szCs w:val="24"/>
              </w:rPr>
              <w:t>, социальная поддержка и сохранение здоровья школьников их много</w:t>
            </w:r>
            <w:r w:rsidR="00E13814">
              <w:rPr>
                <w:rFonts w:eastAsia="Lucida Sans Unicode"/>
                <w:sz w:val="24"/>
                <w:szCs w:val="24"/>
              </w:rPr>
              <w:softHyphen/>
            </w:r>
            <w:r w:rsidRPr="00A00B07">
              <w:rPr>
                <w:rFonts w:eastAsia="Lucida Sans Unicode"/>
                <w:sz w:val="24"/>
                <w:szCs w:val="24"/>
              </w:rPr>
              <w:t>детных и малоимущих семей</w:t>
            </w:r>
          </w:p>
        </w:tc>
        <w:tc>
          <w:tcPr>
            <w:tcW w:w="4872" w:type="dxa"/>
            <w:gridSpan w:val="6"/>
          </w:tcPr>
          <w:p w:rsidR="0017130F" w:rsidRPr="0017130F" w:rsidRDefault="0017130F" w:rsidP="0017130F">
            <w:pPr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7.1.1.</w:t>
            </w:r>
          </w:p>
        </w:tc>
        <w:tc>
          <w:tcPr>
            <w:tcW w:w="10021" w:type="dxa"/>
            <w:gridSpan w:val="4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Количество детей из многодетных и малоимущих семей, получающих бесплатное питание</w:t>
            </w:r>
          </w:p>
        </w:tc>
        <w:tc>
          <w:tcPr>
            <w:tcW w:w="994" w:type="dxa"/>
            <w:shd w:val="clear" w:color="auto" w:fill="auto"/>
          </w:tcPr>
          <w:p w:rsidR="0017130F" w:rsidRPr="0017130F" w:rsidRDefault="0017130F" w:rsidP="00B13775">
            <w:pPr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чел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о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век</w:t>
            </w:r>
          </w:p>
        </w:tc>
        <w:tc>
          <w:tcPr>
            <w:tcW w:w="708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870</w:t>
            </w:r>
          </w:p>
        </w:tc>
        <w:tc>
          <w:tcPr>
            <w:tcW w:w="709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870</w:t>
            </w:r>
          </w:p>
        </w:tc>
        <w:tc>
          <w:tcPr>
            <w:tcW w:w="853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870</w:t>
            </w:r>
          </w:p>
        </w:tc>
        <w:tc>
          <w:tcPr>
            <w:tcW w:w="851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870</w:t>
            </w:r>
          </w:p>
        </w:tc>
        <w:tc>
          <w:tcPr>
            <w:tcW w:w="757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870</w:t>
            </w:r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7.2.</w:t>
            </w:r>
          </w:p>
        </w:tc>
        <w:tc>
          <w:tcPr>
            <w:tcW w:w="2835" w:type="dxa"/>
            <w:shd w:val="clear" w:color="auto" w:fill="auto"/>
          </w:tcPr>
          <w:p w:rsidR="0017130F" w:rsidRPr="00A00B07" w:rsidRDefault="0017130F" w:rsidP="00A00B07">
            <w:pPr>
              <w:ind w:right="-90" w:firstLine="0"/>
              <w:jc w:val="left"/>
              <w:rPr>
                <w:rFonts w:eastAsia="Lucida Sans Unicode"/>
                <w:spacing w:val="-2"/>
                <w:sz w:val="24"/>
                <w:szCs w:val="24"/>
              </w:rPr>
            </w:pPr>
            <w:r w:rsidRPr="00A00B07">
              <w:rPr>
                <w:rFonts w:eastAsia="Lucida Sans Unicode"/>
                <w:spacing w:val="-2"/>
                <w:sz w:val="24"/>
                <w:szCs w:val="24"/>
              </w:rPr>
              <w:t>Обеспечение соответствия пищеблоков общеобраз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о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вательных учреждений действующим санитарным нормам и правилам</w:t>
            </w:r>
          </w:p>
        </w:tc>
        <w:tc>
          <w:tcPr>
            <w:tcW w:w="1506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Управление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образования</w:t>
            </w:r>
          </w:p>
        </w:tc>
        <w:tc>
          <w:tcPr>
            <w:tcW w:w="904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2017-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2019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годы</w:t>
            </w:r>
          </w:p>
        </w:tc>
        <w:tc>
          <w:tcPr>
            <w:tcW w:w="4776" w:type="dxa"/>
            <w:shd w:val="clear" w:color="auto" w:fill="auto"/>
          </w:tcPr>
          <w:p w:rsidR="0017130F" w:rsidRPr="00A00B07" w:rsidRDefault="0017130F" w:rsidP="00A00B07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A00B07">
              <w:rPr>
                <w:rFonts w:eastAsia="Lucida Sans Unicode"/>
                <w:sz w:val="24"/>
                <w:szCs w:val="24"/>
              </w:rPr>
              <w:t>Оснащение школьных столовых совреме</w:t>
            </w:r>
            <w:r w:rsidRPr="00A00B07">
              <w:rPr>
                <w:rFonts w:eastAsia="Lucida Sans Unicode"/>
                <w:sz w:val="24"/>
                <w:szCs w:val="24"/>
              </w:rPr>
              <w:t>н</w:t>
            </w:r>
            <w:r w:rsidRPr="00A00B07">
              <w:rPr>
                <w:rFonts w:eastAsia="Lucida Sans Unicode"/>
                <w:sz w:val="24"/>
                <w:szCs w:val="24"/>
              </w:rPr>
              <w:t>ным оборудованием, кухонным инвентарем и посудой, соответствие помещений и с</w:t>
            </w:r>
            <w:r w:rsidRPr="00A00B07">
              <w:rPr>
                <w:rFonts w:eastAsia="Lucida Sans Unicode"/>
                <w:sz w:val="24"/>
                <w:szCs w:val="24"/>
              </w:rPr>
              <w:t>и</w:t>
            </w:r>
            <w:r w:rsidRPr="00A00B07">
              <w:rPr>
                <w:rFonts w:eastAsia="Lucida Sans Unicode"/>
                <w:sz w:val="24"/>
                <w:szCs w:val="24"/>
              </w:rPr>
              <w:t>стем снабжения требованиям санитарных правил</w:t>
            </w:r>
          </w:p>
        </w:tc>
        <w:tc>
          <w:tcPr>
            <w:tcW w:w="4872" w:type="dxa"/>
            <w:gridSpan w:val="6"/>
          </w:tcPr>
          <w:p w:rsidR="0017130F" w:rsidRPr="0017130F" w:rsidRDefault="0017130F" w:rsidP="0017130F">
            <w:pPr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B13775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lastRenderedPageBreak/>
              <w:t>7.2.1.</w:t>
            </w:r>
          </w:p>
        </w:tc>
        <w:tc>
          <w:tcPr>
            <w:tcW w:w="10021" w:type="dxa"/>
            <w:gridSpan w:val="4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Обеспеченность школьных столовых набором современного теплового, холодильного, механического, нейтрального, весового оборудования, мебели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7130F" w:rsidRPr="0017130F" w:rsidRDefault="0017130F" w:rsidP="00B13775">
            <w:pPr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пр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о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центов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66,0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66,5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67,0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67,5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67,5</w:t>
            </w:r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8.</w:t>
            </w:r>
          </w:p>
        </w:tc>
        <w:tc>
          <w:tcPr>
            <w:tcW w:w="14893" w:type="dxa"/>
            <w:gridSpan w:val="10"/>
            <w:shd w:val="clear" w:color="auto" w:fill="auto"/>
          </w:tcPr>
          <w:p w:rsidR="0017130F" w:rsidRPr="0017130F" w:rsidRDefault="0017130F" w:rsidP="00B13775">
            <w:pPr>
              <w:ind w:firstLine="0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Участие в мероприятиях федерального и регионального уровней, организация муниципальных мероприятий различной направленности в ц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е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лях трансляции опыта и координации деятельности субъектов системы образования, повышения социального престижа педагогической де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я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тельности</w:t>
            </w:r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8.1.</w:t>
            </w:r>
          </w:p>
        </w:tc>
        <w:tc>
          <w:tcPr>
            <w:tcW w:w="2835" w:type="dxa"/>
            <w:shd w:val="clear" w:color="auto" w:fill="auto"/>
          </w:tcPr>
          <w:p w:rsidR="0017130F" w:rsidRPr="00A00B07" w:rsidRDefault="0017130F" w:rsidP="00A00B07">
            <w:pPr>
              <w:ind w:right="-90" w:firstLine="0"/>
              <w:jc w:val="left"/>
              <w:rPr>
                <w:rFonts w:eastAsia="Lucida Sans Unicode"/>
                <w:spacing w:val="-2"/>
                <w:sz w:val="24"/>
                <w:szCs w:val="24"/>
              </w:rPr>
            </w:pPr>
            <w:r w:rsidRPr="00A00B07">
              <w:rPr>
                <w:rFonts w:eastAsia="Lucida Sans Unicode"/>
                <w:spacing w:val="-2"/>
                <w:sz w:val="24"/>
                <w:szCs w:val="24"/>
              </w:rPr>
              <w:t xml:space="preserve">Участие в мероприятиях </w:t>
            </w:r>
            <w:proofErr w:type="gramStart"/>
            <w:r w:rsidRPr="00A00B07">
              <w:rPr>
                <w:rFonts w:eastAsia="Lucida Sans Unicode"/>
                <w:spacing w:val="-2"/>
                <w:sz w:val="24"/>
                <w:szCs w:val="24"/>
              </w:rPr>
              <w:t>различного</w:t>
            </w:r>
            <w:proofErr w:type="gramEnd"/>
            <w:r w:rsidRPr="00A00B07">
              <w:rPr>
                <w:rFonts w:eastAsia="Lucida Sans Unicode"/>
                <w:spacing w:val="-2"/>
                <w:sz w:val="24"/>
                <w:szCs w:val="24"/>
              </w:rPr>
              <w:t xml:space="preserve"> уровней, орг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а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низация муниципальных мероприятий различной направленности</w:t>
            </w:r>
          </w:p>
        </w:tc>
        <w:tc>
          <w:tcPr>
            <w:tcW w:w="1506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Управление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образования</w:t>
            </w:r>
          </w:p>
        </w:tc>
        <w:tc>
          <w:tcPr>
            <w:tcW w:w="904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2017-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2019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годы</w:t>
            </w:r>
          </w:p>
        </w:tc>
        <w:tc>
          <w:tcPr>
            <w:tcW w:w="4776" w:type="dxa"/>
            <w:shd w:val="clear" w:color="auto" w:fill="auto"/>
          </w:tcPr>
          <w:p w:rsidR="0017130F" w:rsidRPr="00A00B07" w:rsidRDefault="0017130F" w:rsidP="00163FBB">
            <w:pPr>
              <w:spacing w:line="240" w:lineRule="exact"/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A00B07">
              <w:rPr>
                <w:rFonts w:eastAsia="Lucida Sans Unicode"/>
                <w:sz w:val="24"/>
                <w:szCs w:val="24"/>
              </w:rPr>
              <w:t>Расширение информационного образов</w:t>
            </w:r>
            <w:r w:rsidRPr="00A00B07">
              <w:rPr>
                <w:rFonts w:eastAsia="Lucida Sans Unicode"/>
                <w:sz w:val="24"/>
                <w:szCs w:val="24"/>
              </w:rPr>
              <w:t>а</w:t>
            </w:r>
            <w:r w:rsidRPr="00A00B07">
              <w:rPr>
                <w:rFonts w:eastAsia="Lucida Sans Unicode"/>
                <w:sz w:val="24"/>
                <w:szCs w:val="24"/>
              </w:rPr>
              <w:t>тельного пространства, трансляция перед</w:t>
            </w:r>
            <w:r w:rsidRPr="00A00B07">
              <w:rPr>
                <w:rFonts w:eastAsia="Lucida Sans Unicode"/>
                <w:sz w:val="24"/>
                <w:szCs w:val="24"/>
              </w:rPr>
              <w:t>о</w:t>
            </w:r>
            <w:r w:rsidRPr="00A00B07">
              <w:rPr>
                <w:rFonts w:eastAsia="Lucida Sans Unicode"/>
                <w:sz w:val="24"/>
                <w:szCs w:val="24"/>
              </w:rPr>
              <w:t>вого педагогического опыта, создание п</w:t>
            </w:r>
            <w:r w:rsidRPr="00A00B07">
              <w:rPr>
                <w:rFonts w:eastAsia="Lucida Sans Unicode"/>
                <w:sz w:val="24"/>
                <w:szCs w:val="24"/>
              </w:rPr>
              <w:t>о</w:t>
            </w:r>
            <w:r w:rsidRPr="00A00B07">
              <w:rPr>
                <w:rFonts w:eastAsia="Lucida Sans Unicode"/>
                <w:sz w:val="24"/>
                <w:szCs w:val="24"/>
              </w:rPr>
              <w:t>ложительного имиджа муниципальной с</w:t>
            </w:r>
            <w:r w:rsidRPr="00A00B07">
              <w:rPr>
                <w:rFonts w:eastAsia="Lucida Sans Unicode"/>
                <w:sz w:val="24"/>
                <w:szCs w:val="24"/>
              </w:rPr>
              <w:t>и</w:t>
            </w:r>
            <w:r w:rsidRPr="00A00B07">
              <w:rPr>
                <w:rFonts w:eastAsia="Lucida Sans Unicode"/>
                <w:sz w:val="24"/>
                <w:szCs w:val="24"/>
              </w:rPr>
              <w:t>стемы образования района, координация деятельности субъектов системы образов</w:t>
            </w:r>
            <w:r w:rsidRPr="00A00B07">
              <w:rPr>
                <w:rFonts w:eastAsia="Lucida Sans Unicode"/>
                <w:sz w:val="24"/>
                <w:szCs w:val="24"/>
              </w:rPr>
              <w:t>а</w:t>
            </w:r>
            <w:r w:rsidRPr="00A00B07">
              <w:rPr>
                <w:rFonts w:eastAsia="Lucida Sans Unicode"/>
                <w:sz w:val="24"/>
                <w:szCs w:val="24"/>
              </w:rPr>
              <w:t>ния в целях принятия своевременных, обоснованных управленческих решений</w:t>
            </w:r>
          </w:p>
        </w:tc>
        <w:tc>
          <w:tcPr>
            <w:tcW w:w="4872" w:type="dxa"/>
            <w:gridSpan w:val="6"/>
          </w:tcPr>
          <w:p w:rsidR="0017130F" w:rsidRPr="0017130F" w:rsidRDefault="0017130F" w:rsidP="0017130F">
            <w:pPr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B13775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8.1.1.</w:t>
            </w:r>
          </w:p>
        </w:tc>
        <w:tc>
          <w:tcPr>
            <w:tcW w:w="10021" w:type="dxa"/>
            <w:gridSpan w:val="4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Количество муниципальных мероприятий, направленных на повышение социального престижа педагогической деятельности</w:t>
            </w:r>
          </w:p>
        </w:tc>
        <w:tc>
          <w:tcPr>
            <w:tcW w:w="994" w:type="dxa"/>
            <w:shd w:val="clear" w:color="auto" w:fill="auto"/>
          </w:tcPr>
          <w:p w:rsidR="0017130F" w:rsidRPr="0017130F" w:rsidRDefault="0017130F" w:rsidP="00B13775">
            <w:pPr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708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</w:t>
            </w:r>
          </w:p>
        </w:tc>
        <w:tc>
          <w:tcPr>
            <w:tcW w:w="853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</w:t>
            </w:r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9.</w:t>
            </w:r>
          </w:p>
        </w:tc>
        <w:tc>
          <w:tcPr>
            <w:tcW w:w="14893" w:type="dxa"/>
            <w:gridSpan w:val="10"/>
            <w:shd w:val="clear" w:color="auto" w:fill="auto"/>
          </w:tcPr>
          <w:p w:rsidR="0017130F" w:rsidRPr="0017130F" w:rsidRDefault="0017130F" w:rsidP="00B13775">
            <w:pPr>
              <w:ind w:firstLine="0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 xml:space="preserve">Обеспечение </w:t>
            </w:r>
            <w:proofErr w:type="gramStart"/>
            <w:r w:rsidRPr="0017130F">
              <w:rPr>
                <w:rFonts w:eastAsia="Lucida Sans Unicode"/>
                <w:kern w:val="1"/>
                <w:sz w:val="24"/>
                <w:szCs w:val="24"/>
              </w:rPr>
              <w:t>функционирования управления образования администрации Комсомольского муниципального района Хабаровского края</w:t>
            </w:r>
            <w:proofErr w:type="gramEnd"/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9.1.</w:t>
            </w:r>
          </w:p>
        </w:tc>
        <w:tc>
          <w:tcPr>
            <w:tcW w:w="2835" w:type="dxa"/>
            <w:shd w:val="clear" w:color="auto" w:fill="auto"/>
          </w:tcPr>
          <w:p w:rsidR="0017130F" w:rsidRPr="00A00B07" w:rsidRDefault="0017130F" w:rsidP="00163FBB">
            <w:pPr>
              <w:spacing w:line="240" w:lineRule="exact"/>
              <w:ind w:right="-90" w:firstLine="0"/>
              <w:jc w:val="left"/>
              <w:rPr>
                <w:rFonts w:eastAsia="Lucida Sans Unicode"/>
                <w:spacing w:val="-2"/>
                <w:sz w:val="24"/>
                <w:szCs w:val="24"/>
              </w:rPr>
            </w:pPr>
            <w:r w:rsidRPr="00A00B07">
              <w:rPr>
                <w:rFonts w:eastAsia="Lucida Sans Unicode"/>
                <w:spacing w:val="-2"/>
                <w:sz w:val="24"/>
                <w:szCs w:val="24"/>
              </w:rPr>
              <w:t xml:space="preserve">Обеспечение </w:t>
            </w:r>
            <w:proofErr w:type="gramStart"/>
            <w:r w:rsidRPr="00A00B07">
              <w:rPr>
                <w:rFonts w:eastAsia="Lucida Sans Unicode"/>
                <w:spacing w:val="-2"/>
                <w:sz w:val="24"/>
                <w:szCs w:val="24"/>
              </w:rPr>
              <w:t>функцион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и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рования управления обр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а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зования администрации Комсомольского муниц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и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пального района Хабаро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в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ского края</w:t>
            </w:r>
            <w:proofErr w:type="gramEnd"/>
          </w:p>
        </w:tc>
        <w:tc>
          <w:tcPr>
            <w:tcW w:w="1506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Управление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образования</w:t>
            </w:r>
          </w:p>
        </w:tc>
        <w:tc>
          <w:tcPr>
            <w:tcW w:w="904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2017-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2019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годы</w:t>
            </w:r>
          </w:p>
        </w:tc>
        <w:tc>
          <w:tcPr>
            <w:tcW w:w="4776" w:type="dxa"/>
            <w:shd w:val="clear" w:color="auto" w:fill="auto"/>
          </w:tcPr>
          <w:p w:rsidR="0017130F" w:rsidRPr="00A00B07" w:rsidRDefault="0017130F" w:rsidP="00A00B07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A00B07">
              <w:rPr>
                <w:rFonts w:eastAsia="Lucida Sans Unicode"/>
                <w:sz w:val="24"/>
                <w:szCs w:val="24"/>
              </w:rPr>
              <w:t>Обеспечение эффективного функционир</w:t>
            </w:r>
            <w:r w:rsidRPr="00A00B07">
              <w:rPr>
                <w:rFonts w:eastAsia="Lucida Sans Unicode"/>
                <w:sz w:val="24"/>
                <w:szCs w:val="24"/>
              </w:rPr>
              <w:t>о</w:t>
            </w:r>
            <w:r w:rsidRPr="00A00B07">
              <w:rPr>
                <w:rFonts w:eastAsia="Lucida Sans Unicode"/>
                <w:sz w:val="24"/>
                <w:szCs w:val="24"/>
              </w:rPr>
              <w:t>вания и развития системы образования в Комсомольском муниципальном районе</w:t>
            </w:r>
          </w:p>
        </w:tc>
        <w:tc>
          <w:tcPr>
            <w:tcW w:w="4872" w:type="dxa"/>
            <w:gridSpan w:val="6"/>
          </w:tcPr>
          <w:p w:rsidR="0017130F" w:rsidRPr="0017130F" w:rsidRDefault="0017130F" w:rsidP="0017130F">
            <w:pPr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9.1.1</w:t>
            </w:r>
            <w:r w:rsidR="00B13775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  <w:tc>
          <w:tcPr>
            <w:tcW w:w="10021" w:type="dxa"/>
            <w:gridSpan w:val="4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 xml:space="preserve">Организация ежегодной </w:t>
            </w:r>
            <w:proofErr w:type="gramStart"/>
            <w:r w:rsidRPr="0017130F">
              <w:rPr>
                <w:rFonts w:eastAsia="Lucida Sans Unicode"/>
                <w:kern w:val="1"/>
                <w:sz w:val="24"/>
                <w:szCs w:val="24"/>
              </w:rPr>
              <w:t>оценки эффективности деятельности учреждений системы образования Комсомольского муниципального района</w:t>
            </w:r>
            <w:proofErr w:type="gramEnd"/>
          </w:p>
        </w:tc>
        <w:tc>
          <w:tcPr>
            <w:tcW w:w="994" w:type="dxa"/>
            <w:shd w:val="clear" w:color="auto" w:fill="auto"/>
          </w:tcPr>
          <w:p w:rsidR="0017130F" w:rsidRPr="0017130F" w:rsidRDefault="0017130F" w:rsidP="00163FBB">
            <w:pPr>
              <w:spacing w:line="220" w:lineRule="exact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мер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о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при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я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тий</w:t>
            </w:r>
          </w:p>
        </w:tc>
        <w:tc>
          <w:tcPr>
            <w:tcW w:w="708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7130F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7130F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7130F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7130F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3</w:t>
            </w:r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9.1.2.</w:t>
            </w:r>
          </w:p>
        </w:tc>
        <w:tc>
          <w:tcPr>
            <w:tcW w:w="10021" w:type="dxa"/>
            <w:gridSpan w:val="4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 xml:space="preserve">Организация ежегодного мониторинга и оценки </w:t>
            </w:r>
            <w:proofErr w:type="gramStart"/>
            <w:r w:rsidRPr="0017130F">
              <w:rPr>
                <w:rFonts w:eastAsia="Lucida Sans Unicode"/>
                <w:kern w:val="1"/>
                <w:sz w:val="24"/>
                <w:szCs w:val="24"/>
              </w:rPr>
              <w:t>качества финансового менеджмента учреждений системы образования Комсомольского муниципального района</w:t>
            </w:r>
            <w:proofErr w:type="gramEnd"/>
          </w:p>
        </w:tc>
        <w:tc>
          <w:tcPr>
            <w:tcW w:w="994" w:type="dxa"/>
            <w:shd w:val="clear" w:color="auto" w:fill="auto"/>
          </w:tcPr>
          <w:p w:rsidR="0017130F" w:rsidRPr="0017130F" w:rsidRDefault="0017130F" w:rsidP="00163FBB">
            <w:pPr>
              <w:spacing w:line="220" w:lineRule="exact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мер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о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при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я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тий</w:t>
            </w:r>
          </w:p>
        </w:tc>
        <w:tc>
          <w:tcPr>
            <w:tcW w:w="708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7130F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7130F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7130F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7130F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3</w:t>
            </w:r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10.</w:t>
            </w:r>
          </w:p>
        </w:tc>
        <w:tc>
          <w:tcPr>
            <w:tcW w:w="14893" w:type="dxa"/>
            <w:gridSpan w:val="10"/>
            <w:shd w:val="clear" w:color="auto" w:fill="auto"/>
          </w:tcPr>
          <w:p w:rsidR="0017130F" w:rsidRPr="0017130F" w:rsidRDefault="0017130F" w:rsidP="00B13775">
            <w:pPr>
              <w:ind w:firstLine="0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 xml:space="preserve">Обеспечение </w:t>
            </w:r>
            <w:proofErr w:type="gramStart"/>
            <w:r w:rsidRPr="0017130F">
              <w:rPr>
                <w:rFonts w:eastAsia="Lucida Sans Unicode"/>
                <w:kern w:val="1"/>
                <w:sz w:val="24"/>
                <w:szCs w:val="24"/>
              </w:rPr>
              <w:t>функционирования муниципальных казенных учреждений образования Комсомольского муниципального района Хабаровского края</w:t>
            </w:r>
            <w:proofErr w:type="gramEnd"/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10.1.</w:t>
            </w:r>
          </w:p>
        </w:tc>
        <w:tc>
          <w:tcPr>
            <w:tcW w:w="2835" w:type="dxa"/>
            <w:shd w:val="clear" w:color="auto" w:fill="auto"/>
          </w:tcPr>
          <w:p w:rsidR="0017130F" w:rsidRPr="00A00B07" w:rsidRDefault="0017130F" w:rsidP="00163FBB">
            <w:pPr>
              <w:spacing w:line="240" w:lineRule="exact"/>
              <w:ind w:right="-90" w:firstLine="0"/>
              <w:jc w:val="left"/>
              <w:rPr>
                <w:rFonts w:eastAsia="Lucida Sans Unicode"/>
                <w:spacing w:val="-2"/>
                <w:sz w:val="24"/>
                <w:szCs w:val="24"/>
              </w:rPr>
            </w:pPr>
            <w:r w:rsidRPr="00A00B07">
              <w:rPr>
                <w:rFonts w:eastAsia="Lucida Sans Unicode"/>
                <w:spacing w:val="-2"/>
                <w:sz w:val="24"/>
                <w:szCs w:val="24"/>
              </w:rPr>
              <w:t>Финансовое обеспечение деятельности (оказание услуг) муниципального казенного учреждения «Централизованная бу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х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галтерия учреждений о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б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lastRenderedPageBreak/>
              <w:t>разования Комсомольск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о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го муниципального рай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о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на Хабаровского края»</w:t>
            </w:r>
          </w:p>
        </w:tc>
        <w:tc>
          <w:tcPr>
            <w:tcW w:w="1506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lastRenderedPageBreak/>
              <w:t>Управление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образования</w:t>
            </w:r>
          </w:p>
        </w:tc>
        <w:tc>
          <w:tcPr>
            <w:tcW w:w="904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2017-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2019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годы</w:t>
            </w:r>
          </w:p>
        </w:tc>
        <w:tc>
          <w:tcPr>
            <w:tcW w:w="4776" w:type="dxa"/>
            <w:shd w:val="clear" w:color="auto" w:fill="auto"/>
          </w:tcPr>
          <w:p w:rsidR="0017130F" w:rsidRPr="00A00B07" w:rsidRDefault="0017130F" w:rsidP="00A00B07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A00B07">
              <w:rPr>
                <w:rFonts w:eastAsia="Lucida Sans Unicode"/>
                <w:sz w:val="24"/>
                <w:szCs w:val="24"/>
              </w:rPr>
              <w:t>Формирование полной и достоверной и</w:t>
            </w:r>
            <w:r w:rsidRPr="00A00B07">
              <w:rPr>
                <w:rFonts w:eastAsia="Lucida Sans Unicode"/>
                <w:sz w:val="24"/>
                <w:szCs w:val="24"/>
              </w:rPr>
              <w:t>н</w:t>
            </w:r>
            <w:r w:rsidRPr="00A00B07">
              <w:rPr>
                <w:rFonts w:eastAsia="Lucida Sans Unicode"/>
                <w:sz w:val="24"/>
                <w:szCs w:val="24"/>
              </w:rPr>
              <w:t>формации о финансово-хозяйственной де</w:t>
            </w:r>
            <w:r w:rsidRPr="00A00B07">
              <w:rPr>
                <w:rFonts w:eastAsia="Lucida Sans Unicode"/>
                <w:sz w:val="24"/>
                <w:szCs w:val="24"/>
              </w:rPr>
              <w:t>я</w:t>
            </w:r>
            <w:r w:rsidRPr="00A00B07">
              <w:rPr>
                <w:rFonts w:eastAsia="Lucida Sans Unicode"/>
                <w:sz w:val="24"/>
                <w:szCs w:val="24"/>
              </w:rPr>
              <w:t>тельности обслуживаемых учреждений с</w:t>
            </w:r>
            <w:r w:rsidRPr="00A00B07">
              <w:rPr>
                <w:rFonts w:eastAsia="Lucida Sans Unicode"/>
                <w:sz w:val="24"/>
                <w:szCs w:val="24"/>
              </w:rPr>
              <w:t>и</w:t>
            </w:r>
            <w:r w:rsidRPr="00A00B07">
              <w:rPr>
                <w:rFonts w:eastAsia="Lucida Sans Unicode"/>
                <w:sz w:val="24"/>
                <w:szCs w:val="24"/>
              </w:rPr>
              <w:t>стемы образования, предотвращение отр</w:t>
            </w:r>
            <w:r w:rsidRPr="00A00B07">
              <w:rPr>
                <w:rFonts w:eastAsia="Lucida Sans Unicode"/>
                <w:sz w:val="24"/>
                <w:szCs w:val="24"/>
              </w:rPr>
              <w:t>и</w:t>
            </w:r>
            <w:r w:rsidRPr="00A00B07">
              <w:rPr>
                <w:rFonts w:eastAsia="Lucida Sans Unicode"/>
                <w:sz w:val="24"/>
                <w:szCs w:val="24"/>
              </w:rPr>
              <w:t>цательных результатов хозяйственной де</w:t>
            </w:r>
            <w:r w:rsidRPr="00A00B07">
              <w:rPr>
                <w:rFonts w:eastAsia="Lucida Sans Unicode"/>
                <w:sz w:val="24"/>
                <w:szCs w:val="24"/>
              </w:rPr>
              <w:t>я</w:t>
            </w:r>
            <w:r w:rsidRPr="00A00B07">
              <w:rPr>
                <w:rFonts w:eastAsia="Lucida Sans Unicode"/>
                <w:sz w:val="24"/>
                <w:szCs w:val="24"/>
              </w:rPr>
              <w:lastRenderedPageBreak/>
              <w:t>тельности обслуживаемых учреждений, в</w:t>
            </w:r>
            <w:r w:rsidRPr="00A00B07">
              <w:rPr>
                <w:rFonts w:eastAsia="Lucida Sans Unicode"/>
                <w:sz w:val="24"/>
                <w:szCs w:val="24"/>
              </w:rPr>
              <w:t>ы</w:t>
            </w:r>
            <w:r w:rsidRPr="00A00B07">
              <w:rPr>
                <w:rFonts w:eastAsia="Lucida Sans Unicode"/>
                <w:sz w:val="24"/>
                <w:szCs w:val="24"/>
              </w:rPr>
              <w:t>явление внутренних резервов обеспечения их финансовой устойчивости.</w:t>
            </w:r>
          </w:p>
        </w:tc>
        <w:tc>
          <w:tcPr>
            <w:tcW w:w="4872" w:type="dxa"/>
            <w:gridSpan w:val="6"/>
          </w:tcPr>
          <w:p w:rsidR="0017130F" w:rsidRPr="0017130F" w:rsidRDefault="0017130F" w:rsidP="0017130F">
            <w:pPr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right="-108"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lastRenderedPageBreak/>
              <w:t>10.1.1</w:t>
            </w:r>
            <w:r w:rsidR="00B13775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  <w:tc>
          <w:tcPr>
            <w:tcW w:w="10021" w:type="dxa"/>
            <w:gridSpan w:val="4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Calibri"/>
                <w:kern w:val="1"/>
                <w:sz w:val="24"/>
                <w:szCs w:val="24"/>
              </w:rPr>
              <w:t>Своевременное, качественное и в полном объеме составление и представление консолидиро</w:t>
            </w:r>
            <w:r w:rsidR="00C950A8">
              <w:rPr>
                <w:rFonts w:eastAsia="Calibri"/>
                <w:kern w:val="1"/>
                <w:sz w:val="24"/>
                <w:szCs w:val="24"/>
              </w:rPr>
              <w:softHyphen/>
            </w:r>
            <w:r w:rsidRPr="0017130F">
              <w:rPr>
                <w:rFonts w:eastAsia="Calibri"/>
                <w:kern w:val="1"/>
                <w:sz w:val="24"/>
                <w:szCs w:val="24"/>
              </w:rPr>
              <w:t>ванной бюджетной отчетности по отрасли «Образование» по итогам очередного финансового года</w:t>
            </w:r>
          </w:p>
        </w:tc>
        <w:tc>
          <w:tcPr>
            <w:tcW w:w="994" w:type="dxa"/>
            <w:shd w:val="clear" w:color="auto" w:fill="auto"/>
          </w:tcPr>
          <w:p w:rsidR="0017130F" w:rsidRPr="0017130F" w:rsidRDefault="0017130F" w:rsidP="00B13775">
            <w:pPr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пр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о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центов</w:t>
            </w:r>
          </w:p>
        </w:tc>
        <w:tc>
          <w:tcPr>
            <w:tcW w:w="708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7130F"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7130F"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7130F"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7130F"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7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</w:t>
            </w:r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10.2.</w:t>
            </w:r>
          </w:p>
        </w:tc>
        <w:tc>
          <w:tcPr>
            <w:tcW w:w="2835" w:type="dxa"/>
            <w:shd w:val="clear" w:color="auto" w:fill="auto"/>
          </w:tcPr>
          <w:p w:rsidR="0017130F" w:rsidRPr="00A00B07" w:rsidRDefault="0017130F" w:rsidP="00A00B07">
            <w:pPr>
              <w:ind w:right="-90" w:firstLine="0"/>
              <w:jc w:val="left"/>
              <w:rPr>
                <w:rFonts w:eastAsia="Lucida Sans Unicode"/>
                <w:spacing w:val="-2"/>
                <w:sz w:val="24"/>
                <w:szCs w:val="24"/>
              </w:rPr>
            </w:pPr>
            <w:r w:rsidRPr="00A00B07">
              <w:rPr>
                <w:rFonts w:eastAsia="Lucida Sans Unicode"/>
                <w:spacing w:val="-2"/>
                <w:sz w:val="24"/>
                <w:szCs w:val="24"/>
              </w:rPr>
              <w:t xml:space="preserve">Финансовое обеспечение деятельности (оказание услуг) муниципального казенного учреждения </w:t>
            </w:r>
            <w:r w:rsidR="00A00B07">
              <w:rPr>
                <w:rFonts w:eastAsia="Lucida Sans Unicode"/>
                <w:spacing w:val="-2"/>
                <w:sz w:val="24"/>
                <w:szCs w:val="24"/>
              </w:rPr>
              <w:t>«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Информационно-методи</w:t>
            </w:r>
            <w:r w:rsidR="00E13814">
              <w:rPr>
                <w:rFonts w:eastAsia="Lucida Sans Unicode"/>
                <w:spacing w:val="-2"/>
                <w:sz w:val="24"/>
                <w:szCs w:val="24"/>
              </w:rPr>
              <w:softHyphen/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ческий центр учреждений образования Комсомол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ь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ского муниципального района Хабаровского края</w:t>
            </w:r>
            <w:r w:rsidR="00A00B07">
              <w:rPr>
                <w:rFonts w:eastAsia="Lucida Sans Unicode"/>
                <w:spacing w:val="-2"/>
                <w:sz w:val="24"/>
                <w:szCs w:val="24"/>
              </w:rPr>
              <w:t>»</w:t>
            </w:r>
          </w:p>
        </w:tc>
        <w:tc>
          <w:tcPr>
            <w:tcW w:w="1506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Управление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образования</w:t>
            </w:r>
          </w:p>
        </w:tc>
        <w:tc>
          <w:tcPr>
            <w:tcW w:w="904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2017-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2019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годы</w:t>
            </w:r>
          </w:p>
        </w:tc>
        <w:tc>
          <w:tcPr>
            <w:tcW w:w="4776" w:type="dxa"/>
            <w:shd w:val="clear" w:color="auto" w:fill="auto"/>
          </w:tcPr>
          <w:p w:rsidR="0017130F" w:rsidRPr="00A00B07" w:rsidRDefault="0017130F" w:rsidP="00A00B07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A00B07">
              <w:rPr>
                <w:rFonts w:eastAsia="Lucida Sans Unicode"/>
                <w:sz w:val="24"/>
                <w:szCs w:val="24"/>
              </w:rPr>
              <w:t>Обеспечение информационно-методичес</w:t>
            </w:r>
            <w:r w:rsidR="00E13814">
              <w:rPr>
                <w:rFonts w:eastAsia="Lucida Sans Unicode"/>
                <w:sz w:val="24"/>
                <w:szCs w:val="24"/>
              </w:rPr>
              <w:softHyphen/>
            </w:r>
            <w:r w:rsidRPr="00A00B07">
              <w:rPr>
                <w:rFonts w:eastAsia="Lucida Sans Unicode"/>
                <w:sz w:val="24"/>
                <w:szCs w:val="24"/>
              </w:rPr>
              <w:t>кой поддержки муниципальных учрежд</w:t>
            </w:r>
            <w:r w:rsidRPr="00A00B07">
              <w:rPr>
                <w:rFonts w:eastAsia="Lucida Sans Unicode"/>
                <w:sz w:val="24"/>
                <w:szCs w:val="24"/>
              </w:rPr>
              <w:t>е</w:t>
            </w:r>
            <w:r w:rsidRPr="00A00B07">
              <w:rPr>
                <w:rFonts w:eastAsia="Lucida Sans Unicode"/>
                <w:sz w:val="24"/>
                <w:szCs w:val="24"/>
              </w:rPr>
              <w:t>ний системы образования, совершенствов</w:t>
            </w:r>
            <w:r w:rsidRPr="00A00B07">
              <w:rPr>
                <w:rFonts w:eastAsia="Lucida Sans Unicode"/>
                <w:sz w:val="24"/>
                <w:szCs w:val="24"/>
              </w:rPr>
              <w:t>а</w:t>
            </w:r>
            <w:r w:rsidRPr="00A00B07">
              <w:rPr>
                <w:rFonts w:eastAsia="Lucida Sans Unicode"/>
                <w:sz w:val="24"/>
                <w:szCs w:val="24"/>
              </w:rPr>
              <w:t>ния профессиональной квалификации пед</w:t>
            </w:r>
            <w:r w:rsidRPr="00A00B07">
              <w:rPr>
                <w:rFonts w:eastAsia="Lucida Sans Unicode"/>
                <w:sz w:val="24"/>
                <w:szCs w:val="24"/>
              </w:rPr>
              <w:t>а</w:t>
            </w:r>
            <w:r w:rsidRPr="00A00B07">
              <w:rPr>
                <w:rFonts w:eastAsia="Lucida Sans Unicode"/>
                <w:sz w:val="24"/>
                <w:szCs w:val="24"/>
              </w:rPr>
              <w:t>гогических работников и руководителей образовательных учреждений, содействие повышению качества дошкольного, общего и дополнительного образования детей</w:t>
            </w:r>
          </w:p>
        </w:tc>
        <w:tc>
          <w:tcPr>
            <w:tcW w:w="4872" w:type="dxa"/>
            <w:gridSpan w:val="6"/>
          </w:tcPr>
          <w:p w:rsidR="0017130F" w:rsidRPr="0017130F" w:rsidRDefault="0017130F" w:rsidP="0017130F">
            <w:pPr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right="-108"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10.2.1</w:t>
            </w:r>
            <w:r w:rsidR="00B13775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  <w:tc>
          <w:tcPr>
            <w:tcW w:w="10021" w:type="dxa"/>
            <w:gridSpan w:val="4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Calibri"/>
                <w:kern w:val="1"/>
                <w:sz w:val="24"/>
                <w:szCs w:val="24"/>
              </w:rPr>
              <w:t xml:space="preserve">Своевременное, качественное и в полном объеме представление 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информационно-методической поддержки муниципальных учреждений системы образования</w:t>
            </w:r>
          </w:p>
        </w:tc>
        <w:tc>
          <w:tcPr>
            <w:tcW w:w="994" w:type="dxa"/>
            <w:shd w:val="clear" w:color="auto" w:fill="auto"/>
          </w:tcPr>
          <w:p w:rsidR="0017130F" w:rsidRPr="0017130F" w:rsidRDefault="0017130F" w:rsidP="00B13775">
            <w:pPr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пр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о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центов</w:t>
            </w:r>
          </w:p>
        </w:tc>
        <w:tc>
          <w:tcPr>
            <w:tcW w:w="708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7130F"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7130F"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7130F"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7130F"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7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</w:t>
            </w:r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11.</w:t>
            </w:r>
          </w:p>
        </w:tc>
        <w:tc>
          <w:tcPr>
            <w:tcW w:w="14893" w:type="dxa"/>
            <w:gridSpan w:val="10"/>
            <w:shd w:val="clear" w:color="auto" w:fill="auto"/>
          </w:tcPr>
          <w:p w:rsidR="0017130F" w:rsidRPr="0017130F" w:rsidRDefault="0017130F" w:rsidP="00B13775">
            <w:pPr>
              <w:ind w:firstLine="0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Обеспечение мер социальной поддержки граждан в области образования</w:t>
            </w:r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11.1.</w:t>
            </w:r>
          </w:p>
        </w:tc>
        <w:tc>
          <w:tcPr>
            <w:tcW w:w="2835" w:type="dxa"/>
            <w:shd w:val="clear" w:color="auto" w:fill="auto"/>
          </w:tcPr>
          <w:p w:rsidR="0017130F" w:rsidRPr="00A00B07" w:rsidRDefault="0017130F" w:rsidP="00A00B07">
            <w:pPr>
              <w:ind w:right="-90" w:firstLine="0"/>
              <w:jc w:val="left"/>
              <w:rPr>
                <w:rFonts w:eastAsia="Lucida Sans Unicode"/>
                <w:spacing w:val="-2"/>
                <w:sz w:val="24"/>
                <w:szCs w:val="24"/>
              </w:rPr>
            </w:pPr>
            <w:r w:rsidRPr="00A00B07">
              <w:rPr>
                <w:rFonts w:eastAsia="Lucida Sans Unicode"/>
                <w:spacing w:val="-2"/>
                <w:sz w:val="24"/>
                <w:szCs w:val="24"/>
              </w:rPr>
              <w:t>Финансовое обеспечение мер социальной поддер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ж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ки граждан в области о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б</w:t>
            </w:r>
            <w:r w:rsidRPr="00A00B07">
              <w:rPr>
                <w:rFonts w:eastAsia="Lucida Sans Unicode"/>
                <w:spacing w:val="-2"/>
                <w:sz w:val="24"/>
                <w:szCs w:val="24"/>
              </w:rPr>
              <w:t>разования</w:t>
            </w:r>
          </w:p>
        </w:tc>
        <w:tc>
          <w:tcPr>
            <w:tcW w:w="1506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Управление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образования</w:t>
            </w:r>
          </w:p>
        </w:tc>
        <w:tc>
          <w:tcPr>
            <w:tcW w:w="904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2017-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2019</w:t>
            </w:r>
          </w:p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годы</w:t>
            </w:r>
          </w:p>
        </w:tc>
        <w:tc>
          <w:tcPr>
            <w:tcW w:w="4776" w:type="dxa"/>
            <w:shd w:val="clear" w:color="auto" w:fill="auto"/>
          </w:tcPr>
          <w:p w:rsidR="0017130F" w:rsidRPr="00A00B07" w:rsidRDefault="0017130F" w:rsidP="00A00B07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A00B07">
              <w:rPr>
                <w:rFonts w:eastAsia="Lucida Sans Unicode"/>
                <w:sz w:val="24"/>
                <w:szCs w:val="24"/>
              </w:rPr>
              <w:t>Закрепление квалифицированных педаг</w:t>
            </w:r>
            <w:r w:rsidRPr="00A00B07">
              <w:rPr>
                <w:rFonts w:eastAsia="Lucida Sans Unicode"/>
                <w:sz w:val="24"/>
                <w:szCs w:val="24"/>
              </w:rPr>
              <w:t>о</w:t>
            </w:r>
            <w:r w:rsidRPr="00A00B07">
              <w:rPr>
                <w:rFonts w:eastAsia="Lucida Sans Unicode"/>
                <w:sz w:val="24"/>
                <w:szCs w:val="24"/>
              </w:rPr>
              <w:t>гических кадров на селе, повышение соц</w:t>
            </w:r>
            <w:r w:rsidRPr="00A00B07">
              <w:rPr>
                <w:rFonts w:eastAsia="Lucida Sans Unicode"/>
                <w:sz w:val="24"/>
                <w:szCs w:val="24"/>
              </w:rPr>
              <w:t>и</w:t>
            </w:r>
            <w:r w:rsidRPr="00A00B07">
              <w:rPr>
                <w:rFonts w:eastAsia="Lucida Sans Unicode"/>
                <w:sz w:val="24"/>
                <w:szCs w:val="24"/>
              </w:rPr>
              <w:t>ального престижа профессии педагога</w:t>
            </w:r>
          </w:p>
        </w:tc>
        <w:tc>
          <w:tcPr>
            <w:tcW w:w="4872" w:type="dxa"/>
            <w:gridSpan w:val="6"/>
          </w:tcPr>
          <w:p w:rsidR="0017130F" w:rsidRPr="0017130F" w:rsidRDefault="0017130F" w:rsidP="0017130F">
            <w:pPr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11.1.1</w:t>
            </w:r>
            <w:r w:rsidR="00B13775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  <w:tc>
          <w:tcPr>
            <w:tcW w:w="10021" w:type="dxa"/>
            <w:gridSpan w:val="4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Доля педагогических работников, получивших социальную поддержку в отчетном году, в общем количестве педагогических работников, имеющих основания для получения мер социальной поддержки в установленном законом порядке</w:t>
            </w:r>
          </w:p>
        </w:tc>
        <w:tc>
          <w:tcPr>
            <w:tcW w:w="994" w:type="dxa"/>
            <w:shd w:val="clear" w:color="auto" w:fill="auto"/>
          </w:tcPr>
          <w:p w:rsidR="0017130F" w:rsidRPr="0017130F" w:rsidRDefault="0017130F" w:rsidP="00B13775">
            <w:pPr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пр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о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центов</w:t>
            </w:r>
          </w:p>
        </w:tc>
        <w:tc>
          <w:tcPr>
            <w:tcW w:w="708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7130F"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7130F"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7130F"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7130F"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7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</w:t>
            </w:r>
          </w:p>
        </w:tc>
      </w:tr>
      <w:tr w:rsidR="0017130F" w:rsidRPr="0017130F" w:rsidTr="00E13814">
        <w:tc>
          <w:tcPr>
            <w:tcW w:w="872" w:type="dxa"/>
            <w:shd w:val="clear" w:color="auto" w:fill="auto"/>
          </w:tcPr>
          <w:p w:rsidR="0017130F" w:rsidRPr="0017130F" w:rsidRDefault="0017130F" w:rsidP="00B1377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11.1.2</w:t>
            </w:r>
            <w:r w:rsidR="00B13775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  <w:tc>
          <w:tcPr>
            <w:tcW w:w="10021" w:type="dxa"/>
            <w:gridSpan w:val="4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Доля обучающихся, воспитанников, получивших социальную поддержку в отчетном году, в общем количестве обучающихся, воспитанников, имеющих основания для получения мер социальной поддержки в установленном законом порядке</w:t>
            </w:r>
          </w:p>
        </w:tc>
        <w:tc>
          <w:tcPr>
            <w:tcW w:w="994" w:type="dxa"/>
            <w:shd w:val="clear" w:color="auto" w:fill="auto"/>
          </w:tcPr>
          <w:p w:rsidR="0017130F" w:rsidRPr="0017130F" w:rsidRDefault="0017130F" w:rsidP="00B13775">
            <w:pPr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пр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о</w:t>
            </w:r>
            <w:r w:rsidRPr="0017130F">
              <w:rPr>
                <w:rFonts w:eastAsia="Lucida Sans Unicode"/>
                <w:kern w:val="1"/>
                <w:sz w:val="24"/>
                <w:szCs w:val="24"/>
              </w:rPr>
              <w:t>центов</w:t>
            </w:r>
          </w:p>
        </w:tc>
        <w:tc>
          <w:tcPr>
            <w:tcW w:w="708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7130F"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7130F"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7130F"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7130F"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7" w:type="dxa"/>
            <w:shd w:val="clear" w:color="auto" w:fill="auto"/>
          </w:tcPr>
          <w:p w:rsidR="0017130F" w:rsidRPr="0017130F" w:rsidRDefault="0017130F" w:rsidP="0017130F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17130F">
              <w:rPr>
                <w:rFonts w:eastAsia="Lucida Sans Unicode"/>
                <w:kern w:val="1"/>
                <w:sz w:val="24"/>
                <w:szCs w:val="24"/>
              </w:rPr>
              <w:t>100</w:t>
            </w:r>
          </w:p>
        </w:tc>
      </w:tr>
    </w:tbl>
    <w:p w:rsidR="0017130F" w:rsidRPr="0017130F" w:rsidRDefault="0017130F" w:rsidP="0017130F">
      <w:pPr>
        <w:widowControl w:val="0"/>
        <w:suppressAutoHyphens/>
        <w:ind w:firstLine="0"/>
        <w:jc w:val="center"/>
        <w:rPr>
          <w:rFonts w:eastAsia="Lucida Sans Unicode"/>
          <w:kern w:val="1"/>
          <w:sz w:val="20"/>
          <w:szCs w:val="24"/>
        </w:rPr>
      </w:pPr>
    </w:p>
    <w:p w:rsidR="0017130F" w:rsidRDefault="00B13775" w:rsidP="00B13775">
      <w:pPr>
        <w:ind w:firstLine="0"/>
        <w:jc w:val="center"/>
      </w:pPr>
      <w:r>
        <w:t xml:space="preserve">____________ </w:t>
      </w:r>
    </w:p>
    <w:p w:rsidR="00C950A8" w:rsidRDefault="00C950A8" w:rsidP="00C950A8">
      <w:pPr>
        <w:ind w:firstLine="0"/>
        <w:sectPr w:rsidR="00C950A8" w:rsidSect="0017130F">
          <w:headerReference w:type="default" r:id="rId14"/>
          <w:pgSz w:w="16838" w:h="11906" w:orient="landscape"/>
          <w:pgMar w:top="1985" w:right="1134" w:bottom="567" w:left="1134" w:header="1134" w:footer="709" w:gutter="0"/>
          <w:pgNumType w:start="1"/>
          <w:cols w:space="708"/>
          <w:titlePg/>
          <w:docGrid w:linePitch="381"/>
        </w:sectPr>
      </w:pPr>
    </w:p>
    <w:p w:rsidR="005A76C3" w:rsidRPr="0017130F" w:rsidRDefault="005A76C3" w:rsidP="005A76C3">
      <w:pPr>
        <w:widowControl w:val="0"/>
        <w:suppressAutoHyphens/>
        <w:autoSpaceDE w:val="0"/>
        <w:autoSpaceDN w:val="0"/>
        <w:adjustRightInd w:val="0"/>
        <w:ind w:left="10065" w:right="-314" w:firstLine="0"/>
        <w:jc w:val="left"/>
        <w:outlineLvl w:val="0"/>
        <w:rPr>
          <w:rFonts w:eastAsia="Lucida Sans Unicode"/>
          <w:kern w:val="1"/>
        </w:rPr>
      </w:pPr>
      <w:r w:rsidRPr="0017130F">
        <w:rPr>
          <w:rFonts w:eastAsia="Lucida Sans Unicode"/>
          <w:kern w:val="1"/>
        </w:rPr>
        <w:lastRenderedPageBreak/>
        <w:t xml:space="preserve">ПРИЛОЖЕНИЕ № </w:t>
      </w:r>
      <w:r>
        <w:rPr>
          <w:rFonts w:eastAsia="Lucida Sans Unicode"/>
          <w:kern w:val="1"/>
        </w:rPr>
        <w:t>2</w:t>
      </w:r>
    </w:p>
    <w:p w:rsidR="005A76C3" w:rsidRPr="0017130F" w:rsidRDefault="005A76C3" w:rsidP="005A76C3">
      <w:pPr>
        <w:widowControl w:val="0"/>
        <w:suppressAutoHyphens/>
        <w:autoSpaceDE w:val="0"/>
        <w:autoSpaceDN w:val="0"/>
        <w:adjustRightInd w:val="0"/>
        <w:spacing w:line="120" w:lineRule="exact"/>
        <w:ind w:left="10065" w:right="-314" w:firstLine="0"/>
        <w:jc w:val="left"/>
        <w:outlineLvl w:val="0"/>
        <w:rPr>
          <w:rFonts w:eastAsia="Lucida Sans Unicode"/>
          <w:kern w:val="1"/>
        </w:rPr>
      </w:pPr>
    </w:p>
    <w:p w:rsidR="005A76C3" w:rsidRDefault="005A76C3" w:rsidP="005A76C3">
      <w:pPr>
        <w:widowControl w:val="0"/>
        <w:spacing w:line="220" w:lineRule="exact"/>
        <w:ind w:left="10065" w:right="-456" w:firstLine="0"/>
        <w:jc w:val="left"/>
        <w:rPr>
          <w:rFonts w:eastAsia="Lucida Sans Unicode"/>
          <w:kern w:val="1"/>
          <w:sz w:val="24"/>
          <w:szCs w:val="24"/>
        </w:rPr>
      </w:pPr>
      <w:r w:rsidRPr="0017130F">
        <w:rPr>
          <w:rFonts w:eastAsia="Lucida Sans Unicode"/>
          <w:kern w:val="1"/>
          <w:sz w:val="24"/>
          <w:szCs w:val="24"/>
        </w:rPr>
        <w:t xml:space="preserve">к </w:t>
      </w:r>
      <w:r>
        <w:rPr>
          <w:rFonts w:eastAsia="Lucida Sans Unicode"/>
          <w:kern w:val="1"/>
          <w:sz w:val="24"/>
          <w:szCs w:val="24"/>
        </w:rPr>
        <w:t xml:space="preserve">муниципальной </w:t>
      </w:r>
      <w:r w:rsidRPr="0017130F">
        <w:rPr>
          <w:rFonts w:eastAsia="Lucida Sans Unicode"/>
          <w:bCs/>
          <w:kern w:val="1"/>
          <w:sz w:val="24"/>
          <w:szCs w:val="24"/>
        </w:rPr>
        <w:t>программе «</w:t>
      </w:r>
      <w:r w:rsidRPr="0017130F">
        <w:rPr>
          <w:rFonts w:eastAsia="Lucida Sans Unicode"/>
          <w:kern w:val="1"/>
          <w:sz w:val="24"/>
          <w:szCs w:val="24"/>
        </w:rPr>
        <w:t xml:space="preserve">Образование </w:t>
      </w:r>
    </w:p>
    <w:p w:rsidR="005A76C3" w:rsidRDefault="005A76C3" w:rsidP="005A76C3">
      <w:pPr>
        <w:widowControl w:val="0"/>
        <w:spacing w:line="220" w:lineRule="exact"/>
        <w:ind w:left="10065" w:right="-456" w:firstLine="0"/>
        <w:jc w:val="left"/>
        <w:rPr>
          <w:rFonts w:eastAsia="Lucida Sans Unicode"/>
          <w:kern w:val="1"/>
          <w:sz w:val="24"/>
          <w:szCs w:val="24"/>
        </w:rPr>
      </w:pPr>
      <w:r w:rsidRPr="0017130F">
        <w:rPr>
          <w:rFonts w:eastAsia="Lucida Sans Unicode"/>
          <w:kern w:val="1"/>
          <w:sz w:val="24"/>
          <w:szCs w:val="24"/>
        </w:rPr>
        <w:t>в Комсомольском муниципальном районе на 2017-2019 годы»</w:t>
      </w:r>
      <w:r>
        <w:rPr>
          <w:rFonts w:eastAsia="Lucida Sans Unicode"/>
          <w:kern w:val="1"/>
          <w:sz w:val="24"/>
          <w:szCs w:val="24"/>
        </w:rPr>
        <w:t xml:space="preserve">, </w:t>
      </w:r>
    </w:p>
    <w:p w:rsidR="005A76C3" w:rsidRDefault="005A76C3" w:rsidP="005A76C3">
      <w:pPr>
        <w:widowControl w:val="0"/>
        <w:spacing w:line="220" w:lineRule="exact"/>
        <w:ind w:left="10065" w:right="-456" w:firstLine="0"/>
        <w:jc w:val="left"/>
        <w:rPr>
          <w:rFonts w:eastAsia="Lucida Sans Unicode"/>
          <w:kern w:val="1"/>
          <w:sz w:val="24"/>
          <w:szCs w:val="24"/>
        </w:rPr>
      </w:pPr>
      <w:proofErr w:type="gramStart"/>
      <w:r>
        <w:rPr>
          <w:rFonts w:eastAsia="Lucida Sans Unicode"/>
          <w:kern w:val="1"/>
          <w:sz w:val="24"/>
          <w:szCs w:val="24"/>
        </w:rPr>
        <w:t>утвержденную</w:t>
      </w:r>
      <w:proofErr w:type="gramEnd"/>
      <w:r>
        <w:rPr>
          <w:rFonts w:eastAsia="Lucida Sans Unicode"/>
          <w:kern w:val="1"/>
          <w:sz w:val="24"/>
          <w:szCs w:val="24"/>
        </w:rPr>
        <w:t xml:space="preserve"> постановлением администрации Комсомольского муниципального района </w:t>
      </w:r>
    </w:p>
    <w:p w:rsidR="005A76C3" w:rsidRDefault="005A76C3" w:rsidP="005A76C3">
      <w:pPr>
        <w:widowControl w:val="0"/>
        <w:spacing w:line="120" w:lineRule="exact"/>
        <w:ind w:left="10065" w:right="-314" w:firstLine="0"/>
        <w:jc w:val="left"/>
        <w:rPr>
          <w:rFonts w:eastAsia="Lucida Sans Unicode"/>
          <w:kern w:val="1"/>
          <w:sz w:val="24"/>
          <w:szCs w:val="24"/>
        </w:rPr>
      </w:pPr>
    </w:p>
    <w:p w:rsidR="00B24C47" w:rsidRPr="00B24C47" w:rsidRDefault="00B24C47" w:rsidP="00B24C47">
      <w:pPr>
        <w:widowControl w:val="0"/>
        <w:autoSpaceDE w:val="0"/>
        <w:autoSpaceDN w:val="0"/>
        <w:adjustRightInd w:val="0"/>
        <w:ind w:left="10065" w:firstLine="0"/>
        <w:jc w:val="left"/>
        <w:rPr>
          <w:bCs/>
          <w:sz w:val="24"/>
          <w:szCs w:val="24"/>
          <w:lang w:eastAsia="ru-RU"/>
        </w:rPr>
      </w:pPr>
      <w:r w:rsidRPr="00B24C47">
        <w:rPr>
          <w:sz w:val="24"/>
          <w:szCs w:val="24"/>
          <w:lang w:eastAsia="ru-RU"/>
        </w:rPr>
        <w:t>от 01.09.2016 № 606</w:t>
      </w:r>
    </w:p>
    <w:p w:rsidR="00C950A8" w:rsidRDefault="00C950A8" w:rsidP="00D63F0A">
      <w:pPr>
        <w:ind w:left="10065" w:firstLine="0"/>
      </w:pPr>
    </w:p>
    <w:p w:rsidR="00C950A8" w:rsidRDefault="00C950A8" w:rsidP="00C950A8">
      <w:pPr>
        <w:ind w:firstLine="0"/>
      </w:pPr>
    </w:p>
    <w:p w:rsidR="00C950A8" w:rsidRPr="00C950A8" w:rsidRDefault="00C950A8" w:rsidP="00C950A8">
      <w:pPr>
        <w:widowControl w:val="0"/>
        <w:suppressAutoHyphens/>
        <w:ind w:firstLine="0"/>
        <w:jc w:val="center"/>
        <w:rPr>
          <w:rFonts w:eastAsia="Calibri"/>
          <w:kern w:val="1"/>
        </w:rPr>
      </w:pPr>
      <w:r w:rsidRPr="00C950A8">
        <w:rPr>
          <w:rFonts w:eastAsia="Calibri"/>
          <w:kern w:val="1"/>
        </w:rPr>
        <w:t>ФИНАНСОВОЕ ОБЕСПЕЧЕНИЕ</w:t>
      </w:r>
    </w:p>
    <w:p w:rsidR="00C950A8" w:rsidRPr="00C950A8" w:rsidRDefault="00C950A8" w:rsidP="00B74A55">
      <w:pPr>
        <w:widowControl w:val="0"/>
        <w:suppressAutoHyphens/>
        <w:spacing w:line="120" w:lineRule="exact"/>
        <w:ind w:firstLine="0"/>
        <w:jc w:val="center"/>
        <w:rPr>
          <w:rFonts w:eastAsia="Calibri"/>
          <w:kern w:val="1"/>
        </w:rPr>
      </w:pPr>
    </w:p>
    <w:p w:rsidR="00C950A8" w:rsidRPr="00C950A8" w:rsidRDefault="00C950A8" w:rsidP="00C950A8">
      <w:pPr>
        <w:widowControl w:val="0"/>
        <w:suppressAutoHyphens/>
        <w:spacing w:line="240" w:lineRule="exact"/>
        <w:ind w:firstLine="0"/>
        <w:jc w:val="center"/>
        <w:rPr>
          <w:rFonts w:eastAsia="Calibri"/>
          <w:kern w:val="1"/>
        </w:rPr>
      </w:pPr>
      <w:r w:rsidRPr="00C950A8">
        <w:rPr>
          <w:rFonts w:eastAsia="Calibri"/>
          <w:kern w:val="1"/>
        </w:rPr>
        <w:t>и прогнозная (справочная) оценка расходов бюджета муниципального района, в том числе за счет сре</w:t>
      </w:r>
      <w:proofErr w:type="gramStart"/>
      <w:r w:rsidRPr="00C950A8">
        <w:rPr>
          <w:rFonts w:eastAsia="Calibri"/>
          <w:kern w:val="1"/>
        </w:rPr>
        <w:t>дств кр</w:t>
      </w:r>
      <w:proofErr w:type="gramEnd"/>
      <w:r w:rsidRPr="00C950A8">
        <w:rPr>
          <w:rFonts w:eastAsia="Calibri"/>
          <w:kern w:val="1"/>
        </w:rPr>
        <w:t xml:space="preserve">аевого бюджета, на реализацию муниципальной программы </w:t>
      </w:r>
      <w:r w:rsidR="00B74A55">
        <w:rPr>
          <w:rFonts w:eastAsia="Calibri"/>
          <w:kern w:val="1"/>
        </w:rPr>
        <w:t>«</w:t>
      </w:r>
      <w:r w:rsidRPr="00C950A8">
        <w:rPr>
          <w:rFonts w:eastAsia="Calibri"/>
          <w:kern w:val="1"/>
        </w:rPr>
        <w:t xml:space="preserve">Образование в Комсомольском муниципальном районе </w:t>
      </w:r>
    </w:p>
    <w:p w:rsidR="00C950A8" w:rsidRPr="00C950A8" w:rsidRDefault="00C950A8" w:rsidP="00C950A8">
      <w:pPr>
        <w:widowControl w:val="0"/>
        <w:suppressAutoHyphens/>
        <w:spacing w:line="240" w:lineRule="exact"/>
        <w:ind w:firstLine="0"/>
        <w:jc w:val="center"/>
        <w:rPr>
          <w:rFonts w:eastAsia="Calibri"/>
          <w:kern w:val="1"/>
        </w:rPr>
      </w:pPr>
      <w:r w:rsidRPr="00C950A8">
        <w:rPr>
          <w:rFonts w:eastAsia="Calibri"/>
          <w:kern w:val="1"/>
        </w:rPr>
        <w:t>на 2017-2019 годы</w:t>
      </w:r>
      <w:r w:rsidR="00B74A55">
        <w:rPr>
          <w:rFonts w:eastAsia="Calibri"/>
          <w:kern w:val="1"/>
        </w:rPr>
        <w:t>»</w:t>
      </w:r>
      <w:r w:rsidRPr="00C950A8">
        <w:rPr>
          <w:rFonts w:eastAsia="Lucida Sans Unicode"/>
          <w:kern w:val="1"/>
          <w:sz w:val="24"/>
          <w:szCs w:val="24"/>
        </w:rPr>
        <w:t xml:space="preserve"> </w:t>
      </w:r>
    </w:p>
    <w:p w:rsidR="00C950A8" w:rsidRPr="00C950A8" w:rsidRDefault="00C950A8" w:rsidP="00C950A8">
      <w:pPr>
        <w:widowControl w:val="0"/>
        <w:suppressAutoHyphens/>
        <w:ind w:firstLine="0"/>
        <w:jc w:val="center"/>
        <w:rPr>
          <w:rFonts w:eastAsia="Calibri"/>
          <w:kern w:val="1"/>
          <w:sz w:val="8"/>
          <w:szCs w:val="8"/>
        </w:rPr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5928"/>
        <w:gridCol w:w="1984"/>
        <w:gridCol w:w="1736"/>
        <w:gridCol w:w="1737"/>
        <w:gridCol w:w="1736"/>
        <w:gridCol w:w="1737"/>
      </w:tblGrid>
      <w:tr w:rsidR="00C950A8" w:rsidRPr="00C950A8" w:rsidTr="00B50363">
        <w:tc>
          <w:tcPr>
            <w:tcW w:w="877" w:type="dxa"/>
            <w:vMerge w:val="restart"/>
            <w:shd w:val="clear" w:color="auto" w:fill="auto"/>
            <w:vAlign w:val="center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№</w:t>
            </w:r>
          </w:p>
          <w:p w:rsidR="00C950A8" w:rsidRPr="00C950A8" w:rsidRDefault="00C950A8" w:rsidP="00B74A55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proofErr w:type="gramStart"/>
            <w:r w:rsidRPr="00C950A8">
              <w:rPr>
                <w:rFonts w:eastAsia="Lucida Sans Unicode"/>
                <w:kern w:val="1"/>
                <w:sz w:val="24"/>
                <w:szCs w:val="24"/>
              </w:rPr>
              <w:t>п</w:t>
            </w:r>
            <w:proofErr w:type="gramEnd"/>
            <w:r w:rsidRPr="00C950A8">
              <w:rPr>
                <w:rFonts w:eastAsia="Lucida Sans Unicode"/>
                <w:kern w:val="1"/>
                <w:sz w:val="24"/>
                <w:szCs w:val="24"/>
              </w:rPr>
              <w:t>/п</w:t>
            </w:r>
          </w:p>
        </w:tc>
        <w:tc>
          <w:tcPr>
            <w:tcW w:w="5928" w:type="dxa"/>
            <w:vMerge w:val="restart"/>
            <w:shd w:val="clear" w:color="auto" w:fill="auto"/>
            <w:vAlign w:val="center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Мероприятия программы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Источники</w:t>
            </w:r>
          </w:p>
          <w:p w:rsidR="00C950A8" w:rsidRPr="00C950A8" w:rsidRDefault="00C950A8" w:rsidP="00C950A8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финансирования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Оценка расходов по годам, тыс. рублей</w:t>
            </w:r>
          </w:p>
        </w:tc>
      </w:tr>
      <w:tr w:rsidR="00C950A8" w:rsidRPr="00C950A8" w:rsidTr="00B50363">
        <w:tc>
          <w:tcPr>
            <w:tcW w:w="877" w:type="dxa"/>
            <w:vMerge/>
            <w:shd w:val="clear" w:color="auto" w:fill="auto"/>
            <w:vAlign w:val="center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  <w:vAlign w:val="center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2017 год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2018 год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2019 год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Всего</w:t>
            </w:r>
          </w:p>
        </w:tc>
      </w:tr>
    </w:tbl>
    <w:p w:rsidR="00B50363" w:rsidRPr="00B50363" w:rsidRDefault="00B50363">
      <w:pPr>
        <w:rPr>
          <w:sz w:val="2"/>
          <w:szCs w:val="2"/>
        </w:rPr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5928"/>
        <w:gridCol w:w="1984"/>
        <w:gridCol w:w="1736"/>
        <w:gridCol w:w="1737"/>
        <w:gridCol w:w="1736"/>
        <w:gridCol w:w="1737"/>
      </w:tblGrid>
      <w:tr w:rsidR="00C950A8" w:rsidRPr="00C950A8" w:rsidTr="00B50363">
        <w:trPr>
          <w:tblHeader/>
        </w:trPr>
        <w:tc>
          <w:tcPr>
            <w:tcW w:w="87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</w:t>
            </w:r>
          </w:p>
        </w:tc>
        <w:tc>
          <w:tcPr>
            <w:tcW w:w="5928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3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5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6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7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8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 w:val="restart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 w:val="restart"/>
            <w:shd w:val="clear" w:color="auto" w:fill="auto"/>
          </w:tcPr>
          <w:p w:rsidR="00C950A8" w:rsidRPr="00C950A8" w:rsidRDefault="00C950A8" w:rsidP="00B50363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Образование в Комсомольском муниципальном районе на 2017-2019 годы»</w:t>
            </w: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887 991,42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891 894,39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836 193,25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2 616 079,06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Краевой бюджет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514 925,02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505 825,32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445 199,42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1 465 949,76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950A8" w:rsidRPr="00B74A55" w:rsidRDefault="00C950A8" w:rsidP="00B74A55">
            <w:pPr>
              <w:ind w:right="-108"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4A55">
              <w:rPr>
                <w:rFonts w:eastAsia="Lucida Sans Unicode"/>
                <w:sz w:val="24"/>
                <w:szCs w:val="24"/>
              </w:rPr>
              <w:t>Бюджет муниц</w:t>
            </w:r>
            <w:r w:rsidRPr="00B74A55">
              <w:rPr>
                <w:rFonts w:eastAsia="Lucida Sans Unicode"/>
                <w:sz w:val="24"/>
                <w:szCs w:val="24"/>
              </w:rPr>
              <w:t>и</w:t>
            </w:r>
            <w:r w:rsidRPr="00B74A55">
              <w:rPr>
                <w:rFonts w:eastAsia="Lucida Sans Unicode"/>
                <w:sz w:val="24"/>
                <w:szCs w:val="24"/>
              </w:rPr>
              <w:t>пального района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373 066,40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386 069,07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390 993,83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1 150 129,30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 w:val="restart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</w:t>
            </w:r>
            <w:r w:rsidR="00B50363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  <w:tc>
          <w:tcPr>
            <w:tcW w:w="5928" w:type="dxa"/>
            <w:vMerge w:val="restart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Повышение эффективности и качества услуг, оказываемых муниципальными дошкольными образовательными учреждениями</w:t>
            </w: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152 594,03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153 771,47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154 927,44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461 292,94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Краевой бюджет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48 534,75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48 534,75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48 534,75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145 604,25</w:t>
            </w:r>
          </w:p>
        </w:tc>
      </w:tr>
      <w:tr w:rsidR="00B74A55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B74A55" w:rsidRPr="00C950A8" w:rsidRDefault="00B74A55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74A55" w:rsidRPr="00B74A55" w:rsidRDefault="00B74A55" w:rsidP="00B50363">
            <w:pPr>
              <w:ind w:right="-108"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4A55">
              <w:rPr>
                <w:rFonts w:eastAsia="Lucida Sans Unicode"/>
                <w:sz w:val="24"/>
                <w:szCs w:val="24"/>
              </w:rPr>
              <w:t>Бюджет муниц</w:t>
            </w:r>
            <w:r w:rsidRPr="00B74A55">
              <w:rPr>
                <w:rFonts w:eastAsia="Lucida Sans Unicode"/>
                <w:sz w:val="24"/>
                <w:szCs w:val="24"/>
              </w:rPr>
              <w:t>и</w:t>
            </w:r>
            <w:r w:rsidRPr="00B74A55">
              <w:rPr>
                <w:rFonts w:eastAsia="Lucida Sans Unicode"/>
                <w:sz w:val="24"/>
                <w:szCs w:val="24"/>
              </w:rPr>
              <w:t>пального района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104 059,28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105 236,72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106 392,69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315 688,69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 w:val="restart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1.1</w:t>
            </w:r>
            <w:r w:rsidR="00B50363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  <w:tc>
          <w:tcPr>
            <w:tcW w:w="5928" w:type="dxa"/>
            <w:vMerge w:val="restart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Финансовое обеспечение повышения эффективности и качества услуг, оказываемых муниципальными дошкольными образовательными учреждениями</w:t>
            </w: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152 494,03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153 671,47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154 827,44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460 992,94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Краевой бюджет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48 534,75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48 534,75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48 534,75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145 604,25</w:t>
            </w:r>
          </w:p>
        </w:tc>
      </w:tr>
      <w:tr w:rsidR="00B74A55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B74A55" w:rsidRPr="00C950A8" w:rsidRDefault="00B74A55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74A55" w:rsidRPr="00B74A55" w:rsidRDefault="00B74A55" w:rsidP="00B50363">
            <w:pPr>
              <w:ind w:right="-108"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4A55">
              <w:rPr>
                <w:rFonts w:eastAsia="Lucida Sans Unicode"/>
                <w:sz w:val="24"/>
                <w:szCs w:val="24"/>
              </w:rPr>
              <w:t>Бюджет муниц</w:t>
            </w:r>
            <w:r w:rsidRPr="00B74A55">
              <w:rPr>
                <w:rFonts w:eastAsia="Lucida Sans Unicode"/>
                <w:sz w:val="24"/>
                <w:szCs w:val="24"/>
              </w:rPr>
              <w:t>и</w:t>
            </w:r>
            <w:r w:rsidRPr="00B74A55">
              <w:rPr>
                <w:rFonts w:eastAsia="Lucida Sans Unicode"/>
                <w:sz w:val="24"/>
                <w:szCs w:val="24"/>
              </w:rPr>
              <w:t>пального района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103 959,28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105 136,72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106 292,69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315 388,69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 w:val="restart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1.2</w:t>
            </w:r>
            <w:r w:rsidR="00B50363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  <w:tc>
          <w:tcPr>
            <w:tcW w:w="5928" w:type="dxa"/>
            <w:vMerge w:val="restart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100,00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100,00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100,00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300,00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Краевой бюджет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</w:tr>
      <w:tr w:rsidR="00B74A55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B74A55" w:rsidRPr="00C950A8" w:rsidRDefault="00B74A55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74A55" w:rsidRPr="00B74A55" w:rsidRDefault="00B74A55" w:rsidP="00B50363">
            <w:pPr>
              <w:ind w:right="-108"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4A55">
              <w:rPr>
                <w:rFonts w:eastAsia="Lucida Sans Unicode"/>
                <w:sz w:val="24"/>
                <w:szCs w:val="24"/>
              </w:rPr>
              <w:t>Бюджет муниц</w:t>
            </w:r>
            <w:r w:rsidRPr="00B74A55">
              <w:rPr>
                <w:rFonts w:eastAsia="Lucida Sans Unicode"/>
                <w:sz w:val="24"/>
                <w:szCs w:val="24"/>
              </w:rPr>
              <w:t>и</w:t>
            </w:r>
            <w:r w:rsidRPr="00B74A55">
              <w:rPr>
                <w:rFonts w:eastAsia="Lucida Sans Unicode"/>
                <w:sz w:val="24"/>
                <w:szCs w:val="24"/>
              </w:rPr>
              <w:t>пального района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100,00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100,00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100,00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300,00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 w:val="restart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lastRenderedPageBreak/>
              <w:t>2</w:t>
            </w:r>
            <w:r w:rsidR="00B50363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  <w:tc>
          <w:tcPr>
            <w:tcW w:w="5928" w:type="dxa"/>
            <w:vMerge w:val="restart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Повышение эффективности и качества услуг, оказываемых муниципальными общеобразовательными учреждениями</w:t>
            </w: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583 122,27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583 646,25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526 652,17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1 693 420,69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Краевой бюджет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407 037,28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397 937,58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337 311,68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1 142 286,54</w:t>
            </w:r>
          </w:p>
        </w:tc>
      </w:tr>
      <w:tr w:rsidR="00B74A55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B74A55" w:rsidRPr="00C950A8" w:rsidRDefault="00B74A55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74A55" w:rsidRPr="00B74A55" w:rsidRDefault="00B74A55" w:rsidP="00B50363">
            <w:pPr>
              <w:ind w:right="-108"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4A55">
              <w:rPr>
                <w:rFonts w:eastAsia="Lucida Sans Unicode"/>
                <w:sz w:val="24"/>
                <w:szCs w:val="24"/>
              </w:rPr>
              <w:t>Бюджет муниц</w:t>
            </w:r>
            <w:r w:rsidRPr="00B74A55">
              <w:rPr>
                <w:rFonts w:eastAsia="Lucida Sans Unicode"/>
                <w:sz w:val="24"/>
                <w:szCs w:val="24"/>
              </w:rPr>
              <w:t>и</w:t>
            </w:r>
            <w:r w:rsidRPr="00B74A55">
              <w:rPr>
                <w:rFonts w:eastAsia="Lucida Sans Unicode"/>
                <w:sz w:val="24"/>
                <w:szCs w:val="24"/>
              </w:rPr>
              <w:t>пального района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176 084,99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185 708,67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189 340,49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551 134,15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 w:val="restart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2.1</w:t>
            </w:r>
            <w:r w:rsidR="00B50363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  <w:tc>
          <w:tcPr>
            <w:tcW w:w="5928" w:type="dxa"/>
            <w:vMerge w:val="restart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Финансовое обеспечение повышения эффективности и качества услуг, оказываемых муниципальными общеобразовательными учреждениями</w:t>
            </w: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504 689,67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509 324,14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509 324,14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1 523 337,95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Краевой бюджет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337 311,68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337 311,68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337 311,68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1 011 935,04</w:t>
            </w:r>
          </w:p>
        </w:tc>
      </w:tr>
      <w:tr w:rsidR="00B74A55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B74A55" w:rsidRPr="00C950A8" w:rsidRDefault="00B74A55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74A55" w:rsidRPr="00B74A55" w:rsidRDefault="00B74A55" w:rsidP="00B50363">
            <w:pPr>
              <w:ind w:right="-108"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4A55">
              <w:rPr>
                <w:rFonts w:eastAsia="Lucida Sans Unicode"/>
                <w:sz w:val="24"/>
                <w:szCs w:val="24"/>
              </w:rPr>
              <w:t>Бюджет муниц</w:t>
            </w:r>
            <w:r w:rsidRPr="00B74A55">
              <w:rPr>
                <w:rFonts w:eastAsia="Lucida Sans Unicode"/>
                <w:sz w:val="24"/>
                <w:szCs w:val="24"/>
              </w:rPr>
              <w:t>и</w:t>
            </w:r>
            <w:r w:rsidRPr="00B74A55">
              <w:rPr>
                <w:rFonts w:eastAsia="Lucida Sans Unicode"/>
                <w:sz w:val="24"/>
                <w:szCs w:val="24"/>
              </w:rPr>
              <w:t>пального района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167 377,99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172 012,46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172 012,46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511 402,91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 w:val="restart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2.2</w:t>
            </w:r>
            <w:r w:rsidR="00B50363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  <w:tc>
          <w:tcPr>
            <w:tcW w:w="5928" w:type="dxa"/>
            <w:vMerge w:val="restart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Развитие начального общего, основного общего, среднего общего образования</w:t>
            </w: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350,00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350,00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350,00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1 050,00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Краевой бюджет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</w:tr>
      <w:tr w:rsidR="00B74A55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B74A55" w:rsidRPr="00C950A8" w:rsidRDefault="00B74A55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74A55" w:rsidRPr="00B74A55" w:rsidRDefault="00B74A55" w:rsidP="00B50363">
            <w:pPr>
              <w:ind w:right="-108"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4A55">
              <w:rPr>
                <w:rFonts w:eastAsia="Lucida Sans Unicode"/>
                <w:sz w:val="24"/>
                <w:szCs w:val="24"/>
              </w:rPr>
              <w:t>Бюджет муниц</w:t>
            </w:r>
            <w:r w:rsidRPr="00B74A55">
              <w:rPr>
                <w:rFonts w:eastAsia="Lucida Sans Unicode"/>
                <w:sz w:val="24"/>
                <w:szCs w:val="24"/>
              </w:rPr>
              <w:t>и</w:t>
            </w:r>
            <w:r w:rsidRPr="00B74A55">
              <w:rPr>
                <w:rFonts w:eastAsia="Lucida Sans Unicode"/>
                <w:sz w:val="24"/>
                <w:szCs w:val="24"/>
              </w:rPr>
              <w:t>пального района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350,00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350,00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350,00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1 050,00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 w:val="restart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2.3</w:t>
            </w:r>
            <w:r w:rsidR="00B50363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  <w:tc>
          <w:tcPr>
            <w:tcW w:w="5928" w:type="dxa"/>
            <w:vMerge w:val="restart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Реализация мероприятий по профилактике безнадзорности и правонарушений среди несовершеннолетних</w:t>
            </w: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215,00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215,00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215,00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645,00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Краевой бюджет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</w:tr>
      <w:tr w:rsidR="00B74A55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B74A55" w:rsidRPr="00C950A8" w:rsidRDefault="00B74A55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74A55" w:rsidRPr="00B74A55" w:rsidRDefault="00B74A55" w:rsidP="00B50363">
            <w:pPr>
              <w:ind w:right="-108"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4A55">
              <w:rPr>
                <w:rFonts w:eastAsia="Lucida Sans Unicode"/>
                <w:sz w:val="24"/>
                <w:szCs w:val="24"/>
              </w:rPr>
              <w:t>Бюджет муниц</w:t>
            </w:r>
            <w:r w:rsidRPr="00B74A55">
              <w:rPr>
                <w:rFonts w:eastAsia="Lucida Sans Unicode"/>
                <w:sz w:val="24"/>
                <w:szCs w:val="24"/>
              </w:rPr>
              <w:t>и</w:t>
            </w:r>
            <w:r w:rsidRPr="00B74A55">
              <w:rPr>
                <w:rFonts w:eastAsia="Lucida Sans Unicode"/>
                <w:sz w:val="24"/>
                <w:szCs w:val="24"/>
              </w:rPr>
              <w:t>пального района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215,00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215,00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215,00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645,00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 w:val="restart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2.4</w:t>
            </w:r>
            <w:r w:rsidR="00B50363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  <w:tc>
          <w:tcPr>
            <w:tcW w:w="5928" w:type="dxa"/>
            <w:vMerge w:val="restart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Реализация мероприятий для детей с особыми образовательными потребностями</w:t>
            </w: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395,00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395,00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395,00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1 185,00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Краевой бюджет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</w:tr>
      <w:tr w:rsidR="00B74A55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B74A55" w:rsidRPr="00C950A8" w:rsidRDefault="00B74A55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74A55" w:rsidRPr="00B74A55" w:rsidRDefault="00B74A55" w:rsidP="00B50363">
            <w:pPr>
              <w:ind w:right="-108"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4A55">
              <w:rPr>
                <w:rFonts w:eastAsia="Lucida Sans Unicode"/>
                <w:sz w:val="24"/>
                <w:szCs w:val="24"/>
              </w:rPr>
              <w:t>Бюджет муниц</w:t>
            </w:r>
            <w:r w:rsidRPr="00B74A55">
              <w:rPr>
                <w:rFonts w:eastAsia="Lucida Sans Unicode"/>
                <w:sz w:val="24"/>
                <w:szCs w:val="24"/>
              </w:rPr>
              <w:t>и</w:t>
            </w:r>
            <w:r w:rsidRPr="00B74A55">
              <w:rPr>
                <w:rFonts w:eastAsia="Lucida Sans Unicode"/>
                <w:sz w:val="24"/>
                <w:szCs w:val="24"/>
              </w:rPr>
              <w:t>пального района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395,00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395,00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395,00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1 185,00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 w:val="restart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2.5</w:t>
            </w:r>
            <w:r w:rsidR="00B50363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  <w:tc>
          <w:tcPr>
            <w:tcW w:w="5928" w:type="dxa"/>
            <w:vMerge w:val="restart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Реализация инвестиционных проектов в сфере образования</w:t>
            </w: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77 472,60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73 362,11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16 368,03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167 202,74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Краевой бюджет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69 725,60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60 625,90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130 351,50</w:t>
            </w:r>
          </w:p>
        </w:tc>
      </w:tr>
      <w:tr w:rsidR="00B74A55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B74A55" w:rsidRPr="00C950A8" w:rsidRDefault="00B74A55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74A55" w:rsidRPr="00B74A55" w:rsidRDefault="00B74A55" w:rsidP="00B50363">
            <w:pPr>
              <w:ind w:right="-108"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4A55">
              <w:rPr>
                <w:rFonts w:eastAsia="Lucida Sans Unicode"/>
                <w:sz w:val="24"/>
                <w:szCs w:val="24"/>
              </w:rPr>
              <w:t>Бюджет муниц</w:t>
            </w:r>
            <w:r w:rsidRPr="00B74A55">
              <w:rPr>
                <w:rFonts w:eastAsia="Lucida Sans Unicode"/>
                <w:sz w:val="24"/>
                <w:szCs w:val="24"/>
              </w:rPr>
              <w:t>и</w:t>
            </w:r>
            <w:r w:rsidRPr="00B74A55">
              <w:rPr>
                <w:rFonts w:eastAsia="Lucida Sans Unicode"/>
                <w:sz w:val="24"/>
                <w:szCs w:val="24"/>
              </w:rPr>
              <w:t>пального района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7 747,00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12 736,21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16 368,03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36 851,24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 w:val="restart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2.5.1</w:t>
            </w:r>
            <w:r w:rsidR="00B50363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  <w:tc>
          <w:tcPr>
            <w:tcW w:w="5928" w:type="dxa"/>
            <w:vMerge w:val="restart"/>
            <w:shd w:val="clear" w:color="auto" w:fill="auto"/>
          </w:tcPr>
          <w:p w:rsidR="00C950A8" w:rsidRPr="00C950A8" w:rsidRDefault="00C950A8" w:rsidP="00B50363">
            <w:pPr>
              <w:widowControl w:val="0"/>
              <w:suppressAutoHyphens/>
              <w:spacing w:line="260" w:lineRule="exact"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 xml:space="preserve">Строительство объекта </w:t>
            </w:r>
            <w:r w:rsidR="00B50363">
              <w:rPr>
                <w:rFonts w:eastAsia="Lucida Sans Unicode"/>
                <w:kern w:val="1"/>
                <w:sz w:val="24"/>
                <w:szCs w:val="24"/>
              </w:rPr>
              <w:t>«</w:t>
            </w:r>
            <w:r w:rsidRPr="00C950A8">
              <w:rPr>
                <w:rFonts w:eastAsia="Lucida Sans Unicode"/>
                <w:kern w:val="1"/>
                <w:sz w:val="24"/>
                <w:szCs w:val="24"/>
              </w:rPr>
              <w:t>Школа на 80 мест с детским садом на 20 мест в п. Галичный</w:t>
            </w:r>
            <w:r w:rsidR="00B50363">
              <w:rPr>
                <w:rFonts w:eastAsia="Lucida Sans Unicode"/>
                <w:kern w:val="1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77 472,60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67 362,11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16 368,03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161 202,74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spacing w:line="260" w:lineRule="exact"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Краевой бюджет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69 725,60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60 625,90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130 351,50</w:t>
            </w:r>
          </w:p>
        </w:tc>
      </w:tr>
      <w:tr w:rsidR="00B74A55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B74A55" w:rsidRPr="00C950A8" w:rsidRDefault="00B74A55" w:rsidP="00C950A8">
            <w:pPr>
              <w:widowControl w:val="0"/>
              <w:suppressAutoHyphens/>
              <w:spacing w:line="260" w:lineRule="exact"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74A55" w:rsidRPr="00B74A55" w:rsidRDefault="00B74A55" w:rsidP="00B50363">
            <w:pPr>
              <w:spacing w:line="260" w:lineRule="exact"/>
              <w:ind w:right="-108"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4A55">
              <w:rPr>
                <w:rFonts w:eastAsia="Lucida Sans Unicode"/>
                <w:sz w:val="24"/>
                <w:szCs w:val="24"/>
              </w:rPr>
              <w:t>Бюджет муниц</w:t>
            </w:r>
            <w:r w:rsidRPr="00B74A55">
              <w:rPr>
                <w:rFonts w:eastAsia="Lucida Sans Unicode"/>
                <w:sz w:val="24"/>
                <w:szCs w:val="24"/>
              </w:rPr>
              <w:t>и</w:t>
            </w:r>
            <w:r w:rsidRPr="00B74A55">
              <w:rPr>
                <w:rFonts w:eastAsia="Lucida Sans Unicode"/>
                <w:sz w:val="24"/>
                <w:szCs w:val="24"/>
              </w:rPr>
              <w:t>пального района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7 747,00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6 736,21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16 368,03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30 851,24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 w:val="restart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2.5.2</w:t>
            </w:r>
            <w:r w:rsidR="00B50363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  <w:tc>
          <w:tcPr>
            <w:tcW w:w="5928" w:type="dxa"/>
            <w:vMerge w:val="restart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Строительство учебного корпуса на 40 мест</w:t>
            </w:r>
            <w:r w:rsidRPr="00C950A8">
              <w:rPr>
                <w:rFonts w:eastAsia="Calibri"/>
                <w:kern w:val="1"/>
                <w:sz w:val="24"/>
                <w:szCs w:val="24"/>
              </w:rPr>
              <w:t xml:space="preserve"> школы Гурского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6 000,00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6 000,00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Краевой бюджет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</w:tr>
      <w:tr w:rsidR="00B74A55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B74A55" w:rsidRPr="00C950A8" w:rsidRDefault="00B74A55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74A55" w:rsidRPr="00B74A55" w:rsidRDefault="00B74A55" w:rsidP="00B50363">
            <w:pPr>
              <w:spacing w:line="260" w:lineRule="exact"/>
              <w:ind w:right="-108"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4A55">
              <w:rPr>
                <w:rFonts w:eastAsia="Lucida Sans Unicode"/>
                <w:sz w:val="24"/>
                <w:szCs w:val="24"/>
              </w:rPr>
              <w:t>Бюджет муниц</w:t>
            </w:r>
            <w:r w:rsidRPr="00B74A55">
              <w:rPr>
                <w:rFonts w:eastAsia="Lucida Sans Unicode"/>
                <w:sz w:val="24"/>
                <w:szCs w:val="24"/>
              </w:rPr>
              <w:t>и</w:t>
            </w:r>
            <w:r w:rsidRPr="00B74A55">
              <w:rPr>
                <w:rFonts w:eastAsia="Lucida Sans Unicode"/>
                <w:sz w:val="24"/>
                <w:szCs w:val="24"/>
              </w:rPr>
              <w:t>пального района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6 000,00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6 000,00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 w:val="restart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lastRenderedPageBreak/>
              <w:t>3</w:t>
            </w:r>
            <w:r w:rsidR="00B50363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  <w:tc>
          <w:tcPr>
            <w:tcW w:w="5928" w:type="dxa"/>
            <w:vMerge w:val="restart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Повышение эффективности и качества услуг, оказываемых муниципальными учреждениями дополнительного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36 771,16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38 972,71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39 109,68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114 853,55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Краевой бюджет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</w:tr>
      <w:tr w:rsidR="00B74A55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B74A55" w:rsidRPr="00C950A8" w:rsidRDefault="00B74A55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74A55" w:rsidRPr="00B74A55" w:rsidRDefault="00B74A55" w:rsidP="00B50363">
            <w:pPr>
              <w:ind w:right="-108"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4A55">
              <w:rPr>
                <w:rFonts w:eastAsia="Lucida Sans Unicode"/>
                <w:sz w:val="24"/>
                <w:szCs w:val="24"/>
              </w:rPr>
              <w:t>Бюджет муниц</w:t>
            </w:r>
            <w:r w:rsidRPr="00B74A55">
              <w:rPr>
                <w:rFonts w:eastAsia="Lucida Sans Unicode"/>
                <w:sz w:val="24"/>
                <w:szCs w:val="24"/>
              </w:rPr>
              <w:t>и</w:t>
            </w:r>
            <w:r w:rsidRPr="00B74A55">
              <w:rPr>
                <w:rFonts w:eastAsia="Lucida Sans Unicode"/>
                <w:sz w:val="24"/>
                <w:szCs w:val="24"/>
              </w:rPr>
              <w:t>пального района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36 771,16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38 972,71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39 109,68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114 853,55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 w:val="restart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3.1</w:t>
            </w:r>
            <w:r w:rsidR="00B50363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  <w:tc>
          <w:tcPr>
            <w:tcW w:w="5928" w:type="dxa"/>
            <w:vMerge w:val="restart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Финансовое обеспечение повышения эффективности и качества услуг, оказываемых муниципальными учреждениями дополнительного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36 521,16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38 722,71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38 859,68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114 103,55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Краевой бюджет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</w:tr>
      <w:tr w:rsidR="00B74A55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B74A55" w:rsidRPr="00C950A8" w:rsidRDefault="00B74A55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74A55" w:rsidRPr="00B74A55" w:rsidRDefault="00B74A55" w:rsidP="00B50363">
            <w:pPr>
              <w:ind w:right="-108"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4A55">
              <w:rPr>
                <w:rFonts w:eastAsia="Lucida Sans Unicode"/>
                <w:sz w:val="24"/>
                <w:szCs w:val="24"/>
              </w:rPr>
              <w:t>Бюджет муниц</w:t>
            </w:r>
            <w:r w:rsidRPr="00B74A55">
              <w:rPr>
                <w:rFonts w:eastAsia="Lucida Sans Unicode"/>
                <w:sz w:val="24"/>
                <w:szCs w:val="24"/>
              </w:rPr>
              <w:t>и</w:t>
            </w:r>
            <w:r w:rsidRPr="00B74A55">
              <w:rPr>
                <w:rFonts w:eastAsia="Lucida Sans Unicode"/>
                <w:sz w:val="24"/>
                <w:szCs w:val="24"/>
              </w:rPr>
              <w:t>пального района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36 521,16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38 722,71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38 859,68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114 103,55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 w:val="restart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3.2</w:t>
            </w:r>
            <w:r w:rsidR="00B50363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  <w:tc>
          <w:tcPr>
            <w:tcW w:w="5928" w:type="dxa"/>
            <w:vMerge w:val="restart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Развитие дополнительного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250,00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250,00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250,00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750,00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Краевой бюджет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</w:tr>
      <w:tr w:rsidR="00B74A55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B74A55" w:rsidRPr="00C950A8" w:rsidRDefault="00B74A55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74A55" w:rsidRPr="00B74A55" w:rsidRDefault="00B74A55" w:rsidP="00B50363">
            <w:pPr>
              <w:ind w:right="-108"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4A55">
              <w:rPr>
                <w:rFonts w:eastAsia="Lucida Sans Unicode"/>
                <w:sz w:val="24"/>
                <w:szCs w:val="24"/>
              </w:rPr>
              <w:t>Бюджет муниц</w:t>
            </w:r>
            <w:r w:rsidRPr="00B74A55">
              <w:rPr>
                <w:rFonts w:eastAsia="Lucida Sans Unicode"/>
                <w:sz w:val="24"/>
                <w:szCs w:val="24"/>
              </w:rPr>
              <w:t>и</w:t>
            </w:r>
            <w:r w:rsidRPr="00B74A55">
              <w:rPr>
                <w:rFonts w:eastAsia="Lucida Sans Unicode"/>
                <w:sz w:val="24"/>
                <w:szCs w:val="24"/>
              </w:rPr>
              <w:t>пального района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250,00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250,00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250,00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750,00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 w:val="restart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4</w:t>
            </w:r>
            <w:r w:rsidR="00B50363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  <w:tc>
          <w:tcPr>
            <w:tcW w:w="5928" w:type="dxa"/>
            <w:vMerge w:val="restart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Развитие каникулярного отдыха детей</w:t>
            </w: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4 178,10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4 178,10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4 178,10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12 534,30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Краевой бюджет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</w:tr>
      <w:tr w:rsidR="00B74A55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B74A55" w:rsidRPr="00C950A8" w:rsidRDefault="00B74A55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74A55" w:rsidRPr="00B74A55" w:rsidRDefault="00B74A55" w:rsidP="00B50363">
            <w:pPr>
              <w:ind w:right="-108"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4A55">
              <w:rPr>
                <w:rFonts w:eastAsia="Lucida Sans Unicode"/>
                <w:sz w:val="24"/>
                <w:szCs w:val="24"/>
              </w:rPr>
              <w:t>Бюджет муниц</w:t>
            </w:r>
            <w:r w:rsidRPr="00B74A55">
              <w:rPr>
                <w:rFonts w:eastAsia="Lucida Sans Unicode"/>
                <w:sz w:val="24"/>
                <w:szCs w:val="24"/>
              </w:rPr>
              <w:t>и</w:t>
            </w:r>
            <w:r w:rsidRPr="00B74A55">
              <w:rPr>
                <w:rFonts w:eastAsia="Lucida Sans Unicode"/>
                <w:sz w:val="24"/>
                <w:szCs w:val="24"/>
              </w:rPr>
              <w:t>пального района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4 178,10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4 178,10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4 178,10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12 534,30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 w:val="restart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4.1</w:t>
            </w:r>
            <w:r w:rsidR="00B50363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  <w:tc>
          <w:tcPr>
            <w:tcW w:w="5928" w:type="dxa"/>
            <w:vMerge w:val="restart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Частичная оплата стоимости путевок в лагеря с дневным пребыванием, расположенные на территории Комсомольского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2 661,00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2 661,00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2 661,00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7 983,00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Краевой бюджет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</w:tr>
      <w:tr w:rsidR="00B74A55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B74A55" w:rsidRPr="00C950A8" w:rsidRDefault="00B74A55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74A55" w:rsidRPr="00B74A55" w:rsidRDefault="00B74A55" w:rsidP="00B50363">
            <w:pPr>
              <w:ind w:right="-108"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4A55">
              <w:rPr>
                <w:rFonts w:eastAsia="Lucida Sans Unicode"/>
                <w:sz w:val="24"/>
                <w:szCs w:val="24"/>
              </w:rPr>
              <w:t>Бюджет муниц</w:t>
            </w:r>
            <w:r w:rsidRPr="00B74A55">
              <w:rPr>
                <w:rFonts w:eastAsia="Lucida Sans Unicode"/>
                <w:sz w:val="24"/>
                <w:szCs w:val="24"/>
              </w:rPr>
              <w:t>и</w:t>
            </w:r>
            <w:r w:rsidRPr="00B74A55">
              <w:rPr>
                <w:rFonts w:eastAsia="Lucida Sans Unicode"/>
                <w:sz w:val="24"/>
                <w:szCs w:val="24"/>
              </w:rPr>
              <w:t>пального района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2 661,00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2 661,00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2 661,00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7 983,00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 w:val="restart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4.2</w:t>
            </w:r>
            <w:r w:rsidR="00B50363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  <w:tc>
          <w:tcPr>
            <w:tcW w:w="5928" w:type="dxa"/>
            <w:vMerge w:val="restart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proofErr w:type="gramStart"/>
            <w:r w:rsidRPr="00C950A8">
              <w:rPr>
                <w:rFonts w:eastAsia="Lucida Sans Unicode"/>
                <w:kern w:val="1"/>
                <w:sz w:val="24"/>
                <w:szCs w:val="24"/>
              </w:rPr>
              <w:t xml:space="preserve">Проведение профильных, </w:t>
            </w:r>
            <w:proofErr w:type="spellStart"/>
            <w:r w:rsidRPr="00C950A8">
              <w:rPr>
                <w:rFonts w:eastAsia="Lucida Sans Unicode"/>
                <w:kern w:val="1"/>
                <w:sz w:val="24"/>
                <w:szCs w:val="24"/>
              </w:rPr>
              <w:t>малодневных</w:t>
            </w:r>
            <w:proofErr w:type="spellEnd"/>
            <w:r w:rsidRPr="00C950A8">
              <w:rPr>
                <w:rFonts w:eastAsia="Lucida Sans Unicode"/>
                <w:kern w:val="1"/>
                <w:sz w:val="24"/>
                <w:szCs w:val="24"/>
              </w:rPr>
              <w:t xml:space="preserve"> и других лагерей, мероприятий, семинаров, походов, десантов, экспедиций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222,80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222,80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222,80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668,40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Краевой бюджет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</w:tr>
      <w:tr w:rsidR="00B74A55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B74A55" w:rsidRPr="00C950A8" w:rsidRDefault="00B74A55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74A55" w:rsidRPr="00B74A55" w:rsidRDefault="00B74A55" w:rsidP="00B50363">
            <w:pPr>
              <w:ind w:right="-108"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4A55">
              <w:rPr>
                <w:rFonts w:eastAsia="Lucida Sans Unicode"/>
                <w:sz w:val="24"/>
                <w:szCs w:val="24"/>
              </w:rPr>
              <w:t>Бюджет муниц</w:t>
            </w:r>
            <w:r w:rsidRPr="00B74A55">
              <w:rPr>
                <w:rFonts w:eastAsia="Lucida Sans Unicode"/>
                <w:sz w:val="24"/>
                <w:szCs w:val="24"/>
              </w:rPr>
              <w:t>и</w:t>
            </w:r>
            <w:r w:rsidRPr="00B74A55">
              <w:rPr>
                <w:rFonts w:eastAsia="Lucida Sans Unicode"/>
                <w:sz w:val="24"/>
                <w:szCs w:val="24"/>
              </w:rPr>
              <w:t>пального района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222,80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222,80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222,80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668,40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 w:val="restart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4.3</w:t>
            </w:r>
            <w:r w:rsidR="00B50363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  <w:tc>
          <w:tcPr>
            <w:tcW w:w="5928" w:type="dxa"/>
            <w:vMerge w:val="restart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Обеспечение летней трудовой занятости</w:t>
            </w: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1 294,30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1 294,30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1 294,30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3 882,90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Краевой бюджет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</w:tr>
      <w:tr w:rsidR="00B74A55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B74A55" w:rsidRPr="00C950A8" w:rsidRDefault="00B74A55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74A55" w:rsidRPr="00B74A55" w:rsidRDefault="00B74A55" w:rsidP="00B50363">
            <w:pPr>
              <w:ind w:right="-108"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4A55">
              <w:rPr>
                <w:rFonts w:eastAsia="Lucida Sans Unicode"/>
                <w:sz w:val="24"/>
                <w:szCs w:val="24"/>
              </w:rPr>
              <w:t>Бюджет муниц</w:t>
            </w:r>
            <w:r w:rsidRPr="00B74A55">
              <w:rPr>
                <w:rFonts w:eastAsia="Lucida Sans Unicode"/>
                <w:sz w:val="24"/>
                <w:szCs w:val="24"/>
              </w:rPr>
              <w:t>и</w:t>
            </w:r>
            <w:r w:rsidRPr="00B74A55">
              <w:rPr>
                <w:rFonts w:eastAsia="Lucida Sans Unicode"/>
                <w:sz w:val="24"/>
                <w:szCs w:val="24"/>
              </w:rPr>
              <w:t>пального района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1 294,30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1 294,30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1 294,30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3 882,90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 w:val="restart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5</w:t>
            </w:r>
            <w:r w:rsidR="00B50363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  <w:tc>
          <w:tcPr>
            <w:tcW w:w="5928" w:type="dxa"/>
            <w:vMerge w:val="restart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Повышение эффективности кадрового обеспечения</w:t>
            </w: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485,00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485,00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485,00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1 455,00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Краевой бюджет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</w:tr>
      <w:tr w:rsidR="00B74A55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B74A55" w:rsidRPr="00C950A8" w:rsidRDefault="00B74A55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74A55" w:rsidRPr="00B74A55" w:rsidRDefault="00B74A55" w:rsidP="00B50363">
            <w:pPr>
              <w:spacing w:line="260" w:lineRule="exact"/>
              <w:ind w:right="-108"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4A55">
              <w:rPr>
                <w:rFonts w:eastAsia="Lucida Sans Unicode"/>
                <w:sz w:val="24"/>
                <w:szCs w:val="24"/>
              </w:rPr>
              <w:t>Бюджет муниц</w:t>
            </w:r>
            <w:r w:rsidRPr="00B74A55">
              <w:rPr>
                <w:rFonts w:eastAsia="Lucida Sans Unicode"/>
                <w:sz w:val="24"/>
                <w:szCs w:val="24"/>
              </w:rPr>
              <w:t>и</w:t>
            </w:r>
            <w:r w:rsidRPr="00B74A55">
              <w:rPr>
                <w:rFonts w:eastAsia="Lucida Sans Unicode"/>
                <w:sz w:val="24"/>
                <w:szCs w:val="24"/>
              </w:rPr>
              <w:t>пального района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485,00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485,00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485,00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1 455,00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 w:val="restart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lastRenderedPageBreak/>
              <w:t>5.1</w:t>
            </w:r>
            <w:r w:rsidR="00B50363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  <w:tc>
          <w:tcPr>
            <w:tcW w:w="5928" w:type="dxa"/>
            <w:vMerge w:val="restart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Воспроизводство высококвалифицированных кадров муниципальной системы образования</w:t>
            </w: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60,00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60,00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60,00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180,00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Краевой бюджет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</w:tr>
      <w:tr w:rsidR="00B74A55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B74A55" w:rsidRPr="00C950A8" w:rsidRDefault="00B74A55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74A55" w:rsidRPr="00B74A55" w:rsidRDefault="00B74A55" w:rsidP="00B50363">
            <w:pPr>
              <w:ind w:right="-108"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4A55">
              <w:rPr>
                <w:rFonts w:eastAsia="Lucida Sans Unicode"/>
                <w:sz w:val="24"/>
                <w:szCs w:val="24"/>
              </w:rPr>
              <w:t>Бюджет муниц</w:t>
            </w:r>
            <w:r w:rsidRPr="00B74A55">
              <w:rPr>
                <w:rFonts w:eastAsia="Lucida Sans Unicode"/>
                <w:sz w:val="24"/>
                <w:szCs w:val="24"/>
              </w:rPr>
              <w:t>и</w:t>
            </w:r>
            <w:r w:rsidRPr="00B74A55">
              <w:rPr>
                <w:rFonts w:eastAsia="Lucida Sans Unicode"/>
                <w:sz w:val="24"/>
                <w:szCs w:val="24"/>
              </w:rPr>
              <w:t>пального района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60,00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60,00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60,00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180,00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 w:val="restart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5.2</w:t>
            </w:r>
            <w:r w:rsidR="00B50363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  <w:tc>
          <w:tcPr>
            <w:tcW w:w="5928" w:type="dxa"/>
            <w:vMerge w:val="restart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Совершенствование системы непрерывного педагогического образования по подготовке, переподготовке и повышению квалификации педагогических кадров</w:t>
            </w: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425,00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425,00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425,00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1 275,00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Краевой бюджет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</w:tr>
      <w:tr w:rsidR="00B74A55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B74A55" w:rsidRPr="00C950A8" w:rsidRDefault="00B74A55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74A55" w:rsidRPr="00B74A55" w:rsidRDefault="00B74A55" w:rsidP="00B50363">
            <w:pPr>
              <w:ind w:right="-108"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4A55">
              <w:rPr>
                <w:rFonts w:eastAsia="Lucida Sans Unicode"/>
                <w:sz w:val="24"/>
                <w:szCs w:val="24"/>
              </w:rPr>
              <w:t>Бюджет муниц</w:t>
            </w:r>
            <w:r w:rsidRPr="00B74A55">
              <w:rPr>
                <w:rFonts w:eastAsia="Lucida Sans Unicode"/>
                <w:sz w:val="24"/>
                <w:szCs w:val="24"/>
              </w:rPr>
              <w:t>и</w:t>
            </w:r>
            <w:r w:rsidRPr="00B74A55">
              <w:rPr>
                <w:rFonts w:eastAsia="Lucida Sans Unicode"/>
                <w:sz w:val="24"/>
                <w:szCs w:val="24"/>
              </w:rPr>
              <w:t>пального района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425,00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425,00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425,00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1 275,00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 w:val="restart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6</w:t>
            </w:r>
            <w:r w:rsidR="00B50363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  <w:tc>
          <w:tcPr>
            <w:tcW w:w="5928" w:type="dxa"/>
            <w:vMerge w:val="restart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Создание условий для обеспечения комплексной безопасности обучающихся, воспитанников и работников учреждений муниципальной системы образования</w:t>
            </w: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4 520,00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4 520,00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4 520,00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13 560,00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Краевой бюджет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</w:tr>
      <w:tr w:rsidR="00B74A55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B74A55" w:rsidRPr="00C950A8" w:rsidRDefault="00B74A55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74A55" w:rsidRPr="00B74A55" w:rsidRDefault="00B74A55" w:rsidP="00B50363">
            <w:pPr>
              <w:ind w:right="-108"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4A55">
              <w:rPr>
                <w:rFonts w:eastAsia="Lucida Sans Unicode"/>
                <w:sz w:val="24"/>
                <w:szCs w:val="24"/>
              </w:rPr>
              <w:t>Бюджет муниц</w:t>
            </w:r>
            <w:r w:rsidRPr="00B74A55">
              <w:rPr>
                <w:rFonts w:eastAsia="Lucida Sans Unicode"/>
                <w:sz w:val="24"/>
                <w:szCs w:val="24"/>
              </w:rPr>
              <w:t>и</w:t>
            </w:r>
            <w:r w:rsidRPr="00B74A55">
              <w:rPr>
                <w:rFonts w:eastAsia="Lucida Sans Unicode"/>
                <w:sz w:val="24"/>
                <w:szCs w:val="24"/>
              </w:rPr>
              <w:t>пального района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4 520,00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4 520,00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4 520,00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13 560,00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 w:val="restart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6.1</w:t>
            </w:r>
            <w:r w:rsidR="00B50363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  <w:tc>
          <w:tcPr>
            <w:tcW w:w="5928" w:type="dxa"/>
            <w:vMerge w:val="restart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Организация обучения руководителей и ответственных лиц по охране труда, электробезопасности, пожарно-техническому минимуму</w:t>
            </w: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50,00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50,00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50,00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150,00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Краевой бюджет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</w:tr>
      <w:tr w:rsidR="00B74A55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B74A55" w:rsidRPr="00C950A8" w:rsidRDefault="00B74A55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74A55" w:rsidRPr="00B74A55" w:rsidRDefault="00B74A55" w:rsidP="00B50363">
            <w:pPr>
              <w:ind w:right="-108"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4A55">
              <w:rPr>
                <w:rFonts w:eastAsia="Lucida Sans Unicode"/>
                <w:sz w:val="24"/>
                <w:szCs w:val="24"/>
              </w:rPr>
              <w:t>Бюджет муниц</w:t>
            </w:r>
            <w:r w:rsidRPr="00B74A55">
              <w:rPr>
                <w:rFonts w:eastAsia="Lucida Sans Unicode"/>
                <w:sz w:val="24"/>
                <w:szCs w:val="24"/>
              </w:rPr>
              <w:t>и</w:t>
            </w:r>
            <w:r w:rsidRPr="00B74A55">
              <w:rPr>
                <w:rFonts w:eastAsia="Lucida Sans Unicode"/>
                <w:sz w:val="24"/>
                <w:szCs w:val="24"/>
              </w:rPr>
              <w:t>пального района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50,00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50,00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50,00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150,00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 w:val="restart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6.2</w:t>
            </w:r>
            <w:r w:rsidR="00B50363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  <w:tc>
          <w:tcPr>
            <w:tcW w:w="5928" w:type="dxa"/>
            <w:vMerge w:val="restart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Мероприятия по обеспечению технической безопасности образовательных учреждений</w:t>
            </w: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3 500,00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3 500,00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3 500,00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10 500,00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Краевой бюджет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</w:tr>
      <w:tr w:rsidR="00B74A55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B74A55" w:rsidRPr="00C950A8" w:rsidRDefault="00B74A55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74A55" w:rsidRPr="00B74A55" w:rsidRDefault="00B74A55" w:rsidP="00B50363">
            <w:pPr>
              <w:ind w:right="-108"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4A55">
              <w:rPr>
                <w:rFonts w:eastAsia="Lucida Sans Unicode"/>
                <w:sz w:val="24"/>
                <w:szCs w:val="24"/>
              </w:rPr>
              <w:t>Бюджет муниц</w:t>
            </w:r>
            <w:r w:rsidRPr="00B74A55">
              <w:rPr>
                <w:rFonts w:eastAsia="Lucida Sans Unicode"/>
                <w:sz w:val="24"/>
                <w:szCs w:val="24"/>
              </w:rPr>
              <w:t>и</w:t>
            </w:r>
            <w:r w:rsidRPr="00B74A55">
              <w:rPr>
                <w:rFonts w:eastAsia="Lucida Sans Unicode"/>
                <w:sz w:val="24"/>
                <w:szCs w:val="24"/>
              </w:rPr>
              <w:t>пального района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3 500,00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3 500,00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3 500,00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10 500,00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 w:val="restart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6.3</w:t>
            </w:r>
            <w:r w:rsidR="00B50363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  <w:tc>
          <w:tcPr>
            <w:tcW w:w="5928" w:type="dxa"/>
            <w:vMerge w:val="restart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Мероприятия по обеспечению санитарной безопасности образовательных учреждений</w:t>
            </w: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50,00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50,00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50,00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150,00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Краевой бюджет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</w:tr>
      <w:tr w:rsidR="00B74A55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B74A55" w:rsidRPr="00C950A8" w:rsidRDefault="00B74A55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74A55" w:rsidRPr="00B74A55" w:rsidRDefault="00B74A55" w:rsidP="00B50363">
            <w:pPr>
              <w:ind w:right="-108"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4A55">
              <w:rPr>
                <w:rFonts w:eastAsia="Lucida Sans Unicode"/>
                <w:sz w:val="24"/>
                <w:szCs w:val="24"/>
              </w:rPr>
              <w:t>Бюджет муниц</w:t>
            </w:r>
            <w:r w:rsidRPr="00B74A55">
              <w:rPr>
                <w:rFonts w:eastAsia="Lucida Sans Unicode"/>
                <w:sz w:val="24"/>
                <w:szCs w:val="24"/>
              </w:rPr>
              <w:t>и</w:t>
            </w:r>
            <w:r w:rsidRPr="00B74A55">
              <w:rPr>
                <w:rFonts w:eastAsia="Lucida Sans Unicode"/>
                <w:sz w:val="24"/>
                <w:szCs w:val="24"/>
              </w:rPr>
              <w:t>пального района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50,00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50,00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50,00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150,00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 w:val="restart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6.4</w:t>
            </w:r>
            <w:r w:rsidR="00B50363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  <w:tc>
          <w:tcPr>
            <w:tcW w:w="5928" w:type="dxa"/>
            <w:vMerge w:val="restart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Мероприятия по обеспечению противопожарной безопасности образовательных учреждений</w:t>
            </w: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820,00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820,00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820,00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2 460,00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Краевой бюджет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</w:tr>
      <w:tr w:rsidR="00B74A55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B74A55" w:rsidRPr="00C950A8" w:rsidRDefault="00B74A55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74A55" w:rsidRPr="00B74A55" w:rsidRDefault="00B74A55" w:rsidP="00B50363">
            <w:pPr>
              <w:ind w:right="-108"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4A55">
              <w:rPr>
                <w:rFonts w:eastAsia="Lucida Sans Unicode"/>
                <w:sz w:val="24"/>
                <w:szCs w:val="24"/>
              </w:rPr>
              <w:t>Бюджет муниц</w:t>
            </w:r>
            <w:r w:rsidRPr="00B74A55">
              <w:rPr>
                <w:rFonts w:eastAsia="Lucida Sans Unicode"/>
                <w:sz w:val="24"/>
                <w:szCs w:val="24"/>
              </w:rPr>
              <w:t>и</w:t>
            </w:r>
            <w:r w:rsidRPr="00B74A55">
              <w:rPr>
                <w:rFonts w:eastAsia="Lucida Sans Unicode"/>
                <w:sz w:val="24"/>
                <w:szCs w:val="24"/>
              </w:rPr>
              <w:t>пального района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820,00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820,00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820,00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2 460,00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 w:val="restart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6.5</w:t>
            </w:r>
            <w:r w:rsidR="00B50363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  <w:tc>
          <w:tcPr>
            <w:tcW w:w="5928" w:type="dxa"/>
            <w:vMerge w:val="restart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Мероприятия по обеспечению антитеррористической безопасности образовательных учреждений</w:t>
            </w: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50,00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50,00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50,00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150,00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Краевой бюджет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</w:tr>
      <w:tr w:rsidR="00B74A55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B74A55" w:rsidRPr="00C950A8" w:rsidRDefault="00B74A55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74A55" w:rsidRPr="00B74A55" w:rsidRDefault="00B74A55" w:rsidP="00B50363">
            <w:pPr>
              <w:spacing w:line="260" w:lineRule="exact"/>
              <w:ind w:right="-108"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4A55">
              <w:rPr>
                <w:rFonts w:eastAsia="Lucida Sans Unicode"/>
                <w:sz w:val="24"/>
                <w:szCs w:val="24"/>
              </w:rPr>
              <w:t>Бюджет муниц</w:t>
            </w:r>
            <w:r w:rsidRPr="00B74A55">
              <w:rPr>
                <w:rFonts w:eastAsia="Lucida Sans Unicode"/>
                <w:sz w:val="24"/>
                <w:szCs w:val="24"/>
              </w:rPr>
              <w:t>и</w:t>
            </w:r>
            <w:r w:rsidRPr="00B74A55">
              <w:rPr>
                <w:rFonts w:eastAsia="Lucida Sans Unicode"/>
                <w:sz w:val="24"/>
                <w:szCs w:val="24"/>
              </w:rPr>
              <w:t>пального района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50,00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50,00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50,00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150,00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 w:val="restart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lastRenderedPageBreak/>
              <w:t>6.6</w:t>
            </w:r>
            <w:r w:rsidR="00B50363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  <w:tc>
          <w:tcPr>
            <w:tcW w:w="5928" w:type="dxa"/>
            <w:vMerge w:val="restart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Мероприятия по охране труда в образовательных учреждениях</w:t>
            </w: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50,00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50,00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50,00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150,00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Краевой бюджет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</w:tr>
      <w:tr w:rsidR="00B74A55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B74A55" w:rsidRPr="00C950A8" w:rsidRDefault="00B74A55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74A55" w:rsidRPr="00B74A55" w:rsidRDefault="00B74A55" w:rsidP="00B50363">
            <w:pPr>
              <w:spacing w:line="240" w:lineRule="exact"/>
              <w:ind w:right="-108"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4A55">
              <w:rPr>
                <w:rFonts w:eastAsia="Lucida Sans Unicode"/>
                <w:sz w:val="24"/>
                <w:szCs w:val="24"/>
              </w:rPr>
              <w:t>Бюджет муниц</w:t>
            </w:r>
            <w:r w:rsidRPr="00B74A55">
              <w:rPr>
                <w:rFonts w:eastAsia="Lucida Sans Unicode"/>
                <w:sz w:val="24"/>
                <w:szCs w:val="24"/>
              </w:rPr>
              <w:t>и</w:t>
            </w:r>
            <w:r w:rsidRPr="00B74A55">
              <w:rPr>
                <w:rFonts w:eastAsia="Lucida Sans Unicode"/>
                <w:sz w:val="24"/>
                <w:szCs w:val="24"/>
              </w:rPr>
              <w:t>пального района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50,00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50,00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50,00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150,00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 w:val="restart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7</w:t>
            </w:r>
            <w:r w:rsidR="00B50363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  <w:tc>
          <w:tcPr>
            <w:tcW w:w="5928" w:type="dxa"/>
            <w:vMerge w:val="restart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Создание условий для качественного и полноценного питания учащихся</w:t>
            </w: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6 929,53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6 929,53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6 929,53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20 788,59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Краевой бюджет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3 429,53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3 429,53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3 429,53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10 288,59</w:t>
            </w:r>
          </w:p>
        </w:tc>
      </w:tr>
      <w:tr w:rsidR="00B74A55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B74A55" w:rsidRPr="00C950A8" w:rsidRDefault="00B74A55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74A55" w:rsidRPr="00B74A55" w:rsidRDefault="00B74A55" w:rsidP="00B50363">
            <w:pPr>
              <w:spacing w:line="240" w:lineRule="exact"/>
              <w:ind w:right="-108"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4A55">
              <w:rPr>
                <w:rFonts w:eastAsia="Lucida Sans Unicode"/>
                <w:sz w:val="24"/>
                <w:szCs w:val="24"/>
              </w:rPr>
              <w:t>Бюджет муниц</w:t>
            </w:r>
            <w:r w:rsidRPr="00B74A55">
              <w:rPr>
                <w:rFonts w:eastAsia="Lucida Sans Unicode"/>
                <w:sz w:val="24"/>
                <w:szCs w:val="24"/>
              </w:rPr>
              <w:t>и</w:t>
            </w:r>
            <w:r w:rsidRPr="00B74A55">
              <w:rPr>
                <w:rFonts w:eastAsia="Lucida Sans Unicode"/>
                <w:sz w:val="24"/>
                <w:szCs w:val="24"/>
              </w:rPr>
              <w:t>пального района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3 500,00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3 500,00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3 500,00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10 500,00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 w:val="restart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7.1</w:t>
            </w:r>
            <w:r w:rsidR="00B50363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  <w:tc>
          <w:tcPr>
            <w:tcW w:w="5928" w:type="dxa"/>
            <w:vMerge w:val="restart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spacing w:line="260" w:lineRule="exact"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Обеспечение бесплатным питанием детей из многодетных и малоимущих семей</w:t>
            </w: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6 215,83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6 215,83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6 215,83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18 647,49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spacing w:line="260" w:lineRule="exact"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Краевой бюджет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3 429,53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3 429,53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3 429,53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10 288,59</w:t>
            </w:r>
          </w:p>
        </w:tc>
      </w:tr>
      <w:tr w:rsidR="00B74A55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B74A55" w:rsidRPr="00C950A8" w:rsidRDefault="00B74A55" w:rsidP="00C950A8">
            <w:pPr>
              <w:widowControl w:val="0"/>
              <w:suppressAutoHyphens/>
              <w:spacing w:line="260" w:lineRule="exact"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74A55" w:rsidRPr="00B74A55" w:rsidRDefault="00B74A55" w:rsidP="00B50363">
            <w:pPr>
              <w:spacing w:line="240" w:lineRule="exact"/>
              <w:ind w:right="-108"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4A55">
              <w:rPr>
                <w:rFonts w:eastAsia="Lucida Sans Unicode"/>
                <w:sz w:val="24"/>
                <w:szCs w:val="24"/>
              </w:rPr>
              <w:t>Бюджет муниц</w:t>
            </w:r>
            <w:r w:rsidRPr="00B74A55">
              <w:rPr>
                <w:rFonts w:eastAsia="Lucida Sans Unicode"/>
                <w:sz w:val="24"/>
                <w:szCs w:val="24"/>
              </w:rPr>
              <w:t>и</w:t>
            </w:r>
            <w:r w:rsidRPr="00B74A55">
              <w:rPr>
                <w:rFonts w:eastAsia="Lucida Sans Unicode"/>
                <w:sz w:val="24"/>
                <w:szCs w:val="24"/>
              </w:rPr>
              <w:t>пального района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2 786,30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2 786,30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2 786,30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8 358,90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 w:val="restart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7.2</w:t>
            </w:r>
            <w:r w:rsidR="00B50363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  <w:tc>
          <w:tcPr>
            <w:tcW w:w="5928" w:type="dxa"/>
            <w:vMerge w:val="restart"/>
            <w:shd w:val="clear" w:color="auto" w:fill="auto"/>
          </w:tcPr>
          <w:p w:rsidR="00C950A8" w:rsidRPr="00B50363" w:rsidRDefault="00C950A8" w:rsidP="00B50363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50363">
              <w:rPr>
                <w:rFonts w:eastAsia="Lucida Sans Unicode"/>
                <w:sz w:val="24"/>
                <w:szCs w:val="24"/>
              </w:rPr>
              <w:t>Обеспечение соответствия пищеблоков общеобразов</w:t>
            </w:r>
            <w:r w:rsidRPr="00B50363">
              <w:rPr>
                <w:rFonts w:eastAsia="Lucida Sans Unicode"/>
                <w:sz w:val="24"/>
                <w:szCs w:val="24"/>
              </w:rPr>
              <w:t>а</w:t>
            </w:r>
            <w:r w:rsidRPr="00B50363">
              <w:rPr>
                <w:rFonts w:eastAsia="Lucida Sans Unicode"/>
                <w:sz w:val="24"/>
                <w:szCs w:val="24"/>
              </w:rPr>
              <w:t>тельных учреждений действующим санитарным но</w:t>
            </w:r>
            <w:r w:rsidRPr="00B50363">
              <w:rPr>
                <w:rFonts w:eastAsia="Lucida Sans Unicode"/>
                <w:sz w:val="24"/>
                <w:szCs w:val="24"/>
              </w:rPr>
              <w:t>р</w:t>
            </w:r>
            <w:r w:rsidRPr="00B50363">
              <w:rPr>
                <w:rFonts w:eastAsia="Lucida Sans Unicode"/>
                <w:sz w:val="24"/>
                <w:szCs w:val="24"/>
              </w:rPr>
              <w:t>мам и правилам</w:t>
            </w: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713,70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713,70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713,70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2 141,10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C950A8" w:rsidRPr="00B50363" w:rsidRDefault="00C950A8" w:rsidP="00B50363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Краевой бюджет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</w:tr>
      <w:tr w:rsidR="00B74A55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B74A55" w:rsidRPr="00B50363" w:rsidRDefault="00B74A55" w:rsidP="00B50363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74A55" w:rsidRPr="00B74A55" w:rsidRDefault="00B74A55" w:rsidP="00B50363">
            <w:pPr>
              <w:spacing w:line="240" w:lineRule="exact"/>
              <w:ind w:right="-108"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4A55">
              <w:rPr>
                <w:rFonts w:eastAsia="Lucida Sans Unicode"/>
                <w:sz w:val="24"/>
                <w:szCs w:val="24"/>
              </w:rPr>
              <w:t>Бюджет муниц</w:t>
            </w:r>
            <w:r w:rsidRPr="00B74A55">
              <w:rPr>
                <w:rFonts w:eastAsia="Lucida Sans Unicode"/>
                <w:sz w:val="24"/>
                <w:szCs w:val="24"/>
              </w:rPr>
              <w:t>и</w:t>
            </w:r>
            <w:r w:rsidRPr="00B74A55">
              <w:rPr>
                <w:rFonts w:eastAsia="Lucida Sans Unicode"/>
                <w:sz w:val="24"/>
                <w:szCs w:val="24"/>
              </w:rPr>
              <w:t>пального района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713,70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713,70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713,70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2 141,10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 w:val="restart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8</w:t>
            </w:r>
            <w:r w:rsidR="00B50363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  <w:tc>
          <w:tcPr>
            <w:tcW w:w="5928" w:type="dxa"/>
            <w:vMerge w:val="restart"/>
            <w:shd w:val="clear" w:color="auto" w:fill="auto"/>
          </w:tcPr>
          <w:p w:rsidR="00C950A8" w:rsidRPr="00B50363" w:rsidRDefault="00C950A8" w:rsidP="00B50363">
            <w:pPr>
              <w:spacing w:line="240" w:lineRule="exact"/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50363">
              <w:rPr>
                <w:rFonts w:eastAsia="Lucida Sans Unicode"/>
                <w:sz w:val="24"/>
                <w:szCs w:val="24"/>
              </w:rPr>
              <w:t>Участие в мероприятиях федерального и региональн</w:t>
            </w:r>
            <w:r w:rsidRPr="00B50363">
              <w:rPr>
                <w:rFonts w:eastAsia="Lucida Sans Unicode"/>
                <w:sz w:val="24"/>
                <w:szCs w:val="24"/>
              </w:rPr>
              <w:t>о</w:t>
            </w:r>
            <w:r w:rsidRPr="00B50363">
              <w:rPr>
                <w:rFonts w:eastAsia="Lucida Sans Unicode"/>
                <w:sz w:val="24"/>
                <w:szCs w:val="24"/>
              </w:rPr>
              <w:t>го уровней, организация муниципальных мероприятий различной направленности в целях трансляции опыта и координации деятельности субъектов системы образ</w:t>
            </w:r>
            <w:r w:rsidRPr="00B50363">
              <w:rPr>
                <w:rFonts w:eastAsia="Lucida Sans Unicode"/>
                <w:sz w:val="24"/>
                <w:szCs w:val="24"/>
              </w:rPr>
              <w:t>о</w:t>
            </w:r>
            <w:r w:rsidRPr="00B50363">
              <w:rPr>
                <w:rFonts w:eastAsia="Lucida Sans Unicode"/>
                <w:sz w:val="24"/>
                <w:szCs w:val="24"/>
              </w:rPr>
              <w:t>вания, повышения социального престижа педагогич</w:t>
            </w:r>
            <w:r w:rsidRPr="00B50363">
              <w:rPr>
                <w:rFonts w:eastAsia="Lucida Sans Unicode"/>
                <w:sz w:val="24"/>
                <w:szCs w:val="24"/>
              </w:rPr>
              <w:t>е</w:t>
            </w:r>
            <w:r w:rsidRPr="00B50363">
              <w:rPr>
                <w:rFonts w:eastAsia="Lucida Sans Unicode"/>
                <w:sz w:val="24"/>
                <w:szCs w:val="24"/>
              </w:rPr>
              <w:t>ской деятельности</w:t>
            </w: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300,00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300,00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300,00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900,00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C950A8" w:rsidRPr="00B50363" w:rsidRDefault="00C950A8" w:rsidP="00B50363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Краевой бюджет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</w:tr>
      <w:tr w:rsidR="00B74A55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B74A55" w:rsidRPr="00B50363" w:rsidRDefault="00B74A55" w:rsidP="00B50363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74A55" w:rsidRPr="00B74A55" w:rsidRDefault="00B74A55" w:rsidP="00B50363">
            <w:pPr>
              <w:ind w:right="-108"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4A55">
              <w:rPr>
                <w:rFonts w:eastAsia="Lucida Sans Unicode"/>
                <w:sz w:val="24"/>
                <w:szCs w:val="24"/>
              </w:rPr>
              <w:t>Бюджет муниц</w:t>
            </w:r>
            <w:r w:rsidRPr="00B74A55">
              <w:rPr>
                <w:rFonts w:eastAsia="Lucida Sans Unicode"/>
                <w:sz w:val="24"/>
                <w:szCs w:val="24"/>
              </w:rPr>
              <w:t>и</w:t>
            </w:r>
            <w:r w:rsidRPr="00B74A55">
              <w:rPr>
                <w:rFonts w:eastAsia="Lucida Sans Unicode"/>
                <w:sz w:val="24"/>
                <w:szCs w:val="24"/>
              </w:rPr>
              <w:t>пального района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300,00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300,00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300,00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900,00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 w:val="restart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9</w:t>
            </w:r>
            <w:r w:rsidR="00B50363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  <w:tc>
          <w:tcPr>
            <w:tcW w:w="5928" w:type="dxa"/>
            <w:vMerge w:val="restart"/>
            <w:shd w:val="clear" w:color="auto" w:fill="auto"/>
          </w:tcPr>
          <w:p w:rsidR="00C950A8" w:rsidRPr="00B50363" w:rsidRDefault="00C950A8" w:rsidP="00B50363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50363">
              <w:rPr>
                <w:rFonts w:eastAsia="Lucida Sans Unicode"/>
                <w:sz w:val="24"/>
                <w:szCs w:val="24"/>
              </w:rPr>
              <w:t xml:space="preserve">Обеспечение </w:t>
            </w:r>
            <w:proofErr w:type="gramStart"/>
            <w:r w:rsidRPr="00B50363">
              <w:rPr>
                <w:rFonts w:eastAsia="Lucida Sans Unicode"/>
                <w:sz w:val="24"/>
                <w:szCs w:val="24"/>
              </w:rPr>
              <w:t>функционирования управления образов</w:t>
            </w:r>
            <w:r w:rsidRPr="00B50363">
              <w:rPr>
                <w:rFonts w:eastAsia="Lucida Sans Unicode"/>
                <w:sz w:val="24"/>
                <w:szCs w:val="24"/>
              </w:rPr>
              <w:t>а</w:t>
            </w:r>
            <w:r w:rsidRPr="00B50363">
              <w:rPr>
                <w:rFonts w:eastAsia="Lucida Sans Unicode"/>
                <w:sz w:val="24"/>
                <w:szCs w:val="24"/>
              </w:rPr>
              <w:t>ния администрации Комсомольского муниципального района Хабаровского края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19 052,49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19 052,49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19 052,49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57 157,47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C950A8" w:rsidRPr="00B50363" w:rsidRDefault="00C950A8" w:rsidP="00B50363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Краевой бюджет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1 110,19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1 110,19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1 110,19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3 330,57</w:t>
            </w:r>
          </w:p>
        </w:tc>
      </w:tr>
      <w:tr w:rsidR="00B74A55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B74A55" w:rsidRPr="00B50363" w:rsidRDefault="00B74A55" w:rsidP="00B50363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74A55" w:rsidRPr="00B74A55" w:rsidRDefault="00B74A55" w:rsidP="00B50363">
            <w:pPr>
              <w:spacing w:line="240" w:lineRule="exact"/>
              <w:ind w:right="-108"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4A55">
              <w:rPr>
                <w:rFonts w:eastAsia="Lucida Sans Unicode"/>
                <w:sz w:val="24"/>
                <w:szCs w:val="24"/>
              </w:rPr>
              <w:t>Бюджет муниц</w:t>
            </w:r>
            <w:r w:rsidRPr="00B74A55">
              <w:rPr>
                <w:rFonts w:eastAsia="Lucida Sans Unicode"/>
                <w:sz w:val="24"/>
                <w:szCs w:val="24"/>
              </w:rPr>
              <w:t>и</w:t>
            </w:r>
            <w:r w:rsidRPr="00B74A55">
              <w:rPr>
                <w:rFonts w:eastAsia="Lucida Sans Unicode"/>
                <w:sz w:val="24"/>
                <w:szCs w:val="24"/>
              </w:rPr>
              <w:t>пального района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17 942,30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17 942,30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17 942,30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53 826,90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 w:val="restart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10</w:t>
            </w:r>
            <w:r w:rsidR="00B50363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  <w:tc>
          <w:tcPr>
            <w:tcW w:w="5928" w:type="dxa"/>
            <w:vMerge w:val="restart"/>
            <w:shd w:val="clear" w:color="auto" w:fill="auto"/>
          </w:tcPr>
          <w:p w:rsidR="00C950A8" w:rsidRPr="00B50363" w:rsidRDefault="00C950A8" w:rsidP="00B50363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50363">
              <w:rPr>
                <w:rFonts w:eastAsia="Lucida Sans Unicode"/>
                <w:sz w:val="24"/>
                <w:szCs w:val="24"/>
              </w:rPr>
              <w:t xml:space="preserve">Обеспечение </w:t>
            </w:r>
            <w:proofErr w:type="gramStart"/>
            <w:r w:rsidRPr="00B50363">
              <w:rPr>
                <w:rFonts w:eastAsia="Lucida Sans Unicode"/>
                <w:sz w:val="24"/>
                <w:szCs w:val="24"/>
              </w:rPr>
              <w:t>функционирования муниципальных к</w:t>
            </w:r>
            <w:r w:rsidRPr="00B50363">
              <w:rPr>
                <w:rFonts w:eastAsia="Lucida Sans Unicode"/>
                <w:sz w:val="24"/>
                <w:szCs w:val="24"/>
              </w:rPr>
              <w:t>а</w:t>
            </w:r>
            <w:r w:rsidRPr="00B50363">
              <w:rPr>
                <w:rFonts w:eastAsia="Lucida Sans Unicode"/>
                <w:sz w:val="24"/>
                <w:szCs w:val="24"/>
              </w:rPr>
              <w:t>зенных учреждений образования Комсомольского м</w:t>
            </w:r>
            <w:r w:rsidRPr="00B50363">
              <w:rPr>
                <w:rFonts w:eastAsia="Lucida Sans Unicode"/>
                <w:sz w:val="24"/>
                <w:szCs w:val="24"/>
              </w:rPr>
              <w:t>у</w:t>
            </w:r>
            <w:r w:rsidRPr="00B50363">
              <w:rPr>
                <w:rFonts w:eastAsia="Lucida Sans Unicode"/>
                <w:sz w:val="24"/>
                <w:szCs w:val="24"/>
              </w:rPr>
              <w:t>ниципального района Хабаровского края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25 225,57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25 225,57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25 225,57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75 676,71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C950A8" w:rsidRPr="00B50363" w:rsidRDefault="00C950A8" w:rsidP="00B50363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Краевой бюджет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</w:tr>
      <w:tr w:rsidR="00B74A55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B74A55" w:rsidRPr="00B50363" w:rsidRDefault="00B74A55" w:rsidP="00B50363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74A55" w:rsidRPr="00B74A55" w:rsidRDefault="00B74A55" w:rsidP="00B50363">
            <w:pPr>
              <w:spacing w:line="240" w:lineRule="exact"/>
              <w:ind w:right="-108"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4A55">
              <w:rPr>
                <w:rFonts w:eastAsia="Lucida Sans Unicode"/>
                <w:sz w:val="24"/>
                <w:szCs w:val="24"/>
              </w:rPr>
              <w:t>Бюджет муниц</w:t>
            </w:r>
            <w:r w:rsidRPr="00B74A55">
              <w:rPr>
                <w:rFonts w:eastAsia="Lucida Sans Unicode"/>
                <w:sz w:val="24"/>
                <w:szCs w:val="24"/>
              </w:rPr>
              <w:t>и</w:t>
            </w:r>
            <w:r w:rsidRPr="00B74A55">
              <w:rPr>
                <w:rFonts w:eastAsia="Lucida Sans Unicode"/>
                <w:sz w:val="24"/>
                <w:szCs w:val="24"/>
              </w:rPr>
              <w:t>пального района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25 225,57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25 225,57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25 225,57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75 676,71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 w:val="restart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10.1</w:t>
            </w:r>
            <w:r w:rsidR="00B50363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  <w:tc>
          <w:tcPr>
            <w:tcW w:w="5928" w:type="dxa"/>
            <w:vMerge w:val="restart"/>
            <w:shd w:val="clear" w:color="auto" w:fill="auto"/>
          </w:tcPr>
          <w:p w:rsidR="00C950A8" w:rsidRPr="00B50363" w:rsidRDefault="00C950A8" w:rsidP="00B50363">
            <w:pPr>
              <w:spacing w:line="240" w:lineRule="exact"/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50363">
              <w:rPr>
                <w:rFonts w:eastAsia="Lucida Sans Unicode"/>
                <w:sz w:val="24"/>
                <w:szCs w:val="24"/>
              </w:rPr>
              <w:t>Финансовое обеспечение деятельности (оказание услуг) муниципального казенного учреждения «Цент</w:t>
            </w:r>
            <w:r w:rsidR="00B50363">
              <w:rPr>
                <w:rFonts w:eastAsia="Lucida Sans Unicode"/>
                <w:sz w:val="24"/>
                <w:szCs w:val="24"/>
              </w:rPr>
              <w:softHyphen/>
            </w:r>
            <w:r w:rsidRPr="00B50363">
              <w:rPr>
                <w:rFonts w:eastAsia="Lucida Sans Unicode"/>
                <w:sz w:val="24"/>
                <w:szCs w:val="24"/>
              </w:rPr>
              <w:t>рализованная бухгалтерия учреждений образования Комсомольского муниципального района Хабаровск</w:t>
            </w:r>
            <w:r w:rsidRPr="00B50363">
              <w:rPr>
                <w:rFonts w:eastAsia="Lucida Sans Unicode"/>
                <w:sz w:val="24"/>
                <w:szCs w:val="24"/>
              </w:rPr>
              <w:t>о</w:t>
            </w:r>
            <w:r w:rsidRPr="00B50363">
              <w:rPr>
                <w:rFonts w:eastAsia="Lucida Sans Unicode"/>
                <w:sz w:val="24"/>
                <w:szCs w:val="24"/>
              </w:rPr>
              <w:t>го края»</w:t>
            </w: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22 950,07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22 950,07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22 950,07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68 850,21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C950A8" w:rsidRPr="00B50363" w:rsidRDefault="00C950A8" w:rsidP="00B50363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Краевой бюджет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</w:tr>
      <w:tr w:rsidR="00B74A55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B74A55" w:rsidRPr="00B50363" w:rsidRDefault="00B74A55" w:rsidP="00B50363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74A55" w:rsidRPr="00B74A55" w:rsidRDefault="00B74A55" w:rsidP="00B50363">
            <w:pPr>
              <w:spacing w:line="240" w:lineRule="exact"/>
              <w:ind w:right="-108"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4A55">
              <w:rPr>
                <w:rFonts w:eastAsia="Lucida Sans Unicode"/>
                <w:sz w:val="24"/>
                <w:szCs w:val="24"/>
              </w:rPr>
              <w:t>Бюджет муниц</w:t>
            </w:r>
            <w:r w:rsidRPr="00B74A55">
              <w:rPr>
                <w:rFonts w:eastAsia="Lucida Sans Unicode"/>
                <w:sz w:val="24"/>
                <w:szCs w:val="24"/>
              </w:rPr>
              <w:t>и</w:t>
            </w:r>
            <w:r w:rsidRPr="00B74A55">
              <w:rPr>
                <w:rFonts w:eastAsia="Lucida Sans Unicode"/>
                <w:sz w:val="24"/>
                <w:szCs w:val="24"/>
              </w:rPr>
              <w:t>пального района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22 950,07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22 950,07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22 950,07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68 850,21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 w:val="restart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lastRenderedPageBreak/>
              <w:t>10.2</w:t>
            </w:r>
            <w:r w:rsidR="00B50363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  <w:tc>
          <w:tcPr>
            <w:tcW w:w="5928" w:type="dxa"/>
            <w:vMerge w:val="restart"/>
            <w:shd w:val="clear" w:color="auto" w:fill="auto"/>
          </w:tcPr>
          <w:p w:rsidR="00C950A8" w:rsidRPr="00B50363" w:rsidRDefault="00C950A8" w:rsidP="00B50363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50363">
              <w:rPr>
                <w:rFonts w:eastAsia="Lucida Sans Unicode"/>
                <w:sz w:val="24"/>
                <w:szCs w:val="24"/>
              </w:rPr>
              <w:t>Финансовое обеспечение деятельности (оказание услуг) муниципального казенного учреждения «И</w:t>
            </w:r>
            <w:r w:rsidRPr="00B50363">
              <w:rPr>
                <w:rFonts w:eastAsia="Lucida Sans Unicode"/>
                <w:sz w:val="24"/>
                <w:szCs w:val="24"/>
              </w:rPr>
              <w:t>н</w:t>
            </w:r>
            <w:r w:rsidRPr="00B50363">
              <w:rPr>
                <w:rFonts w:eastAsia="Lucida Sans Unicode"/>
                <w:sz w:val="24"/>
                <w:szCs w:val="24"/>
              </w:rPr>
              <w:t>формационно-методический центр учреждений обр</w:t>
            </w:r>
            <w:r w:rsidRPr="00B50363">
              <w:rPr>
                <w:rFonts w:eastAsia="Lucida Sans Unicode"/>
                <w:sz w:val="24"/>
                <w:szCs w:val="24"/>
              </w:rPr>
              <w:t>а</w:t>
            </w:r>
            <w:r w:rsidRPr="00B50363">
              <w:rPr>
                <w:rFonts w:eastAsia="Lucida Sans Unicode"/>
                <w:sz w:val="24"/>
                <w:szCs w:val="24"/>
              </w:rPr>
              <w:t>зования Комсомольского муниципального района Х</w:t>
            </w:r>
            <w:r w:rsidRPr="00B50363">
              <w:rPr>
                <w:rFonts w:eastAsia="Lucida Sans Unicode"/>
                <w:sz w:val="24"/>
                <w:szCs w:val="24"/>
              </w:rPr>
              <w:t>а</w:t>
            </w:r>
            <w:r w:rsidRPr="00B50363">
              <w:rPr>
                <w:rFonts w:eastAsia="Lucida Sans Unicode"/>
                <w:sz w:val="24"/>
                <w:szCs w:val="24"/>
              </w:rPr>
              <w:t>баровского края»</w:t>
            </w: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2 275,50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2 275,50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2 275,50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6 826,50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C950A8" w:rsidRPr="00B50363" w:rsidRDefault="00C950A8" w:rsidP="00B50363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Краевой бюджет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</w:tr>
      <w:tr w:rsidR="00B74A55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B74A55" w:rsidRPr="00B50363" w:rsidRDefault="00B74A55" w:rsidP="00B50363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74A55" w:rsidRPr="00B74A55" w:rsidRDefault="00B74A55" w:rsidP="00B50363">
            <w:pPr>
              <w:ind w:right="-108"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4A55">
              <w:rPr>
                <w:rFonts w:eastAsia="Lucida Sans Unicode"/>
                <w:sz w:val="24"/>
                <w:szCs w:val="24"/>
              </w:rPr>
              <w:t>Бюджет муниц</w:t>
            </w:r>
            <w:r w:rsidRPr="00B74A55">
              <w:rPr>
                <w:rFonts w:eastAsia="Lucida Sans Unicode"/>
                <w:sz w:val="24"/>
                <w:szCs w:val="24"/>
              </w:rPr>
              <w:t>и</w:t>
            </w:r>
            <w:r w:rsidRPr="00B74A55">
              <w:rPr>
                <w:rFonts w:eastAsia="Lucida Sans Unicode"/>
                <w:sz w:val="24"/>
                <w:szCs w:val="24"/>
              </w:rPr>
              <w:t>пального района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2 275,50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2 275,50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2 275,50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6 826,50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 w:val="restart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11</w:t>
            </w:r>
            <w:r w:rsidR="00B50363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  <w:tc>
          <w:tcPr>
            <w:tcW w:w="5928" w:type="dxa"/>
            <w:vMerge w:val="restart"/>
            <w:shd w:val="clear" w:color="auto" w:fill="auto"/>
          </w:tcPr>
          <w:p w:rsidR="00C950A8" w:rsidRPr="00B50363" w:rsidRDefault="00C950A8" w:rsidP="00B50363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50363">
              <w:rPr>
                <w:rFonts w:eastAsia="Lucida Sans Unicode"/>
                <w:sz w:val="24"/>
                <w:szCs w:val="24"/>
              </w:rPr>
              <w:t>Обеспечение мер социальной поддержки граждан в области образования</w:t>
            </w: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54 813,27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54 813,27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54 813,27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164 439,81</w:t>
            </w:r>
          </w:p>
        </w:tc>
      </w:tr>
      <w:tr w:rsidR="00C950A8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950A8" w:rsidRPr="00C950A8" w:rsidRDefault="00C950A8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Краевой бюджет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54 813,27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54 813,27</w:t>
            </w:r>
          </w:p>
        </w:tc>
        <w:tc>
          <w:tcPr>
            <w:tcW w:w="1736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54 813,27</w:t>
            </w:r>
          </w:p>
        </w:tc>
        <w:tc>
          <w:tcPr>
            <w:tcW w:w="1737" w:type="dxa"/>
            <w:shd w:val="clear" w:color="auto" w:fill="auto"/>
          </w:tcPr>
          <w:p w:rsidR="00C950A8" w:rsidRPr="00C950A8" w:rsidRDefault="00C950A8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164 439,81</w:t>
            </w:r>
          </w:p>
        </w:tc>
      </w:tr>
      <w:tr w:rsidR="00B74A55" w:rsidRPr="00C950A8" w:rsidTr="00B74A55">
        <w:trPr>
          <w:cantSplit/>
        </w:trPr>
        <w:tc>
          <w:tcPr>
            <w:tcW w:w="877" w:type="dxa"/>
            <w:vMerge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5928" w:type="dxa"/>
            <w:vMerge/>
            <w:shd w:val="clear" w:color="auto" w:fill="auto"/>
          </w:tcPr>
          <w:p w:rsidR="00B74A55" w:rsidRPr="00C950A8" w:rsidRDefault="00B74A55" w:rsidP="00C950A8">
            <w:pPr>
              <w:widowControl w:val="0"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74A55" w:rsidRPr="00B74A55" w:rsidRDefault="00B74A55" w:rsidP="00B50363">
            <w:pPr>
              <w:ind w:right="-108"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B74A55">
              <w:rPr>
                <w:rFonts w:eastAsia="Lucida Sans Unicode"/>
                <w:sz w:val="24"/>
                <w:szCs w:val="24"/>
              </w:rPr>
              <w:t>Бюджет муниц</w:t>
            </w:r>
            <w:r w:rsidRPr="00B74A55">
              <w:rPr>
                <w:rFonts w:eastAsia="Lucida Sans Unicode"/>
                <w:sz w:val="24"/>
                <w:szCs w:val="24"/>
              </w:rPr>
              <w:t>и</w:t>
            </w:r>
            <w:r w:rsidRPr="00B74A55">
              <w:rPr>
                <w:rFonts w:eastAsia="Lucida Sans Unicode"/>
                <w:sz w:val="24"/>
                <w:szCs w:val="24"/>
              </w:rPr>
              <w:t>пального района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6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  <w:tc>
          <w:tcPr>
            <w:tcW w:w="1737" w:type="dxa"/>
            <w:shd w:val="clear" w:color="auto" w:fill="auto"/>
          </w:tcPr>
          <w:p w:rsidR="00B74A55" w:rsidRPr="00C950A8" w:rsidRDefault="00B74A55" w:rsidP="00B74A55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C950A8">
              <w:rPr>
                <w:rFonts w:eastAsia="Lucida Sans Unicode"/>
                <w:kern w:val="1"/>
                <w:sz w:val="24"/>
                <w:szCs w:val="24"/>
              </w:rPr>
              <w:t>0,00</w:t>
            </w:r>
          </w:p>
        </w:tc>
      </w:tr>
    </w:tbl>
    <w:p w:rsidR="00C950A8" w:rsidRPr="00C950A8" w:rsidRDefault="00C950A8" w:rsidP="00C950A8">
      <w:pPr>
        <w:widowControl w:val="0"/>
        <w:suppressAutoHyphens/>
        <w:ind w:firstLine="0"/>
        <w:jc w:val="center"/>
        <w:rPr>
          <w:rFonts w:eastAsia="Calibri"/>
          <w:kern w:val="1"/>
          <w:sz w:val="20"/>
          <w:szCs w:val="24"/>
        </w:rPr>
      </w:pPr>
    </w:p>
    <w:p w:rsidR="00C950A8" w:rsidRDefault="00B74A55" w:rsidP="00B74A55">
      <w:pPr>
        <w:ind w:firstLine="0"/>
        <w:jc w:val="center"/>
      </w:pPr>
      <w:r>
        <w:t xml:space="preserve">___________ </w:t>
      </w:r>
    </w:p>
    <w:p w:rsidR="00A1139C" w:rsidRDefault="00A1139C" w:rsidP="00BF426C">
      <w:pPr>
        <w:ind w:firstLine="0"/>
        <w:jc w:val="left"/>
        <w:sectPr w:rsidR="00A1139C" w:rsidSect="0017130F">
          <w:pgSz w:w="16838" w:h="11906" w:orient="landscape"/>
          <w:pgMar w:top="1985" w:right="1134" w:bottom="567" w:left="1134" w:header="1134" w:footer="709" w:gutter="0"/>
          <w:pgNumType w:start="1"/>
          <w:cols w:space="708"/>
          <w:titlePg/>
          <w:docGrid w:linePitch="381"/>
        </w:sectPr>
      </w:pPr>
    </w:p>
    <w:p w:rsidR="005A76C3" w:rsidRPr="0017130F" w:rsidRDefault="005A76C3" w:rsidP="005A76C3">
      <w:pPr>
        <w:widowControl w:val="0"/>
        <w:suppressAutoHyphens/>
        <w:autoSpaceDE w:val="0"/>
        <w:autoSpaceDN w:val="0"/>
        <w:adjustRightInd w:val="0"/>
        <w:ind w:left="10065" w:right="-314" w:firstLine="0"/>
        <w:jc w:val="left"/>
        <w:outlineLvl w:val="0"/>
        <w:rPr>
          <w:rFonts w:eastAsia="Lucida Sans Unicode"/>
          <w:kern w:val="1"/>
        </w:rPr>
      </w:pPr>
      <w:r w:rsidRPr="0017130F">
        <w:rPr>
          <w:rFonts w:eastAsia="Lucida Sans Unicode"/>
          <w:kern w:val="1"/>
        </w:rPr>
        <w:lastRenderedPageBreak/>
        <w:t xml:space="preserve">ПРИЛОЖЕНИЕ № </w:t>
      </w:r>
      <w:r>
        <w:rPr>
          <w:rFonts w:eastAsia="Lucida Sans Unicode"/>
          <w:kern w:val="1"/>
        </w:rPr>
        <w:t>3</w:t>
      </w:r>
    </w:p>
    <w:p w:rsidR="005A76C3" w:rsidRPr="0017130F" w:rsidRDefault="005A76C3" w:rsidP="005A76C3">
      <w:pPr>
        <w:widowControl w:val="0"/>
        <w:suppressAutoHyphens/>
        <w:autoSpaceDE w:val="0"/>
        <w:autoSpaceDN w:val="0"/>
        <w:adjustRightInd w:val="0"/>
        <w:spacing w:line="120" w:lineRule="exact"/>
        <w:ind w:left="10065" w:right="-314" w:firstLine="0"/>
        <w:jc w:val="left"/>
        <w:outlineLvl w:val="0"/>
        <w:rPr>
          <w:rFonts w:eastAsia="Lucida Sans Unicode"/>
          <w:kern w:val="1"/>
        </w:rPr>
      </w:pPr>
    </w:p>
    <w:p w:rsidR="005A76C3" w:rsidRDefault="005A76C3" w:rsidP="005A76C3">
      <w:pPr>
        <w:widowControl w:val="0"/>
        <w:spacing w:line="220" w:lineRule="exact"/>
        <w:ind w:left="10065" w:right="-456" w:firstLine="0"/>
        <w:jc w:val="left"/>
        <w:rPr>
          <w:rFonts w:eastAsia="Lucida Sans Unicode"/>
          <w:kern w:val="1"/>
          <w:sz w:val="24"/>
          <w:szCs w:val="24"/>
        </w:rPr>
      </w:pPr>
      <w:r w:rsidRPr="0017130F">
        <w:rPr>
          <w:rFonts w:eastAsia="Lucida Sans Unicode"/>
          <w:kern w:val="1"/>
          <w:sz w:val="24"/>
          <w:szCs w:val="24"/>
        </w:rPr>
        <w:t xml:space="preserve">к </w:t>
      </w:r>
      <w:r>
        <w:rPr>
          <w:rFonts w:eastAsia="Lucida Sans Unicode"/>
          <w:kern w:val="1"/>
          <w:sz w:val="24"/>
          <w:szCs w:val="24"/>
        </w:rPr>
        <w:t xml:space="preserve">муниципальной </w:t>
      </w:r>
      <w:r w:rsidRPr="0017130F">
        <w:rPr>
          <w:rFonts w:eastAsia="Lucida Sans Unicode"/>
          <w:bCs/>
          <w:kern w:val="1"/>
          <w:sz w:val="24"/>
          <w:szCs w:val="24"/>
        </w:rPr>
        <w:t>программе «</w:t>
      </w:r>
      <w:r w:rsidRPr="0017130F">
        <w:rPr>
          <w:rFonts w:eastAsia="Lucida Sans Unicode"/>
          <w:kern w:val="1"/>
          <w:sz w:val="24"/>
          <w:szCs w:val="24"/>
        </w:rPr>
        <w:t xml:space="preserve">Образование </w:t>
      </w:r>
    </w:p>
    <w:p w:rsidR="005A76C3" w:rsidRDefault="005A76C3" w:rsidP="005A76C3">
      <w:pPr>
        <w:widowControl w:val="0"/>
        <w:spacing w:line="220" w:lineRule="exact"/>
        <w:ind w:left="10065" w:right="-456" w:firstLine="0"/>
        <w:jc w:val="left"/>
        <w:rPr>
          <w:rFonts w:eastAsia="Lucida Sans Unicode"/>
          <w:kern w:val="1"/>
          <w:sz w:val="24"/>
          <w:szCs w:val="24"/>
        </w:rPr>
      </w:pPr>
      <w:r w:rsidRPr="0017130F">
        <w:rPr>
          <w:rFonts w:eastAsia="Lucida Sans Unicode"/>
          <w:kern w:val="1"/>
          <w:sz w:val="24"/>
          <w:szCs w:val="24"/>
        </w:rPr>
        <w:t>в Комсомольском муниципальном районе на 2017-2019 годы»</w:t>
      </w:r>
      <w:r>
        <w:rPr>
          <w:rFonts w:eastAsia="Lucida Sans Unicode"/>
          <w:kern w:val="1"/>
          <w:sz w:val="24"/>
          <w:szCs w:val="24"/>
        </w:rPr>
        <w:t xml:space="preserve">, </w:t>
      </w:r>
    </w:p>
    <w:p w:rsidR="005A76C3" w:rsidRDefault="005A76C3" w:rsidP="005A76C3">
      <w:pPr>
        <w:widowControl w:val="0"/>
        <w:spacing w:line="220" w:lineRule="exact"/>
        <w:ind w:left="10065" w:right="-456" w:firstLine="0"/>
        <w:jc w:val="left"/>
        <w:rPr>
          <w:rFonts w:eastAsia="Lucida Sans Unicode"/>
          <w:kern w:val="1"/>
          <w:sz w:val="24"/>
          <w:szCs w:val="24"/>
        </w:rPr>
      </w:pPr>
      <w:proofErr w:type="gramStart"/>
      <w:r>
        <w:rPr>
          <w:rFonts w:eastAsia="Lucida Sans Unicode"/>
          <w:kern w:val="1"/>
          <w:sz w:val="24"/>
          <w:szCs w:val="24"/>
        </w:rPr>
        <w:t>утвержденную</w:t>
      </w:r>
      <w:proofErr w:type="gramEnd"/>
      <w:r>
        <w:rPr>
          <w:rFonts w:eastAsia="Lucida Sans Unicode"/>
          <w:kern w:val="1"/>
          <w:sz w:val="24"/>
          <w:szCs w:val="24"/>
        </w:rPr>
        <w:t xml:space="preserve"> постановлением администрации Комсомольского муниципального района </w:t>
      </w:r>
    </w:p>
    <w:p w:rsidR="005A76C3" w:rsidRDefault="005A76C3" w:rsidP="005A76C3">
      <w:pPr>
        <w:widowControl w:val="0"/>
        <w:spacing w:line="120" w:lineRule="exact"/>
        <w:ind w:left="10065" w:right="-314" w:firstLine="0"/>
        <w:jc w:val="left"/>
        <w:rPr>
          <w:rFonts w:eastAsia="Lucida Sans Unicode"/>
          <w:kern w:val="1"/>
          <w:sz w:val="24"/>
          <w:szCs w:val="24"/>
        </w:rPr>
      </w:pPr>
    </w:p>
    <w:p w:rsidR="00B24C47" w:rsidRPr="00B24C47" w:rsidRDefault="00B24C47" w:rsidP="00B24C47">
      <w:pPr>
        <w:widowControl w:val="0"/>
        <w:autoSpaceDE w:val="0"/>
        <w:autoSpaceDN w:val="0"/>
        <w:adjustRightInd w:val="0"/>
        <w:ind w:left="10065" w:firstLine="0"/>
        <w:jc w:val="left"/>
        <w:rPr>
          <w:bCs/>
          <w:sz w:val="24"/>
          <w:szCs w:val="24"/>
          <w:lang w:eastAsia="ru-RU"/>
        </w:rPr>
      </w:pPr>
      <w:r w:rsidRPr="00B24C47">
        <w:rPr>
          <w:sz w:val="24"/>
          <w:szCs w:val="24"/>
          <w:lang w:eastAsia="ru-RU"/>
        </w:rPr>
        <w:t>от 01.09.2016 № 606</w:t>
      </w:r>
    </w:p>
    <w:p w:rsidR="00A1139C" w:rsidRDefault="00A1139C" w:rsidP="00D63F0A">
      <w:pPr>
        <w:ind w:left="10065" w:firstLine="0"/>
        <w:jc w:val="left"/>
      </w:pPr>
    </w:p>
    <w:p w:rsidR="00A1139C" w:rsidRDefault="00A1139C" w:rsidP="00BF426C">
      <w:pPr>
        <w:ind w:firstLine="0"/>
        <w:jc w:val="left"/>
      </w:pPr>
    </w:p>
    <w:p w:rsidR="00A1139C" w:rsidRDefault="00A1139C" w:rsidP="00A1139C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eastAsia="Calibri"/>
          <w:kern w:val="1"/>
        </w:rPr>
      </w:pPr>
      <w:r w:rsidRPr="00A1139C">
        <w:rPr>
          <w:rFonts w:eastAsia="Calibri"/>
          <w:kern w:val="1"/>
        </w:rPr>
        <w:t>ПРОГНОЗ</w:t>
      </w:r>
    </w:p>
    <w:p w:rsidR="00A1139C" w:rsidRPr="00A1139C" w:rsidRDefault="00A1139C" w:rsidP="00A1139C">
      <w:pPr>
        <w:widowControl w:val="0"/>
        <w:suppressAutoHyphens/>
        <w:autoSpaceDE w:val="0"/>
        <w:autoSpaceDN w:val="0"/>
        <w:adjustRightInd w:val="0"/>
        <w:spacing w:line="120" w:lineRule="exact"/>
        <w:ind w:firstLine="0"/>
        <w:jc w:val="center"/>
        <w:rPr>
          <w:rFonts w:eastAsia="Calibri"/>
          <w:kern w:val="1"/>
        </w:rPr>
      </w:pPr>
    </w:p>
    <w:p w:rsidR="00A1139C" w:rsidRDefault="00A1139C" w:rsidP="00A1139C">
      <w:pPr>
        <w:widowControl w:val="0"/>
        <w:suppressAutoHyphens/>
        <w:autoSpaceDE w:val="0"/>
        <w:autoSpaceDN w:val="0"/>
        <w:adjustRightInd w:val="0"/>
        <w:spacing w:line="240" w:lineRule="exact"/>
        <w:ind w:firstLine="0"/>
        <w:jc w:val="center"/>
        <w:rPr>
          <w:rFonts w:eastAsia="Calibri"/>
          <w:kern w:val="1"/>
        </w:rPr>
      </w:pPr>
      <w:r w:rsidRPr="00A1139C">
        <w:rPr>
          <w:rFonts w:eastAsia="Calibri"/>
          <w:kern w:val="1"/>
        </w:rPr>
        <w:t>сводных показателей муниципальных заданий на оказание муниципальных</w:t>
      </w:r>
      <w:r>
        <w:rPr>
          <w:rFonts w:eastAsia="Calibri"/>
          <w:kern w:val="1"/>
        </w:rPr>
        <w:t xml:space="preserve"> </w:t>
      </w:r>
      <w:r w:rsidRPr="00A1139C">
        <w:rPr>
          <w:rFonts w:eastAsia="Calibri"/>
          <w:kern w:val="1"/>
        </w:rPr>
        <w:t xml:space="preserve">услуг </w:t>
      </w:r>
      <w:proofErr w:type="gramStart"/>
      <w:r w:rsidRPr="00A1139C">
        <w:rPr>
          <w:rFonts w:eastAsia="Calibri"/>
          <w:kern w:val="1"/>
        </w:rPr>
        <w:t>муниципальными</w:t>
      </w:r>
      <w:proofErr w:type="gramEnd"/>
      <w:r w:rsidRPr="00A1139C">
        <w:rPr>
          <w:rFonts w:eastAsia="Calibri"/>
          <w:kern w:val="1"/>
        </w:rPr>
        <w:t xml:space="preserve"> </w:t>
      </w:r>
    </w:p>
    <w:p w:rsidR="00A1139C" w:rsidRDefault="00A1139C" w:rsidP="00A1139C">
      <w:pPr>
        <w:widowControl w:val="0"/>
        <w:suppressAutoHyphens/>
        <w:autoSpaceDE w:val="0"/>
        <w:autoSpaceDN w:val="0"/>
        <w:adjustRightInd w:val="0"/>
        <w:spacing w:line="240" w:lineRule="exact"/>
        <w:ind w:firstLine="0"/>
        <w:jc w:val="center"/>
        <w:rPr>
          <w:rFonts w:eastAsia="Calibri"/>
          <w:kern w:val="1"/>
        </w:rPr>
      </w:pPr>
      <w:r w:rsidRPr="00A1139C">
        <w:rPr>
          <w:rFonts w:eastAsia="Calibri"/>
          <w:kern w:val="1"/>
        </w:rPr>
        <w:t>учреждениями системы образования в рамках реализации</w:t>
      </w:r>
      <w:r>
        <w:rPr>
          <w:rFonts w:eastAsia="Calibri"/>
          <w:kern w:val="1"/>
        </w:rPr>
        <w:t xml:space="preserve"> </w:t>
      </w:r>
      <w:r w:rsidRPr="00A1139C">
        <w:rPr>
          <w:rFonts w:eastAsia="Calibri"/>
          <w:kern w:val="1"/>
        </w:rPr>
        <w:t xml:space="preserve">муниципальной программы </w:t>
      </w:r>
    </w:p>
    <w:p w:rsidR="00A1139C" w:rsidRPr="00A1139C" w:rsidRDefault="00A1139C" w:rsidP="00A1139C">
      <w:pPr>
        <w:widowControl w:val="0"/>
        <w:suppressAutoHyphens/>
        <w:autoSpaceDE w:val="0"/>
        <w:autoSpaceDN w:val="0"/>
        <w:adjustRightInd w:val="0"/>
        <w:spacing w:line="240" w:lineRule="exact"/>
        <w:ind w:firstLine="0"/>
        <w:jc w:val="center"/>
        <w:rPr>
          <w:rFonts w:eastAsia="Calibri"/>
          <w:kern w:val="1"/>
        </w:rPr>
      </w:pPr>
      <w:r w:rsidRPr="00A1139C">
        <w:rPr>
          <w:rFonts w:eastAsia="Calibri"/>
          <w:kern w:val="1"/>
        </w:rPr>
        <w:t>«Образование в Комсомольском муниципальном районе на 2017-2019 годы»</w:t>
      </w:r>
    </w:p>
    <w:p w:rsidR="00A1139C" w:rsidRPr="00A1139C" w:rsidRDefault="00A1139C" w:rsidP="00A1139C">
      <w:pPr>
        <w:widowControl w:val="0"/>
        <w:suppressAutoHyphens/>
        <w:ind w:firstLine="0"/>
        <w:jc w:val="center"/>
        <w:rPr>
          <w:rFonts w:eastAsia="Calibri"/>
          <w:kern w:val="1"/>
          <w:sz w:val="20"/>
          <w:szCs w:val="24"/>
        </w:rPr>
      </w:pPr>
    </w:p>
    <w:tbl>
      <w:tblPr>
        <w:tblW w:w="1582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4630"/>
        <w:gridCol w:w="1390"/>
        <w:gridCol w:w="1250"/>
        <w:gridCol w:w="1200"/>
        <w:gridCol w:w="1200"/>
        <w:gridCol w:w="1320"/>
        <w:gridCol w:w="1320"/>
        <w:gridCol w:w="1320"/>
        <w:gridCol w:w="1440"/>
      </w:tblGrid>
      <w:tr w:rsidR="00A1139C" w:rsidRPr="00A1139C" w:rsidTr="00A1139C">
        <w:tc>
          <w:tcPr>
            <w:tcW w:w="759" w:type="dxa"/>
            <w:vMerge w:val="restart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№</w:t>
            </w:r>
          </w:p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proofErr w:type="gramStart"/>
            <w:r w:rsidRPr="00A1139C">
              <w:rPr>
                <w:rFonts w:eastAsia="Lucida Sans Unicode"/>
                <w:kern w:val="1"/>
                <w:sz w:val="24"/>
                <w:szCs w:val="24"/>
              </w:rPr>
              <w:t>п</w:t>
            </w:r>
            <w:proofErr w:type="gramEnd"/>
            <w:r w:rsidRPr="00A1139C">
              <w:rPr>
                <w:rFonts w:eastAsia="Lucida Sans Unicode"/>
                <w:kern w:val="1"/>
                <w:sz w:val="24"/>
                <w:szCs w:val="24"/>
              </w:rPr>
              <w:t>/п</w:t>
            </w:r>
          </w:p>
        </w:tc>
        <w:tc>
          <w:tcPr>
            <w:tcW w:w="4630" w:type="dxa"/>
            <w:vMerge w:val="restart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Наименование услуги, показателя объема услуги, основного мероприятия</w:t>
            </w:r>
          </w:p>
        </w:tc>
        <w:tc>
          <w:tcPr>
            <w:tcW w:w="5040" w:type="dxa"/>
            <w:gridSpan w:val="4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Значение показателя объема услуги</w:t>
            </w:r>
          </w:p>
        </w:tc>
        <w:tc>
          <w:tcPr>
            <w:tcW w:w="5400" w:type="dxa"/>
            <w:gridSpan w:val="4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Расходы бюджета муниципального района на оказание муниципальной услуги (тыс. рублей)</w:t>
            </w:r>
          </w:p>
        </w:tc>
      </w:tr>
      <w:tr w:rsidR="00A1139C" w:rsidRPr="00A1139C" w:rsidTr="00A1139C">
        <w:tc>
          <w:tcPr>
            <w:tcW w:w="759" w:type="dxa"/>
            <w:vMerge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4630" w:type="dxa"/>
            <w:vMerge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spacing w:line="220" w:lineRule="exact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2017</w:t>
            </w:r>
          </w:p>
          <w:p w:rsidR="00A1139C" w:rsidRPr="00A1139C" w:rsidRDefault="00A1139C" w:rsidP="00A1139C">
            <w:pPr>
              <w:widowControl w:val="0"/>
              <w:suppressAutoHyphens/>
              <w:spacing w:line="220" w:lineRule="exact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год</w:t>
            </w:r>
          </w:p>
        </w:tc>
        <w:tc>
          <w:tcPr>
            <w:tcW w:w="1250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spacing w:line="220" w:lineRule="exact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2018</w:t>
            </w:r>
          </w:p>
          <w:p w:rsidR="00A1139C" w:rsidRPr="00A1139C" w:rsidRDefault="00A1139C" w:rsidP="00A1139C">
            <w:pPr>
              <w:widowControl w:val="0"/>
              <w:suppressAutoHyphens/>
              <w:spacing w:line="220" w:lineRule="exact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год</w:t>
            </w:r>
          </w:p>
        </w:tc>
        <w:tc>
          <w:tcPr>
            <w:tcW w:w="1200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spacing w:line="220" w:lineRule="exact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2019</w:t>
            </w:r>
          </w:p>
          <w:p w:rsidR="00A1139C" w:rsidRPr="00A1139C" w:rsidRDefault="00A1139C" w:rsidP="00A1139C">
            <w:pPr>
              <w:widowControl w:val="0"/>
              <w:suppressAutoHyphens/>
              <w:spacing w:line="220" w:lineRule="exact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год</w:t>
            </w:r>
          </w:p>
        </w:tc>
        <w:tc>
          <w:tcPr>
            <w:tcW w:w="1200" w:type="dxa"/>
            <w:shd w:val="clear" w:color="auto" w:fill="auto"/>
          </w:tcPr>
          <w:p w:rsidR="00A1139C" w:rsidRPr="00A1139C" w:rsidRDefault="00A1139C" w:rsidP="00465504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320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spacing w:line="220" w:lineRule="exact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2017</w:t>
            </w:r>
          </w:p>
          <w:p w:rsidR="00A1139C" w:rsidRPr="00A1139C" w:rsidRDefault="00A1139C" w:rsidP="00A1139C">
            <w:pPr>
              <w:widowControl w:val="0"/>
              <w:suppressAutoHyphens/>
              <w:spacing w:line="220" w:lineRule="exact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год</w:t>
            </w:r>
          </w:p>
        </w:tc>
        <w:tc>
          <w:tcPr>
            <w:tcW w:w="1320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spacing w:line="220" w:lineRule="exact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2018</w:t>
            </w:r>
          </w:p>
          <w:p w:rsidR="00A1139C" w:rsidRPr="00A1139C" w:rsidRDefault="00A1139C" w:rsidP="00A1139C">
            <w:pPr>
              <w:widowControl w:val="0"/>
              <w:suppressAutoHyphens/>
              <w:spacing w:line="220" w:lineRule="exact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год</w:t>
            </w:r>
          </w:p>
        </w:tc>
        <w:tc>
          <w:tcPr>
            <w:tcW w:w="1320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spacing w:line="220" w:lineRule="exact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2019</w:t>
            </w:r>
          </w:p>
          <w:p w:rsidR="00A1139C" w:rsidRPr="00A1139C" w:rsidRDefault="00A1139C" w:rsidP="00A1139C">
            <w:pPr>
              <w:widowControl w:val="0"/>
              <w:suppressAutoHyphens/>
              <w:spacing w:line="220" w:lineRule="exact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год</w:t>
            </w:r>
          </w:p>
        </w:tc>
        <w:tc>
          <w:tcPr>
            <w:tcW w:w="1440" w:type="dxa"/>
            <w:shd w:val="clear" w:color="auto" w:fill="auto"/>
          </w:tcPr>
          <w:p w:rsidR="00A1139C" w:rsidRPr="00A1139C" w:rsidRDefault="00A1139C" w:rsidP="00465504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Всего</w:t>
            </w:r>
          </w:p>
        </w:tc>
      </w:tr>
    </w:tbl>
    <w:p w:rsidR="00A1139C" w:rsidRPr="00A1139C" w:rsidRDefault="00A1139C">
      <w:pPr>
        <w:rPr>
          <w:sz w:val="2"/>
          <w:szCs w:val="2"/>
        </w:rPr>
      </w:pPr>
    </w:p>
    <w:tbl>
      <w:tblPr>
        <w:tblW w:w="1582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4630"/>
        <w:gridCol w:w="1390"/>
        <w:gridCol w:w="1250"/>
        <w:gridCol w:w="1200"/>
        <w:gridCol w:w="1200"/>
        <w:gridCol w:w="1320"/>
        <w:gridCol w:w="17"/>
        <w:gridCol w:w="13"/>
        <w:gridCol w:w="1290"/>
        <w:gridCol w:w="60"/>
        <w:gridCol w:w="1260"/>
        <w:gridCol w:w="90"/>
        <w:gridCol w:w="1350"/>
      </w:tblGrid>
      <w:tr w:rsidR="00A1139C" w:rsidRPr="00A1139C" w:rsidTr="00A1139C">
        <w:trPr>
          <w:tblHeader/>
        </w:trPr>
        <w:tc>
          <w:tcPr>
            <w:tcW w:w="759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1</w:t>
            </w:r>
          </w:p>
        </w:tc>
        <w:tc>
          <w:tcPr>
            <w:tcW w:w="4630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2</w:t>
            </w:r>
          </w:p>
        </w:tc>
        <w:tc>
          <w:tcPr>
            <w:tcW w:w="1390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3</w:t>
            </w:r>
          </w:p>
        </w:tc>
        <w:tc>
          <w:tcPr>
            <w:tcW w:w="1250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4</w:t>
            </w:r>
          </w:p>
        </w:tc>
        <w:tc>
          <w:tcPr>
            <w:tcW w:w="1200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5</w:t>
            </w:r>
          </w:p>
        </w:tc>
        <w:tc>
          <w:tcPr>
            <w:tcW w:w="1200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6</w:t>
            </w:r>
          </w:p>
        </w:tc>
        <w:tc>
          <w:tcPr>
            <w:tcW w:w="1320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7</w:t>
            </w:r>
          </w:p>
        </w:tc>
        <w:tc>
          <w:tcPr>
            <w:tcW w:w="1320" w:type="dxa"/>
            <w:gridSpan w:val="3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8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9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10</w:t>
            </w:r>
          </w:p>
        </w:tc>
      </w:tr>
      <w:tr w:rsidR="00A1139C" w:rsidRPr="00A1139C" w:rsidTr="00A1139C">
        <w:tc>
          <w:tcPr>
            <w:tcW w:w="759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1.</w:t>
            </w:r>
          </w:p>
        </w:tc>
        <w:tc>
          <w:tcPr>
            <w:tcW w:w="15070" w:type="dxa"/>
            <w:gridSpan w:val="13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A1139C" w:rsidRPr="00A1139C" w:rsidTr="00A1139C">
        <w:tc>
          <w:tcPr>
            <w:tcW w:w="759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1.1.</w:t>
            </w:r>
          </w:p>
        </w:tc>
        <w:tc>
          <w:tcPr>
            <w:tcW w:w="4630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 xml:space="preserve">Количество </w:t>
            </w:r>
            <w:proofErr w:type="gramStart"/>
            <w:r w:rsidRPr="00A1139C">
              <w:rPr>
                <w:rFonts w:eastAsia="Lucida Sans Unicode"/>
                <w:kern w:val="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9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1054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1054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1054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3162</w:t>
            </w:r>
          </w:p>
        </w:tc>
        <w:tc>
          <w:tcPr>
            <w:tcW w:w="1350" w:type="dxa"/>
            <w:gridSpan w:val="3"/>
            <w:shd w:val="clear" w:color="auto" w:fill="auto"/>
            <w:vAlign w:val="bottom"/>
          </w:tcPr>
          <w:p w:rsidR="00A1139C" w:rsidRPr="00A1139C" w:rsidRDefault="00A1139C" w:rsidP="00A1139C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color w:val="000000"/>
                <w:kern w:val="1"/>
                <w:sz w:val="24"/>
                <w:szCs w:val="24"/>
              </w:rPr>
              <w:t>106 681,78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A1139C" w:rsidRPr="00A1139C" w:rsidRDefault="00A1139C" w:rsidP="00A1139C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color w:val="000000"/>
                <w:kern w:val="1"/>
                <w:sz w:val="24"/>
                <w:szCs w:val="24"/>
              </w:rPr>
              <w:t>107 505,50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A1139C" w:rsidRPr="00A1139C" w:rsidRDefault="00A1139C" w:rsidP="00A1139C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color w:val="000000"/>
                <w:kern w:val="1"/>
                <w:sz w:val="24"/>
                <w:szCs w:val="24"/>
              </w:rPr>
              <w:t>108 314,19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A1139C" w:rsidRPr="00A1139C" w:rsidRDefault="00A1139C" w:rsidP="00A1139C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color w:val="000000"/>
                <w:kern w:val="1"/>
                <w:sz w:val="24"/>
                <w:szCs w:val="24"/>
              </w:rPr>
              <w:t>322 501,47</w:t>
            </w:r>
          </w:p>
        </w:tc>
      </w:tr>
      <w:tr w:rsidR="00A1139C" w:rsidRPr="00A1139C" w:rsidTr="00A1139C">
        <w:tc>
          <w:tcPr>
            <w:tcW w:w="759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2.</w:t>
            </w:r>
          </w:p>
        </w:tc>
        <w:tc>
          <w:tcPr>
            <w:tcW w:w="15070" w:type="dxa"/>
            <w:gridSpan w:val="13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Присмотр и уход</w:t>
            </w:r>
          </w:p>
        </w:tc>
      </w:tr>
      <w:tr w:rsidR="00A1139C" w:rsidRPr="00A1139C" w:rsidTr="00A1139C">
        <w:tc>
          <w:tcPr>
            <w:tcW w:w="759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2.1.</w:t>
            </w:r>
          </w:p>
        </w:tc>
        <w:tc>
          <w:tcPr>
            <w:tcW w:w="4630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 xml:space="preserve">Количество </w:t>
            </w:r>
            <w:proofErr w:type="gramStart"/>
            <w:r w:rsidRPr="00A1139C">
              <w:rPr>
                <w:rFonts w:eastAsia="Lucida Sans Unicode"/>
                <w:kern w:val="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9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1054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1054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1054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3162</w:t>
            </w:r>
          </w:p>
        </w:tc>
        <w:tc>
          <w:tcPr>
            <w:tcW w:w="1350" w:type="dxa"/>
            <w:gridSpan w:val="3"/>
            <w:shd w:val="clear" w:color="auto" w:fill="auto"/>
            <w:vAlign w:val="bottom"/>
          </w:tcPr>
          <w:p w:rsidR="00A1139C" w:rsidRPr="00A1139C" w:rsidRDefault="00A1139C" w:rsidP="00A1139C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color w:val="000000"/>
                <w:kern w:val="1"/>
                <w:sz w:val="24"/>
                <w:szCs w:val="24"/>
              </w:rPr>
              <w:t>45 812,25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A1139C" w:rsidRPr="00A1139C" w:rsidRDefault="00A1139C" w:rsidP="00A1139C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color w:val="000000"/>
                <w:kern w:val="1"/>
                <w:sz w:val="24"/>
                <w:szCs w:val="24"/>
              </w:rPr>
              <w:t>46 165,97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A1139C" w:rsidRPr="00A1139C" w:rsidRDefault="00A1139C" w:rsidP="00A1139C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color w:val="000000"/>
                <w:kern w:val="1"/>
                <w:sz w:val="24"/>
                <w:szCs w:val="24"/>
              </w:rPr>
              <w:t>46 513,25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A1139C" w:rsidRPr="00A1139C" w:rsidRDefault="00A1139C" w:rsidP="00A1139C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color w:val="000000"/>
                <w:kern w:val="1"/>
                <w:sz w:val="24"/>
                <w:szCs w:val="24"/>
              </w:rPr>
              <w:t>138 491,47</w:t>
            </w:r>
          </w:p>
        </w:tc>
      </w:tr>
      <w:tr w:rsidR="00A1139C" w:rsidRPr="00A1139C" w:rsidTr="00A1139C">
        <w:tc>
          <w:tcPr>
            <w:tcW w:w="759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3.</w:t>
            </w:r>
          </w:p>
        </w:tc>
        <w:tc>
          <w:tcPr>
            <w:tcW w:w="15070" w:type="dxa"/>
            <w:gridSpan w:val="13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A1139C" w:rsidRPr="00A1139C" w:rsidTr="00A1139C">
        <w:tc>
          <w:tcPr>
            <w:tcW w:w="759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3.1.</w:t>
            </w:r>
          </w:p>
        </w:tc>
        <w:tc>
          <w:tcPr>
            <w:tcW w:w="4630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 xml:space="preserve">Количество </w:t>
            </w:r>
            <w:proofErr w:type="gramStart"/>
            <w:r w:rsidRPr="00A1139C">
              <w:rPr>
                <w:rFonts w:eastAsia="Lucida Sans Unicode"/>
                <w:kern w:val="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9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1125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1125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1125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3375</w:t>
            </w:r>
          </w:p>
        </w:tc>
        <w:tc>
          <w:tcPr>
            <w:tcW w:w="1350" w:type="dxa"/>
            <w:gridSpan w:val="3"/>
            <w:shd w:val="clear" w:color="auto" w:fill="auto"/>
            <w:vAlign w:val="bottom"/>
          </w:tcPr>
          <w:p w:rsidR="00A1139C" w:rsidRPr="00A1139C" w:rsidRDefault="00A1139C" w:rsidP="00A1139C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color w:val="000000"/>
                <w:kern w:val="1"/>
                <w:sz w:val="24"/>
                <w:szCs w:val="24"/>
              </w:rPr>
              <w:t>217 016,57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A1139C" w:rsidRPr="00A1139C" w:rsidRDefault="00A1139C" w:rsidP="00A1139C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color w:val="000000"/>
                <w:kern w:val="1"/>
                <w:sz w:val="24"/>
                <w:szCs w:val="24"/>
              </w:rPr>
              <w:t>219 009,39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A1139C" w:rsidRPr="00A1139C" w:rsidRDefault="00A1139C" w:rsidP="00A1139C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color w:val="000000"/>
                <w:kern w:val="1"/>
                <w:sz w:val="24"/>
                <w:szCs w:val="24"/>
              </w:rPr>
              <w:t>219 009,39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A1139C" w:rsidRPr="00A1139C" w:rsidRDefault="00A1139C" w:rsidP="00A1139C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color w:val="000000"/>
                <w:kern w:val="1"/>
                <w:sz w:val="24"/>
                <w:szCs w:val="24"/>
              </w:rPr>
              <w:t>655 035,36</w:t>
            </w:r>
          </w:p>
        </w:tc>
      </w:tr>
      <w:tr w:rsidR="00A1139C" w:rsidRPr="00A1139C" w:rsidTr="00A1139C">
        <w:tc>
          <w:tcPr>
            <w:tcW w:w="759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4.</w:t>
            </w:r>
          </w:p>
        </w:tc>
        <w:tc>
          <w:tcPr>
            <w:tcW w:w="15070" w:type="dxa"/>
            <w:gridSpan w:val="13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A1139C" w:rsidRPr="00A1139C" w:rsidTr="00A1139C">
        <w:tc>
          <w:tcPr>
            <w:tcW w:w="759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4.1.</w:t>
            </w:r>
          </w:p>
        </w:tc>
        <w:tc>
          <w:tcPr>
            <w:tcW w:w="4630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 xml:space="preserve">Количество </w:t>
            </w:r>
            <w:proofErr w:type="gramStart"/>
            <w:r w:rsidRPr="00A1139C">
              <w:rPr>
                <w:rFonts w:eastAsia="Lucida Sans Unicode"/>
                <w:kern w:val="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9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1344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1344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1344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4032</w:t>
            </w:r>
          </w:p>
        </w:tc>
        <w:tc>
          <w:tcPr>
            <w:tcW w:w="1350" w:type="dxa"/>
            <w:gridSpan w:val="3"/>
            <w:shd w:val="clear" w:color="auto" w:fill="auto"/>
            <w:vAlign w:val="bottom"/>
          </w:tcPr>
          <w:p w:rsidR="00A1139C" w:rsidRPr="00A1139C" w:rsidRDefault="00A1139C" w:rsidP="00A1139C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color w:val="000000"/>
                <w:kern w:val="1"/>
                <w:sz w:val="24"/>
                <w:szCs w:val="24"/>
              </w:rPr>
              <w:t>257 391,72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A1139C" w:rsidRPr="00A1139C" w:rsidRDefault="00A1139C" w:rsidP="00A1139C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color w:val="000000"/>
                <w:kern w:val="1"/>
                <w:sz w:val="24"/>
                <w:szCs w:val="24"/>
              </w:rPr>
              <w:t>259 755,30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A1139C" w:rsidRPr="00A1139C" w:rsidRDefault="00A1139C" w:rsidP="00A1139C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color w:val="000000"/>
                <w:kern w:val="1"/>
                <w:sz w:val="24"/>
                <w:szCs w:val="24"/>
              </w:rPr>
              <w:t>259 755,30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A1139C" w:rsidRPr="00A1139C" w:rsidRDefault="00A1139C" w:rsidP="00A1139C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color w:val="000000"/>
                <w:kern w:val="1"/>
                <w:sz w:val="24"/>
                <w:szCs w:val="24"/>
              </w:rPr>
              <w:t>776 902,31</w:t>
            </w:r>
          </w:p>
        </w:tc>
      </w:tr>
      <w:tr w:rsidR="00A1139C" w:rsidRPr="00A1139C" w:rsidTr="00A1139C">
        <w:tc>
          <w:tcPr>
            <w:tcW w:w="759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5.</w:t>
            </w:r>
          </w:p>
        </w:tc>
        <w:tc>
          <w:tcPr>
            <w:tcW w:w="15070" w:type="dxa"/>
            <w:gridSpan w:val="13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A1139C" w:rsidRPr="00A1139C" w:rsidTr="00A1139C">
        <w:tc>
          <w:tcPr>
            <w:tcW w:w="759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5.1.</w:t>
            </w:r>
          </w:p>
        </w:tc>
        <w:tc>
          <w:tcPr>
            <w:tcW w:w="4630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 xml:space="preserve">Количество </w:t>
            </w:r>
            <w:proofErr w:type="gramStart"/>
            <w:r w:rsidRPr="00A1139C">
              <w:rPr>
                <w:rFonts w:eastAsia="Lucida Sans Unicode"/>
                <w:kern w:val="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9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153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153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153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459</w:t>
            </w:r>
          </w:p>
        </w:tc>
        <w:tc>
          <w:tcPr>
            <w:tcW w:w="1350" w:type="dxa"/>
            <w:gridSpan w:val="3"/>
            <w:shd w:val="clear" w:color="auto" w:fill="auto"/>
            <w:vAlign w:val="bottom"/>
          </w:tcPr>
          <w:p w:rsidR="00A1139C" w:rsidRPr="00A1139C" w:rsidRDefault="00A1139C" w:rsidP="00A1139C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color w:val="000000"/>
                <w:kern w:val="1"/>
                <w:sz w:val="24"/>
                <w:szCs w:val="24"/>
              </w:rPr>
              <w:t>30 281,38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A1139C" w:rsidRPr="00A1139C" w:rsidRDefault="00A1139C" w:rsidP="00A1139C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color w:val="000000"/>
                <w:kern w:val="1"/>
                <w:sz w:val="24"/>
                <w:szCs w:val="24"/>
              </w:rPr>
              <w:t>30 559,45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A1139C" w:rsidRPr="00A1139C" w:rsidRDefault="00A1139C" w:rsidP="00A1139C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color w:val="000000"/>
                <w:kern w:val="1"/>
                <w:sz w:val="24"/>
                <w:szCs w:val="24"/>
              </w:rPr>
              <w:t>30 559,45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A1139C" w:rsidRPr="00A1139C" w:rsidRDefault="00A1139C" w:rsidP="00A1139C">
            <w:pPr>
              <w:widowControl w:val="0"/>
              <w:suppressAutoHyphens/>
              <w:ind w:firstLine="0"/>
              <w:jc w:val="right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color w:val="000000"/>
                <w:kern w:val="1"/>
                <w:sz w:val="24"/>
                <w:szCs w:val="24"/>
              </w:rPr>
              <w:t>91 400,28</w:t>
            </w:r>
          </w:p>
        </w:tc>
      </w:tr>
      <w:tr w:rsidR="00A1139C" w:rsidRPr="00A1139C" w:rsidTr="00A1139C">
        <w:tc>
          <w:tcPr>
            <w:tcW w:w="759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6.</w:t>
            </w:r>
          </w:p>
        </w:tc>
        <w:tc>
          <w:tcPr>
            <w:tcW w:w="15070" w:type="dxa"/>
            <w:gridSpan w:val="13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Реализация дополнительных предпрофессиональных программ в области искусств</w:t>
            </w:r>
          </w:p>
        </w:tc>
      </w:tr>
      <w:tr w:rsidR="00A1139C" w:rsidRPr="00A1139C" w:rsidTr="00A1139C">
        <w:tc>
          <w:tcPr>
            <w:tcW w:w="759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6.1.</w:t>
            </w:r>
          </w:p>
        </w:tc>
        <w:tc>
          <w:tcPr>
            <w:tcW w:w="4630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 xml:space="preserve">Количество </w:t>
            </w:r>
            <w:proofErr w:type="gramStart"/>
            <w:r w:rsidRPr="00A1139C">
              <w:rPr>
                <w:rFonts w:eastAsia="Lucida Sans Unicode"/>
                <w:kern w:val="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9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174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174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174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522</w:t>
            </w:r>
          </w:p>
        </w:tc>
        <w:tc>
          <w:tcPr>
            <w:tcW w:w="1350" w:type="dxa"/>
            <w:gridSpan w:val="3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17 645,75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17 693,69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17 741,12</w:t>
            </w:r>
          </w:p>
        </w:tc>
        <w:tc>
          <w:tcPr>
            <w:tcW w:w="1350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53 080,56</w:t>
            </w:r>
          </w:p>
        </w:tc>
      </w:tr>
      <w:tr w:rsidR="00A1139C" w:rsidRPr="00A1139C" w:rsidTr="00A1139C">
        <w:tc>
          <w:tcPr>
            <w:tcW w:w="759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7.</w:t>
            </w:r>
          </w:p>
        </w:tc>
        <w:tc>
          <w:tcPr>
            <w:tcW w:w="15070" w:type="dxa"/>
            <w:gridSpan w:val="13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</w:tr>
      <w:tr w:rsidR="00A1139C" w:rsidRPr="00A1139C" w:rsidTr="00A1139C">
        <w:tc>
          <w:tcPr>
            <w:tcW w:w="759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7.1.</w:t>
            </w:r>
          </w:p>
        </w:tc>
        <w:tc>
          <w:tcPr>
            <w:tcW w:w="4630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 xml:space="preserve">Количество </w:t>
            </w:r>
            <w:proofErr w:type="gramStart"/>
            <w:r w:rsidRPr="00A1139C">
              <w:rPr>
                <w:rFonts w:eastAsia="Lucida Sans Unicode"/>
                <w:kern w:val="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9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1493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1493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1493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4479</w:t>
            </w:r>
          </w:p>
        </w:tc>
        <w:tc>
          <w:tcPr>
            <w:tcW w:w="1350" w:type="dxa"/>
            <w:gridSpan w:val="3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18 875,41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21 029,02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21 118,56</w:t>
            </w:r>
          </w:p>
        </w:tc>
        <w:tc>
          <w:tcPr>
            <w:tcW w:w="1350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61 022,99</w:t>
            </w:r>
          </w:p>
        </w:tc>
      </w:tr>
      <w:tr w:rsidR="00A1139C" w:rsidRPr="00A1139C" w:rsidTr="00A1139C">
        <w:tc>
          <w:tcPr>
            <w:tcW w:w="759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070" w:type="dxa"/>
            <w:gridSpan w:val="13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Предоставление консультационных и методических услуг</w:t>
            </w:r>
          </w:p>
        </w:tc>
      </w:tr>
      <w:tr w:rsidR="00A1139C" w:rsidRPr="00A1139C" w:rsidTr="00A1139C">
        <w:tc>
          <w:tcPr>
            <w:tcW w:w="759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8.1.</w:t>
            </w:r>
          </w:p>
        </w:tc>
        <w:tc>
          <w:tcPr>
            <w:tcW w:w="4630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Количество разработанных документов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182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182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182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546</w:t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1 183,26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1 183,26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1 183,26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3 549,78</w:t>
            </w:r>
          </w:p>
        </w:tc>
      </w:tr>
      <w:tr w:rsidR="00A1139C" w:rsidRPr="00A1139C" w:rsidTr="00A1139C">
        <w:tc>
          <w:tcPr>
            <w:tcW w:w="759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8.2.</w:t>
            </w:r>
          </w:p>
        </w:tc>
        <w:tc>
          <w:tcPr>
            <w:tcW w:w="4630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Количество проведенных консультаций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168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168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168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504</w:t>
            </w:r>
          </w:p>
        </w:tc>
        <w:tc>
          <w:tcPr>
            <w:tcW w:w="1350" w:type="dxa"/>
            <w:gridSpan w:val="3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1 092,24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1 092,24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1 092,24</w:t>
            </w:r>
          </w:p>
        </w:tc>
        <w:tc>
          <w:tcPr>
            <w:tcW w:w="1350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3 276,72</w:t>
            </w:r>
          </w:p>
        </w:tc>
      </w:tr>
      <w:tr w:rsidR="00A1139C" w:rsidRPr="00A1139C" w:rsidTr="00A1139C">
        <w:tc>
          <w:tcPr>
            <w:tcW w:w="759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9.</w:t>
            </w:r>
          </w:p>
        </w:tc>
        <w:tc>
          <w:tcPr>
            <w:tcW w:w="15070" w:type="dxa"/>
            <w:gridSpan w:val="13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Ведение бухгалтерского учета бюджетными учреждениями, формирование регистров бухгалтерского учета</w:t>
            </w:r>
          </w:p>
        </w:tc>
      </w:tr>
      <w:tr w:rsidR="00A1139C" w:rsidRPr="00A1139C" w:rsidTr="00A1139C">
        <w:tc>
          <w:tcPr>
            <w:tcW w:w="759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9.1.</w:t>
            </w:r>
          </w:p>
        </w:tc>
        <w:tc>
          <w:tcPr>
            <w:tcW w:w="4630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Количество отчетов, подлежащих своду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21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21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63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4 190,88</w:t>
            </w:r>
          </w:p>
        </w:tc>
        <w:tc>
          <w:tcPr>
            <w:tcW w:w="1363" w:type="dxa"/>
            <w:gridSpan w:val="3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4 190,88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4 190,88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12 572,64</w:t>
            </w:r>
          </w:p>
        </w:tc>
      </w:tr>
      <w:tr w:rsidR="00A1139C" w:rsidRPr="00A1139C" w:rsidTr="00A1139C">
        <w:tc>
          <w:tcPr>
            <w:tcW w:w="759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9.2.</w:t>
            </w:r>
          </w:p>
        </w:tc>
        <w:tc>
          <w:tcPr>
            <w:tcW w:w="4630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Количество объектов учета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21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21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63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4 190,88</w:t>
            </w:r>
          </w:p>
        </w:tc>
        <w:tc>
          <w:tcPr>
            <w:tcW w:w="1363" w:type="dxa"/>
            <w:gridSpan w:val="3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4 190,88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4 190,88</w:t>
            </w:r>
          </w:p>
        </w:tc>
        <w:tc>
          <w:tcPr>
            <w:tcW w:w="1350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12 572,64</w:t>
            </w:r>
          </w:p>
        </w:tc>
      </w:tr>
      <w:tr w:rsidR="00A1139C" w:rsidRPr="00A1139C" w:rsidTr="00A1139C">
        <w:tc>
          <w:tcPr>
            <w:tcW w:w="759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9.3.</w:t>
            </w:r>
          </w:p>
        </w:tc>
        <w:tc>
          <w:tcPr>
            <w:tcW w:w="4630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Количество пользователей отчета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2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6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399,13</w:t>
            </w:r>
          </w:p>
        </w:tc>
        <w:tc>
          <w:tcPr>
            <w:tcW w:w="1363" w:type="dxa"/>
            <w:gridSpan w:val="3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399,13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399,13</w:t>
            </w:r>
          </w:p>
        </w:tc>
        <w:tc>
          <w:tcPr>
            <w:tcW w:w="1350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1 197,39</w:t>
            </w:r>
          </w:p>
        </w:tc>
      </w:tr>
      <w:tr w:rsidR="00A1139C" w:rsidRPr="00A1139C" w:rsidTr="00A1139C">
        <w:tc>
          <w:tcPr>
            <w:tcW w:w="759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10.</w:t>
            </w:r>
          </w:p>
        </w:tc>
        <w:tc>
          <w:tcPr>
            <w:tcW w:w="15070" w:type="dxa"/>
            <w:gridSpan w:val="13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Формирование финансовой (бухгалтерской) отчетности бюджетных и автономных учреждений</w:t>
            </w:r>
          </w:p>
        </w:tc>
      </w:tr>
      <w:tr w:rsidR="00A1139C" w:rsidRPr="00A1139C" w:rsidTr="00A1139C">
        <w:tc>
          <w:tcPr>
            <w:tcW w:w="759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10.1.</w:t>
            </w:r>
          </w:p>
        </w:tc>
        <w:tc>
          <w:tcPr>
            <w:tcW w:w="4630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Количество отчетов, подлежащих своду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42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42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42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126</w:t>
            </w:r>
          </w:p>
        </w:tc>
        <w:tc>
          <w:tcPr>
            <w:tcW w:w="1350" w:type="dxa"/>
            <w:gridSpan w:val="3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8 381,76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8 381,76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8 381,76</w:t>
            </w:r>
          </w:p>
        </w:tc>
        <w:tc>
          <w:tcPr>
            <w:tcW w:w="1350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25 145,28</w:t>
            </w:r>
          </w:p>
        </w:tc>
      </w:tr>
      <w:tr w:rsidR="00A1139C" w:rsidRPr="00A1139C" w:rsidTr="00A1139C">
        <w:tc>
          <w:tcPr>
            <w:tcW w:w="759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10.2.</w:t>
            </w:r>
          </w:p>
        </w:tc>
        <w:tc>
          <w:tcPr>
            <w:tcW w:w="4630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Количество объектов учета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21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21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63</w:t>
            </w:r>
          </w:p>
        </w:tc>
        <w:tc>
          <w:tcPr>
            <w:tcW w:w="1350" w:type="dxa"/>
            <w:gridSpan w:val="3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4 190,88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4 190,88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4 190,88</w:t>
            </w:r>
          </w:p>
        </w:tc>
        <w:tc>
          <w:tcPr>
            <w:tcW w:w="1350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12 572,64</w:t>
            </w:r>
          </w:p>
        </w:tc>
      </w:tr>
      <w:tr w:rsidR="00A1139C" w:rsidRPr="00A1139C" w:rsidTr="00A1139C">
        <w:tc>
          <w:tcPr>
            <w:tcW w:w="759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10.3.</w:t>
            </w:r>
          </w:p>
        </w:tc>
        <w:tc>
          <w:tcPr>
            <w:tcW w:w="4630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Количество пользователей отчета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2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6</w:t>
            </w:r>
          </w:p>
        </w:tc>
        <w:tc>
          <w:tcPr>
            <w:tcW w:w="1350" w:type="dxa"/>
            <w:gridSpan w:val="3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399,14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399,14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399,14</w:t>
            </w:r>
          </w:p>
        </w:tc>
        <w:tc>
          <w:tcPr>
            <w:tcW w:w="1350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1 197,42</w:t>
            </w:r>
          </w:p>
        </w:tc>
      </w:tr>
      <w:tr w:rsidR="00A1139C" w:rsidRPr="00A1139C" w:rsidTr="00A1139C">
        <w:tc>
          <w:tcPr>
            <w:tcW w:w="759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11.</w:t>
            </w:r>
          </w:p>
        </w:tc>
        <w:tc>
          <w:tcPr>
            <w:tcW w:w="15070" w:type="dxa"/>
            <w:gridSpan w:val="13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Формирование бюджетной отчетности для главного распорядителя, получателя бюджетных средств</w:t>
            </w:r>
          </w:p>
        </w:tc>
      </w:tr>
      <w:tr w:rsidR="00A1139C" w:rsidRPr="00A1139C" w:rsidTr="00A1139C">
        <w:tc>
          <w:tcPr>
            <w:tcW w:w="759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11.1.</w:t>
            </w:r>
          </w:p>
        </w:tc>
        <w:tc>
          <w:tcPr>
            <w:tcW w:w="4630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Количество объектов, подлежащих своду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9</w:t>
            </w:r>
          </w:p>
        </w:tc>
        <w:tc>
          <w:tcPr>
            <w:tcW w:w="1350" w:type="dxa"/>
            <w:gridSpan w:val="3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598,70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598,70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598,70</w:t>
            </w:r>
          </w:p>
        </w:tc>
        <w:tc>
          <w:tcPr>
            <w:tcW w:w="1350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1 796,1</w:t>
            </w:r>
          </w:p>
        </w:tc>
      </w:tr>
      <w:tr w:rsidR="00A1139C" w:rsidRPr="00A1139C" w:rsidTr="00A1139C">
        <w:tc>
          <w:tcPr>
            <w:tcW w:w="759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11.2.</w:t>
            </w:r>
          </w:p>
        </w:tc>
        <w:tc>
          <w:tcPr>
            <w:tcW w:w="4630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Количество объектов учета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9</w:t>
            </w:r>
          </w:p>
        </w:tc>
        <w:tc>
          <w:tcPr>
            <w:tcW w:w="1350" w:type="dxa"/>
            <w:gridSpan w:val="3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598,70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598,70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598,70</w:t>
            </w:r>
          </w:p>
        </w:tc>
        <w:tc>
          <w:tcPr>
            <w:tcW w:w="1350" w:type="dxa"/>
            <w:shd w:val="clear" w:color="auto" w:fill="auto"/>
          </w:tcPr>
          <w:p w:rsidR="00A1139C" w:rsidRPr="00A1139C" w:rsidRDefault="00A1139C" w:rsidP="00A1139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1139C">
              <w:rPr>
                <w:rFonts w:eastAsia="Lucida Sans Unicode"/>
                <w:kern w:val="1"/>
                <w:sz w:val="24"/>
                <w:szCs w:val="24"/>
              </w:rPr>
              <w:t>1 796,1</w:t>
            </w:r>
          </w:p>
        </w:tc>
      </w:tr>
    </w:tbl>
    <w:p w:rsidR="00A1139C" w:rsidRPr="00A1139C" w:rsidRDefault="00A1139C" w:rsidP="00A1139C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eastAsia="Calibri"/>
          <w:kern w:val="1"/>
          <w:sz w:val="22"/>
          <w:szCs w:val="22"/>
        </w:rPr>
      </w:pPr>
    </w:p>
    <w:p w:rsidR="00A1139C" w:rsidRPr="00A1139C" w:rsidRDefault="00A1139C" w:rsidP="00A1139C">
      <w:pPr>
        <w:widowControl w:val="0"/>
        <w:suppressAutoHyphens/>
        <w:ind w:firstLine="0"/>
        <w:jc w:val="center"/>
        <w:rPr>
          <w:rFonts w:eastAsia="Calibri"/>
          <w:kern w:val="1"/>
        </w:rPr>
      </w:pPr>
      <w:r>
        <w:rPr>
          <w:rFonts w:eastAsia="Calibri"/>
          <w:kern w:val="1"/>
        </w:rPr>
        <w:t xml:space="preserve">___________ </w:t>
      </w:r>
    </w:p>
    <w:p w:rsidR="00A1139C" w:rsidRDefault="00A1139C" w:rsidP="00A1139C">
      <w:pPr>
        <w:widowControl w:val="0"/>
        <w:suppressAutoHyphens/>
        <w:ind w:firstLine="0"/>
        <w:jc w:val="center"/>
        <w:rPr>
          <w:rFonts w:eastAsia="Calibri"/>
          <w:kern w:val="1"/>
          <w:sz w:val="20"/>
          <w:szCs w:val="24"/>
        </w:rPr>
      </w:pPr>
    </w:p>
    <w:p w:rsidR="00A1139C" w:rsidRPr="00A1139C" w:rsidRDefault="00A1139C" w:rsidP="00A1139C">
      <w:pPr>
        <w:widowControl w:val="0"/>
        <w:suppressAutoHyphens/>
        <w:ind w:firstLine="0"/>
        <w:jc w:val="center"/>
        <w:rPr>
          <w:rFonts w:eastAsia="Calibri"/>
          <w:kern w:val="1"/>
          <w:sz w:val="20"/>
          <w:szCs w:val="24"/>
        </w:rPr>
      </w:pPr>
    </w:p>
    <w:p w:rsidR="00A1139C" w:rsidRPr="00A1139C" w:rsidRDefault="00A1139C" w:rsidP="00A1139C">
      <w:pPr>
        <w:widowControl w:val="0"/>
        <w:suppressAutoHyphens/>
        <w:ind w:firstLine="0"/>
        <w:jc w:val="left"/>
        <w:rPr>
          <w:rFonts w:eastAsia="Calibri"/>
          <w:kern w:val="1"/>
          <w:sz w:val="20"/>
          <w:szCs w:val="24"/>
        </w:rPr>
        <w:sectPr w:rsidR="00A1139C" w:rsidRPr="00A1139C" w:rsidSect="00A7747D">
          <w:headerReference w:type="default" r:id="rId15"/>
          <w:pgSz w:w="16838" w:h="11906" w:orient="landscape"/>
          <w:pgMar w:top="1985" w:right="1134" w:bottom="567" w:left="1134" w:header="1134" w:footer="709" w:gutter="0"/>
          <w:pgNumType w:start="1"/>
          <w:cols w:space="708"/>
          <w:titlePg/>
          <w:docGrid w:linePitch="381"/>
        </w:sectPr>
      </w:pPr>
    </w:p>
    <w:p w:rsidR="005A76C3" w:rsidRPr="0017130F" w:rsidRDefault="005A76C3" w:rsidP="005A76C3">
      <w:pPr>
        <w:widowControl w:val="0"/>
        <w:suppressAutoHyphens/>
        <w:autoSpaceDE w:val="0"/>
        <w:autoSpaceDN w:val="0"/>
        <w:adjustRightInd w:val="0"/>
        <w:ind w:left="10065" w:right="-314" w:firstLine="0"/>
        <w:jc w:val="left"/>
        <w:outlineLvl w:val="0"/>
        <w:rPr>
          <w:rFonts w:eastAsia="Lucida Sans Unicode"/>
          <w:kern w:val="1"/>
        </w:rPr>
      </w:pPr>
      <w:r w:rsidRPr="0017130F">
        <w:rPr>
          <w:rFonts w:eastAsia="Lucida Sans Unicode"/>
          <w:kern w:val="1"/>
        </w:rPr>
        <w:lastRenderedPageBreak/>
        <w:t xml:space="preserve">ПРИЛОЖЕНИЕ № </w:t>
      </w:r>
      <w:r>
        <w:rPr>
          <w:rFonts w:eastAsia="Lucida Sans Unicode"/>
          <w:kern w:val="1"/>
        </w:rPr>
        <w:t>4</w:t>
      </w:r>
    </w:p>
    <w:p w:rsidR="005A76C3" w:rsidRPr="0017130F" w:rsidRDefault="005A76C3" w:rsidP="005A76C3">
      <w:pPr>
        <w:widowControl w:val="0"/>
        <w:suppressAutoHyphens/>
        <w:autoSpaceDE w:val="0"/>
        <w:autoSpaceDN w:val="0"/>
        <w:adjustRightInd w:val="0"/>
        <w:spacing w:line="120" w:lineRule="exact"/>
        <w:ind w:left="10065" w:right="-314" w:firstLine="0"/>
        <w:jc w:val="left"/>
        <w:outlineLvl w:val="0"/>
        <w:rPr>
          <w:rFonts w:eastAsia="Lucida Sans Unicode"/>
          <w:kern w:val="1"/>
        </w:rPr>
      </w:pPr>
    </w:p>
    <w:p w:rsidR="005A76C3" w:rsidRDefault="005A76C3" w:rsidP="005A76C3">
      <w:pPr>
        <w:widowControl w:val="0"/>
        <w:spacing w:line="220" w:lineRule="exact"/>
        <w:ind w:left="10065" w:right="-456" w:firstLine="0"/>
        <w:jc w:val="left"/>
        <w:rPr>
          <w:rFonts w:eastAsia="Lucida Sans Unicode"/>
          <w:kern w:val="1"/>
          <w:sz w:val="24"/>
          <w:szCs w:val="24"/>
        </w:rPr>
      </w:pPr>
      <w:r w:rsidRPr="0017130F">
        <w:rPr>
          <w:rFonts w:eastAsia="Lucida Sans Unicode"/>
          <w:kern w:val="1"/>
          <w:sz w:val="24"/>
          <w:szCs w:val="24"/>
        </w:rPr>
        <w:t xml:space="preserve">к </w:t>
      </w:r>
      <w:r>
        <w:rPr>
          <w:rFonts w:eastAsia="Lucida Sans Unicode"/>
          <w:kern w:val="1"/>
          <w:sz w:val="24"/>
          <w:szCs w:val="24"/>
        </w:rPr>
        <w:t xml:space="preserve">муниципальной </w:t>
      </w:r>
      <w:r w:rsidRPr="0017130F">
        <w:rPr>
          <w:rFonts w:eastAsia="Lucida Sans Unicode"/>
          <w:bCs/>
          <w:kern w:val="1"/>
          <w:sz w:val="24"/>
          <w:szCs w:val="24"/>
        </w:rPr>
        <w:t>программе «</w:t>
      </w:r>
      <w:r w:rsidRPr="0017130F">
        <w:rPr>
          <w:rFonts w:eastAsia="Lucida Sans Unicode"/>
          <w:kern w:val="1"/>
          <w:sz w:val="24"/>
          <w:szCs w:val="24"/>
        </w:rPr>
        <w:t xml:space="preserve">Образование </w:t>
      </w:r>
    </w:p>
    <w:p w:rsidR="005A76C3" w:rsidRDefault="005A76C3" w:rsidP="005A76C3">
      <w:pPr>
        <w:widowControl w:val="0"/>
        <w:spacing w:line="220" w:lineRule="exact"/>
        <w:ind w:left="10065" w:right="-456" w:firstLine="0"/>
        <w:jc w:val="left"/>
        <w:rPr>
          <w:rFonts w:eastAsia="Lucida Sans Unicode"/>
          <w:kern w:val="1"/>
          <w:sz w:val="24"/>
          <w:szCs w:val="24"/>
        </w:rPr>
      </w:pPr>
      <w:r w:rsidRPr="0017130F">
        <w:rPr>
          <w:rFonts w:eastAsia="Lucida Sans Unicode"/>
          <w:kern w:val="1"/>
          <w:sz w:val="24"/>
          <w:szCs w:val="24"/>
        </w:rPr>
        <w:t>в Комсомольском муниципальном районе на 2017-2019 годы»</w:t>
      </w:r>
      <w:r>
        <w:rPr>
          <w:rFonts w:eastAsia="Lucida Sans Unicode"/>
          <w:kern w:val="1"/>
          <w:sz w:val="24"/>
          <w:szCs w:val="24"/>
        </w:rPr>
        <w:t xml:space="preserve">, </w:t>
      </w:r>
    </w:p>
    <w:p w:rsidR="005A76C3" w:rsidRDefault="005A76C3" w:rsidP="005A76C3">
      <w:pPr>
        <w:widowControl w:val="0"/>
        <w:spacing w:line="220" w:lineRule="exact"/>
        <w:ind w:left="10065" w:right="-456" w:firstLine="0"/>
        <w:jc w:val="left"/>
        <w:rPr>
          <w:rFonts w:eastAsia="Lucida Sans Unicode"/>
          <w:kern w:val="1"/>
          <w:sz w:val="24"/>
          <w:szCs w:val="24"/>
        </w:rPr>
      </w:pPr>
      <w:proofErr w:type="gramStart"/>
      <w:r>
        <w:rPr>
          <w:rFonts w:eastAsia="Lucida Sans Unicode"/>
          <w:kern w:val="1"/>
          <w:sz w:val="24"/>
          <w:szCs w:val="24"/>
        </w:rPr>
        <w:t>утвержденную</w:t>
      </w:r>
      <w:proofErr w:type="gramEnd"/>
      <w:r>
        <w:rPr>
          <w:rFonts w:eastAsia="Lucida Sans Unicode"/>
          <w:kern w:val="1"/>
          <w:sz w:val="24"/>
          <w:szCs w:val="24"/>
        </w:rPr>
        <w:t xml:space="preserve"> постановлением администрации Комсомольского муниципального района </w:t>
      </w:r>
    </w:p>
    <w:p w:rsidR="005A76C3" w:rsidRDefault="005A76C3" w:rsidP="005A76C3">
      <w:pPr>
        <w:widowControl w:val="0"/>
        <w:spacing w:line="120" w:lineRule="exact"/>
        <w:ind w:left="10065" w:right="-314" w:firstLine="0"/>
        <w:jc w:val="left"/>
        <w:rPr>
          <w:rFonts w:eastAsia="Lucida Sans Unicode"/>
          <w:kern w:val="1"/>
          <w:sz w:val="24"/>
          <w:szCs w:val="24"/>
        </w:rPr>
      </w:pPr>
    </w:p>
    <w:p w:rsidR="00B24C47" w:rsidRPr="00B24C47" w:rsidRDefault="00B24C47" w:rsidP="00B24C47">
      <w:pPr>
        <w:widowControl w:val="0"/>
        <w:autoSpaceDE w:val="0"/>
        <w:autoSpaceDN w:val="0"/>
        <w:adjustRightInd w:val="0"/>
        <w:ind w:left="10065" w:firstLine="0"/>
        <w:jc w:val="left"/>
        <w:rPr>
          <w:bCs/>
          <w:sz w:val="24"/>
          <w:szCs w:val="24"/>
          <w:lang w:eastAsia="ru-RU"/>
        </w:rPr>
      </w:pPr>
      <w:r w:rsidRPr="00B24C47">
        <w:rPr>
          <w:sz w:val="24"/>
          <w:szCs w:val="24"/>
          <w:lang w:eastAsia="ru-RU"/>
        </w:rPr>
        <w:t>от 01.09.2016 № 606</w:t>
      </w:r>
    </w:p>
    <w:p w:rsidR="00A1139C" w:rsidRDefault="00A1139C" w:rsidP="00BF426C">
      <w:pPr>
        <w:ind w:firstLine="0"/>
        <w:jc w:val="left"/>
      </w:pPr>
    </w:p>
    <w:p w:rsidR="00A1139C" w:rsidRPr="00A1139C" w:rsidRDefault="00A1139C" w:rsidP="00A1139C">
      <w:pPr>
        <w:widowControl w:val="0"/>
        <w:suppressAutoHyphens/>
        <w:ind w:firstLine="0"/>
        <w:jc w:val="center"/>
        <w:rPr>
          <w:rFonts w:eastAsia="Calibri"/>
          <w:kern w:val="1"/>
        </w:rPr>
      </w:pPr>
      <w:r w:rsidRPr="00A1139C">
        <w:rPr>
          <w:rFonts w:eastAsia="Calibri"/>
          <w:kern w:val="1"/>
        </w:rPr>
        <w:t>ИНФОРМАЦИЯ</w:t>
      </w:r>
    </w:p>
    <w:p w:rsidR="00A1139C" w:rsidRPr="00A1139C" w:rsidRDefault="00A1139C" w:rsidP="00A1139C">
      <w:pPr>
        <w:widowControl w:val="0"/>
        <w:suppressAutoHyphens/>
        <w:spacing w:line="120" w:lineRule="exact"/>
        <w:ind w:firstLine="0"/>
        <w:jc w:val="center"/>
        <w:rPr>
          <w:rFonts w:eastAsia="Calibri"/>
          <w:kern w:val="1"/>
        </w:rPr>
      </w:pPr>
    </w:p>
    <w:p w:rsidR="00A1139C" w:rsidRPr="00A1139C" w:rsidRDefault="00A1139C" w:rsidP="00A1139C">
      <w:pPr>
        <w:widowControl w:val="0"/>
        <w:suppressAutoHyphens/>
        <w:spacing w:line="240" w:lineRule="exact"/>
        <w:ind w:firstLine="0"/>
        <w:jc w:val="center"/>
        <w:rPr>
          <w:rFonts w:eastAsia="Calibri"/>
          <w:kern w:val="1"/>
        </w:rPr>
      </w:pPr>
      <w:r w:rsidRPr="00A1139C">
        <w:rPr>
          <w:rFonts w:eastAsia="Calibri"/>
          <w:kern w:val="1"/>
        </w:rPr>
        <w:t>по объектам капитального строительства в целях реализации муниципальной программы</w:t>
      </w:r>
    </w:p>
    <w:p w:rsidR="00A1139C" w:rsidRPr="00A1139C" w:rsidRDefault="00A1139C" w:rsidP="00A1139C">
      <w:pPr>
        <w:widowControl w:val="0"/>
        <w:suppressAutoHyphens/>
        <w:spacing w:line="240" w:lineRule="exact"/>
        <w:ind w:firstLine="0"/>
        <w:jc w:val="center"/>
        <w:rPr>
          <w:rFonts w:eastAsia="Calibri"/>
          <w:kern w:val="1"/>
        </w:rPr>
      </w:pPr>
      <w:r>
        <w:rPr>
          <w:rFonts w:eastAsia="Calibri"/>
          <w:kern w:val="1"/>
        </w:rPr>
        <w:t>«</w:t>
      </w:r>
      <w:r w:rsidRPr="00A1139C">
        <w:rPr>
          <w:rFonts w:eastAsia="Calibri"/>
          <w:kern w:val="1"/>
        </w:rPr>
        <w:t>Образование в Комсомольском муниципальном районе на 2017-2019 годы</w:t>
      </w:r>
      <w:r>
        <w:rPr>
          <w:rFonts w:eastAsia="Calibri"/>
          <w:kern w:val="1"/>
        </w:rPr>
        <w:t>»</w:t>
      </w:r>
    </w:p>
    <w:p w:rsidR="00A1139C" w:rsidRPr="00A1139C" w:rsidRDefault="00A1139C" w:rsidP="00A1139C">
      <w:pPr>
        <w:widowControl w:val="0"/>
        <w:suppressAutoHyphens/>
        <w:ind w:firstLine="0"/>
        <w:jc w:val="center"/>
        <w:rPr>
          <w:rFonts w:eastAsia="Calibri"/>
          <w:kern w:val="1"/>
          <w:sz w:val="20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29"/>
        <w:gridCol w:w="1452"/>
        <w:gridCol w:w="1408"/>
        <w:gridCol w:w="992"/>
        <w:gridCol w:w="1109"/>
        <w:gridCol w:w="1269"/>
        <w:gridCol w:w="1188"/>
        <w:gridCol w:w="851"/>
        <w:gridCol w:w="1276"/>
        <w:gridCol w:w="1148"/>
        <w:gridCol w:w="942"/>
        <w:gridCol w:w="1946"/>
      </w:tblGrid>
      <w:tr w:rsidR="00A1139C" w:rsidRPr="00A1139C" w:rsidTr="00111584">
        <w:tc>
          <w:tcPr>
            <w:tcW w:w="567" w:type="dxa"/>
            <w:vMerge w:val="restart"/>
            <w:shd w:val="clear" w:color="auto" w:fill="auto"/>
          </w:tcPr>
          <w:p w:rsidR="00A1139C" w:rsidRPr="00A1139C" w:rsidRDefault="00A1139C" w:rsidP="00111584">
            <w:pPr>
              <w:ind w:firstLine="0"/>
              <w:jc w:val="center"/>
              <w:rPr>
                <w:rFonts w:eastAsia="Lucida Sans Unicode"/>
                <w:sz w:val="24"/>
                <w:szCs w:val="24"/>
              </w:rPr>
            </w:pPr>
            <w:r w:rsidRPr="00A1139C">
              <w:rPr>
                <w:rFonts w:eastAsia="Lucida Sans Unicode"/>
                <w:sz w:val="24"/>
                <w:szCs w:val="24"/>
              </w:rPr>
              <w:t>№</w:t>
            </w:r>
          </w:p>
          <w:p w:rsidR="00A1139C" w:rsidRPr="00A1139C" w:rsidRDefault="00A1139C" w:rsidP="00111584">
            <w:pPr>
              <w:ind w:firstLine="0"/>
              <w:jc w:val="center"/>
              <w:rPr>
                <w:rFonts w:eastAsia="Lucida Sans Unicode"/>
                <w:sz w:val="24"/>
                <w:szCs w:val="24"/>
              </w:rPr>
            </w:pPr>
            <w:proofErr w:type="gramStart"/>
            <w:r w:rsidRPr="00A1139C">
              <w:rPr>
                <w:rFonts w:eastAsia="Lucida Sans Unicode"/>
                <w:sz w:val="24"/>
                <w:szCs w:val="24"/>
              </w:rPr>
              <w:t>п</w:t>
            </w:r>
            <w:proofErr w:type="gramEnd"/>
            <w:r w:rsidRPr="00A1139C">
              <w:rPr>
                <w:rFonts w:eastAsia="Lucida Sans Unicode"/>
                <w:sz w:val="24"/>
                <w:szCs w:val="24"/>
              </w:rPr>
              <w:t>/п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A1139C" w:rsidRPr="00A1139C" w:rsidRDefault="00A1139C" w:rsidP="00111584">
            <w:pPr>
              <w:ind w:firstLine="34"/>
              <w:jc w:val="center"/>
              <w:rPr>
                <w:rFonts w:eastAsia="Lucida Sans Unicode"/>
                <w:sz w:val="24"/>
                <w:szCs w:val="24"/>
              </w:rPr>
            </w:pPr>
            <w:r w:rsidRPr="00A1139C">
              <w:rPr>
                <w:rFonts w:eastAsia="Lucida Sans Unicode"/>
                <w:sz w:val="24"/>
                <w:szCs w:val="24"/>
              </w:rPr>
              <w:t>Наименов</w:t>
            </w:r>
            <w:r w:rsidRPr="00A1139C">
              <w:rPr>
                <w:rFonts w:eastAsia="Lucida Sans Unicode"/>
                <w:sz w:val="24"/>
                <w:szCs w:val="24"/>
              </w:rPr>
              <w:t>а</w:t>
            </w:r>
            <w:r w:rsidRPr="00A1139C">
              <w:rPr>
                <w:rFonts w:eastAsia="Lucida Sans Unicode"/>
                <w:sz w:val="24"/>
                <w:szCs w:val="24"/>
              </w:rPr>
              <w:t>ние объекта строительства</w:t>
            </w:r>
          </w:p>
        </w:tc>
        <w:tc>
          <w:tcPr>
            <w:tcW w:w="1452" w:type="dxa"/>
            <w:vMerge w:val="restart"/>
            <w:shd w:val="clear" w:color="auto" w:fill="auto"/>
          </w:tcPr>
          <w:p w:rsidR="00A1139C" w:rsidRPr="00A1139C" w:rsidRDefault="00A1139C" w:rsidP="00111584">
            <w:pPr>
              <w:ind w:firstLine="0"/>
              <w:jc w:val="center"/>
              <w:rPr>
                <w:rFonts w:eastAsia="Lucida Sans Unicode"/>
                <w:sz w:val="24"/>
                <w:szCs w:val="24"/>
              </w:rPr>
            </w:pPr>
            <w:r w:rsidRPr="00A1139C">
              <w:rPr>
                <w:rFonts w:eastAsia="Lucida Sans Unicode"/>
                <w:sz w:val="24"/>
                <w:szCs w:val="24"/>
              </w:rPr>
              <w:t>Сроки строител</w:t>
            </w:r>
            <w:r w:rsidRPr="00A1139C">
              <w:rPr>
                <w:rFonts w:eastAsia="Lucida Sans Unicode"/>
                <w:sz w:val="24"/>
                <w:szCs w:val="24"/>
              </w:rPr>
              <w:t>ь</w:t>
            </w:r>
            <w:r w:rsidRPr="00A1139C">
              <w:rPr>
                <w:rFonts w:eastAsia="Lucida Sans Unicode"/>
                <w:sz w:val="24"/>
                <w:szCs w:val="24"/>
              </w:rPr>
              <w:t>ства (ввода в эксплу</w:t>
            </w:r>
            <w:r w:rsidRPr="00A1139C">
              <w:rPr>
                <w:rFonts w:eastAsia="Lucida Sans Unicode"/>
                <w:sz w:val="24"/>
                <w:szCs w:val="24"/>
              </w:rPr>
              <w:t>а</w:t>
            </w:r>
            <w:r w:rsidRPr="00A1139C">
              <w:rPr>
                <w:rFonts w:eastAsia="Lucida Sans Unicode"/>
                <w:sz w:val="24"/>
                <w:szCs w:val="24"/>
              </w:rPr>
              <w:t>тацию)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A1139C" w:rsidRPr="00A1139C" w:rsidRDefault="00A1139C" w:rsidP="00111584">
            <w:pPr>
              <w:ind w:firstLine="0"/>
              <w:jc w:val="center"/>
              <w:rPr>
                <w:rFonts w:eastAsia="Lucida Sans Unicode"/>
                <w:sz w:val="24"/>
                <w:szCs w:val="24"/>
              </w:rPr>
            </w:pPr>
            <w:r w:rsidRPr="00A1139C">
              <w:rPr>
                <w:rFonts w:eastAsia="Lucida Sans Unicode"/>
                <w:sz w:val="24"/>
                <w:szCs w:val="24"/>
              </w:rPr>
              <w:t>Отве</w:t>
            </w:r>
            <w:r w:rsidRPr="00A1139C">
              <w:rPr>
                <w:rFonts w:eastAsia="Lucida Sans Unicode"/>
                <w:sz w:val="24"/>
                <w:szCs w:val="24"/>
              </w:rPr>
              <w:t>т</w:t>
            </w:r>
            <w:r w:rsidRPr="00A1139C">
              <w:rPr>
                <w:rFonts w:eastAsia="Lucida Sans Unicode"/>
                <w:sz w:val="24"/>
                <w:szCs w:val="24"/>
              </w:rPr>
              <w:t>ственный исполн</w:t>
            </w:r>
            <w:r w:rsidRPr="00A1139C">
              <w:rPr>
                <w:rFonts w:eastAsia="Lucida Sans Unicode"/>
                <w:sz w:val="24"/>
                <w:szCs w:val="24"/>
              </w:rPr>
              <w:t>и</w:t>
            </w:r>
            <w:r w:rsidRPr="00A1139C">
              <w:rPr>
                <w:rFonts w:eastAsia="Lucida Sans Unicode"/>
                <w:sz w:val="24"/>
                <w:szCs w:val="24"/>
              </w:rPr>
              <w:t>тель, сои</w:t>
            </w:r>
            <w:r w:rsidRPr="00A1139C">
              <w:rPr>
                <w:rFonts w:eastAsia="Lucida Sans Unicode"/>
                <w:sz w:val="24"/>
                <w:szCs w:val="24"/>
              </w:rPr>
              <w:t>с</w:t>
            </w:r>
            <w:r w:rsidRPr="00A1139C">
              <w:rPr>
                <w:rFonts w:eastAsia="Lucida Sans Unicode"/>
                <w:sz w:val="24"/>
                <w:szCs w:val="24"/>
              </w:rPr>
              <w:t>полнитель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1139C" w:rsidRPr="00A1139C" w:rsidRDefault="00A1139C" w:rsidP="00111584">
            <w:pPr>
              <w:ind w:left="-89" w:right="-56" w:firstLine="0"/>
              <w:jc w:val="center"/>
              <w:rPr>
                <w:rFonts w:eastAsia="Lucida Sans Unicode"/>
                <w:sz w:val="24"/>
                <w:szCs w:val="24"/>
              </w:rPr>
            </w:pPr>
            <w:r w:rsidRPr="00A1139C">
              <w:rPr>
                <w:rFonts w:eastAsia="Lucida Sans Unicode"/>
                <w:sz w:val="24"/>
                <w:szCs w:val="24"/>
              </w:rPr>
              <w:t>Наличие проек</w:t>
            </w:r>
            <w:r w:rsidRPr="00A1139C">
              <w:rPr>
                <w:rFonts w:eastAsia="Lucida Sans Unicode"/>
                <w:sz w:val="24"/>
                <w:szCs w:val="24"/>
              </w:rPr>
              <w:t>т</w:t>
            </w:r>
            <w:r w:rsidRPr="00A1139C">
              <w:rPr>
                <w:rFonts w:eastAsia="Lucida Sans Unicode"/>
                <w:sz w:val="24"/>
                <w:szCs w:val="24"/>
              </w:rPr>
              <w:t>ной д</w:t>
            </w:r>
            <w:r w:rsidRPr="00A1139C">
              <w:rPr>
                <w:rFonts w:eastAsia="Lucida Sans Unicode"/>
                <w:sz w:val="24"/>
                <w:szCs w:val="24"/>
              </w:rPr>
              <w:t>о</w:t>
            </w:r>
            <w:r w:rsidRPr="00A1139C">
              <w:rPr>
                <w:rFonts w:eastAsia="Lucida Sans Unicode"/>
                <w:sz w:val="24"/>
                <w:szCs w:val="24"/>
              </w:rPr>
              <w:t>куме</w:t>
            </w:r>
            <w:r w:rsidRPr="00A1139C">
              <w:rPr>
                <w:rFonts w:eastAsia="Lucida Sans Unicode"/>
                <w:sz w:val="24"/>
                <w:szCs w:val="24"/>
              </w:rPr>
              <w:t>н</w:t>
            </w:r>
            <w:r w:rsidRPr="00A1139C">
              <w:rPr>
                <w:rFonts w:eastAsia="Lucida Sans Unicode"/>
                <w:sz w:val="24"/>
                <w:szCs w:val="24"/>
              </w:rPr>
              <w:t>тации</w:t>
            </w:r>
          </w:p>
        </w:tc>
        <w:tc>
          <w:tcPr>
            <w:tcW w:w="1109" w:type="dxa"/>
            <w:vMerge w:val="restart"/>
            <w:shd w:val="clear" w:color="auto" w:fill="auto"/>
          </w:tcPr>
          <w:p w:rsidR="00A1139C" w:rsidRPr="00A1139C" w:rsidRDefault="00A1139C" w:rsidP="00111584">
            <w:pPr>
              <w:ind w:firstLine="0"/>
              <w:jc w:val="center"/>
              <w:rPr>
                <w:rFonts w:eastAsia="Lucida Sans Unicode"/>
                <w:sz w:val="24"/>
                <w:szCs w:val="24"/>
              </w:rPr>
            </w:pPr>
            <w:r w:rsidRPr="00A1139C">
              <w:rPr>
                <w:rFonts w:eastAsia="Lucida Sans Unicode"/>
                <w:sz w:val="24"/>
                <w:szCs w:val="24"/>
              </w:rPr>
              <w:t>Мо</w:t>
            </w:r>
            <w:r w:rsidRPr="00A1139C">
              <w:rPr>
                <w:rFonts w:eastAsia="Lucida Sans Unicode"/>
                <w:sz w:val="24"/>
                <w:szCs w:val="24"/>
              </w:rPr>
              <w:t>щ</w:t>
            </w:r>
            <w:r w:rsidRPr="00A1139C">
              <w:rPr>
                <w:rFonts w:eastAsia="Lucida Sans Unicode"/>
                <w:sz w:val="24"/>
                <w:szCs w:val="24"/>
              </w:rPr>
              <w:t>ность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A1139C" w:rsidRPr="00A1139C" w:rsidRDefault="00A1139C" w:rsidP="00111584">
            <w:pPr>
              <w:ind w:left="-135" w:right="-88" w:firstLine="7"/>
              <w:jc w:val="center"/>
              <w:rPr>
                <w:rFonts w:eastAsia="Lucida Sans Unicode"/>
                <w:sz w:val="24"/>
                <w:szCs w:val="24"/>
              </w:rPr>
            </w:pPr>
            <w:r w:rsidRPr="00A1139C">
              <w:rPr>
                <w:rFonts w:eastAsia="Lucida Sans Unicode"/>
                <w:sz w:val="24"/>
                <w:szCs w:val="24"/>
              </w:rPr>
              <w:t>Сметная стоимость в текущих ценах (тыс. рублей)</w:t>
            </w:r>
          </w:p>
        </w:tc>
        <w:tc>
          <w:tcPr>
            <w:tcW w:w="5405" w:type="dxa"/>
            <w:gridSpan w:val="5"/>
            <w:shd w:val="clear" w:color="auto" w:fill="auto"/>
          </w:tcPr>
          <w:p w:rsidR="00A1139C" w:rsidRPr="00A1139C" w:rsidRDefault="00A1139C" w:rsidP="00111584">
            <w:pPr>
              <w:ind w:firstLine="0"/>
              <w:jc w:val="center"/>
              <w:rPr>
                <w:rFonts w:eastAsia="Lucida Sans Unicode"/>
                <w:sz w:val="24"/>
                <w:szCs w:val="24"/>
              </w:rPr>
            </w:pPr>
            <w:r w:rsidRPr="00A1139C">
              <w:rPr>
                <w:rFonts w:eastAsia="Lucida Sans Unicode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1946" w:type="dxa"/>
            <w:vMerge w:val="restart"/>
            <w:shd w:val="clear" w:color="auto" w:fill="auto"/>
          </w:tcPr>
          <w:p w:rsidR="00A1139C" w:rsidRDefault="00A1139C" w:rsidP="00111584">
            <w:pPr>
              <w:ind w:firstLine="0"/>
              <w:jc w:val="center"/>
              <w:rPr>
                <w:rFonts w:eastAsia="Lucida Sans Unicode"/>
                <w:sz w:val="24"/>
                <w:szCs w:val="24"/>
              </w:rPr>
            </w:pPr>
            <w:proofErr w:type="gramStart"/>
            <w:r w:rsidRPr="00A1139C">
              <w:rPr>
                <w:rFonts w:eastAsia="Lucida Sans Unicode"/>
                <w:sz w:val="24"/>
                <w:szCs w:val="24"/>
              </w:rPr>
              <w:t>Предполага</w:t>
            </w:r>
            <w:r w:rsidRPr="00A1139C">
              <w:rPr>
                <w:rFonts w:eastAsia="Lucida Sans Unicode"/>
                <w:sz w:val="24"/>
                <w:szCs w:val="24"/>
              </w:rPr>
              <w:t>е</w:t>
            </w:r>
            <w:r w:rsidRPr="00A1139C">
              <w:rPr>
                <w:rFonts w:eastAsia="Lucida Sans Unicode"/>
                <w:sz w:val="24"/>
                <w:szCs w:val="24"/>
              </w:rPr>
              <w:t>мый результат (краткое</w:t>
            </w:r>
            <w:proofErr w:type="gramEnd"/>
          </w:p>
          <w:p w:rsidR="00A1139C" w:rsidRPr="00A1139C" w:rsidRDefault="00A1139C" w:rsidP="00111584">
            <w:pPr>
              <w:ind w:firstLine="0"/>
              <w:jc w:val="center"/>
              <w:rPr>
                <w:rFonts w:eastAsia="Lucida Sans Unicode"/>
                <w:sz w:val="24"/>
                <w:szCs w:val="24"/>
              </w:rPr>
            </w:pPr>
            <w:r w:rsidRPr="00A1139C">
              <w:rPr>
                <w:rFonts w:eastAsia="Lucida Sans Unicode"/>
                <w:sz w:val="24"/>
                <w:szCs w:val="24"/>
              </w:rPr>
              <w:t>описание)</w:t>
            </w:r>
          </w:p>
        </w:tc>
      </w:tr>
      <w:tr w:rsidR="00A1139C" w:rsidRPr="00A1139C" w:rsidTr="00111584">
        <w:tc>
          <w:tcPr>
            <w:tcW w:w="567" w:type="dxa"/>
            <w:vMerge/>
            <w:shd w:val="clear" w:color="auto" w:fill="auto"/>
          </w:tcPr>
          <w:p w:rsidR="00A1139C" w:rsidRPr="00A1139C" w:rsidRDefault="00A1139C" w:rsidP="00A1139C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A1139C" w:rsidRPr="00A1139C" w:rsidRDefault="00A1139C" w:rsidP="00A1139C">
            <w:pPr>
              <w:ind w:firstLine="34"/>
              <w:jc w:val="left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A1139C" w:rsidRPr="00A1139C" w:rsidRDefault="00A1139C" w:rsidP="00A1139C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A1139C" w:rsidRPr="00A1139C" w:rsidRDefault="00A1139C" w:rsidP="00A1139C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139C" w:rsidRPr="00A1139C" w:rsidRDefault="00A1139C" w:rsidP="00A1139C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109" w:type="dxa"/>
            <w:vMerge/>
            <w:shd w:val="clear" w:color="auto" w:fill="auto"/>
          </w:tcPr>
          <w:p w:rsidR="00A1139C" w:rsidRPr="00A1139C" w:rsidRDefault="00A1139C" w:rsidP="00A1139C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A1139C" w:rsidRPr="00A1139C" w:rsidRDefault="00A1139C" w:rsidP="00A1139C">
            <w:pPr>
              <w:ind w:firstLine="7"/>
              <w:jc w:val="left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A1139C" w:rsidRPr="00A1139C" w:rsidRDefault="00A1139C" w:rsidP="00A1139C">
            <w:pPr>
              <w:ind w:firstLine="0"/>
              <w:jc w:val="center"/>
              <w:rPr>
                <w:rFonts w:eastAsia="Lucida Sans Unicode"/>
                <w:sz w:val="24"/>
                <w:szCs w:val="24"/>
              </w:rPr>
            </w:pPr>
            <w:r w:rsidRPr="00A1139C">
              <w:rPr>
                <w:rFonts w:eastAsia="Lucida Sans Unicode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A1139C" w:rsidRPr="00111584" w:rsidRDefault="00A1139C" w:rsidP="00111584">
            <w:pPr>
              <w:ind w:left="-112" w:right="-47" w:firstLine="0"/>
              <w:jc w:val="center"/>
              <w:rPr>
                <w:rFonts w:eastAsia="Lucida Sans Unicode"/>
                <w:spacing w:val="-2"/>
                <w:sz w:val="24"/>
                <w:szCs w:val="24"/>
              </w:rPr>
            </w:pPr>
            <w:r w:rsidRPr="00111584">
              <w:rPr>
                <w:rFonts w:eastAsia="Lucida Sans Unicode"/>
                <w:spacing w:val="-2"/>
                <w:sz w:val="24"/>
                <w:szCs w:val="24"/>
              </w:rPr>
              <w:t>фед</w:t>
            </w:r>
            <w:r w:rsidRPr="00111584">
              <w:rPr>
                <w:rFonts w:eastAsia="Lucida Sans Unicode"/>
                <w:spacing w:val="-2"/>
                <w:sz w:val="24"/>
                <w:szCs w:val="24"/>
              </w:rPr>
              <w:t>е</w:t>
            </w:r>
            <w:r w:rsidRPr="00111584">
              <w:rPr>
                <w:rFonts w:eastAsia="Lucida Sans Unicode"/>
                <w:spacing w:val="-2"/>
                <w:sz w:val="24"/>
                <w:szCs w:val="24"/>
              </w:rPr>
              <w:t>рал</w:t>
            </w:r>
            <w:r w:rsidRPr="00111584">
              <w:rPr>
                <w:rFonts w:eastAsia="Lucida Sans Unicode"/>
                <w:spacing w:val="-2"/>
                <w:sz w:val="24"/>
                <w:szCs w:val="24"/>
              </w:rPr>
              <w:t>ь</w:t>
            </w:r>
            <w:r w:rsidRPr="00111584">
              <w:rPr>
                <w:rFonts w:eastAsia="Lucida Sans Unicode"/>
                <w:spacing w:val="-2"/>
                <w:sz w:val="24"/>
                <w:szCs w:val="24"/>
              </w:rPr>
              <w:t>ный бюджет</w:t>
            </w:r>
          </w:p>
        </w:tc>
        <w:tc>
          <w:tcPr>
            <w:tcW w:w="1276" w:type="dxa"/>
            <w:shd w:val="clear" w:color="auto" w:fill="auto"/>
          </w:tcPr>
          <w:p w:rsidR="00A1139C" w:rsidRPr="00A1139C" w:rsidRDefault="00A1139C" w:rsidP="00A1139C">
            <w:pPr>
              <w:ind w:firstLine="0"/>
              <w:jc w:val="center"/>
              <w:rPr>
                <w:rFonts w:eastAsia="Lucida Sans Unicode"/>
                <w:sz w:val="24"/>
                <w:szCs w:val="24"/>
              </w:rPr>
            </w:pPr>
            <w:r w:rsidRPr="00A1139C">
              <w:rPr>
                <w:rFonts w:eastAsia="Lucida Sans Unicode"/>
                <w:sz w:val="24"/>
                <w:szCs w:val="24"/>
              </w:rPr>
              <w:t>краевой бюджет</w:t>
            </w:r>
          </w:p>
        </w:tc>
        <w:tc>
          <w:tcPr>
            <w:tcW w:w="1148" w:type="dxa"/>
            <w:shd w:val="clear" w:color="auto" w:fill="auto"/>
          </w:tcPr>
          <w:p w:rsidR="00A1139C" w:rsidRPr="00A1139C" w:rsidRDefault="00A1139C" w:rsidP="00A1139C">
            <w:pPr>
              <w:ind w:firstLine="0"/>
              <w:jc w:val="center"/>
              <w:rPr>
                <w:rFonts w:eastAsia="Lucida Sans Unicode"/>
                <w:sz w:val="24"/>
                <w:szCs w:val="24"/>
              </w:rPr>
            </w:pPr>
            <w:r w:rsidRPr="00A1139C">
              <w:rPr>
                <w:rFonts w:eastAsia="Lucida Sans Unicode"/>
                <w:sz w:val="24"/>
                <w:szCs w:val="24"/>
              </w:rPr>
              <w:t>бюджет</w:t>
            </w:r>
          </w:p>
          <w:p w:rsidR="00A1139C" w:rsidRPr="00A1139C" w:rsidRDefault="00A1139C" w:rsidP="00A1139C">
            <w:pPr>
              <w:ind w:firstLine="0"/>
              <w:jc w:val="center"/>
              <w:rPr>
                <w:rFonts w:eastAsia="Lucida Sans Unicode"/>
                <w:sz w:val="24"/>
                <w:szCs w:val="24"/>
              </w:rPr>
            </w:pPr>
            <w:r w:rsidRPr="00A1139C">
              <w:rPr>
                <w:rFonts w:eastAsia="Lucida Sans Unicode"/>
                <w:sz w:val="24"/>
                <w:szCs w:val="24"/>
              </w:rPr>
              <w:t>муниц</w:t>
            </w:r>
            <w:r w:rsidRPr="00A1139C">
              <w:rPr>
                <w:rFonts w:eastAsia="Lucida Sans Unicode"/>
                <w:sz w:val="24"/>
                <w:szCs w:val="24"/>
              </w:rPr>
              <w:t>и</w:t>
            </w:r>
            <w:r w:rsidRPr="00A1139C">
              <w:rPr>
                <w:rFonts w:eastAsia="Lucida Sans Unicode"/>
                <w:sz w:val="24"/>
                <w:szCs w:val="24"/>
              </w:rPr>
              <w:t>пального района</w:t>
            </w:r>
          </w:p>
        </w:tc>
        <w:tc>
          <w:tcPr>
            <w:tcW w:w="942" w:type="dxa"/>
            <w:shd w:val="clear" w:color="auto" w:fill="auto"/>
          </w:tcPr>
          <w:p w:rsidR="00A1139C" w:rsidRPr="00A1139C" w:rsidRDefault="00A1139C" w:rsidP="00A1139C">
            <w:pPr>
              <w:ind w:firstLine="0"/>
              <w:jc w:val="center"/>
              <w:rPr>
                <w:rFonts w:eastAsia="Lucida Sans Unicode"/>
                <w:sz w:val="24"/>
                <w:szCs w:val="24"/>
              </w:rPr>
            </w:pPr>
            <w:r w:rsidRPr="00A1139C">
              <w:rPr>
                <w:rFonts w:eastAsia="Lucida Sans Unicode"/>
                <w:sz w:val="24"/>
                <w:szCs w:val="24"/>
              </w:rPr>
              <w:t>орг</w:t>
            </w:r>
            <w:r w:rsidRPr="00A1139C">
              <w:rPr>
                <w:rFonts w:eastAsia="Lucida Sans Unicode"/>
                <w:sz w:val="24"/>
                <w:szCs w:val="24"/>
              </w:rPr>
              <w:t>а</w:t>
            </w:r>
            <w:r w:rsidRPr="00A1139C">
              <w:rPr>
                <w:rFonts w:eastAsia="Lucida Sans Unicode"/>
                <w:sz w:val="24"/>
                <w:szCs w:val="24"/>
              </w:rPr>
              <w:t>низ</w:t>
            </w:r>
            <w:r w:rsidRPr="00A1139C">
              <w:rPr>
                <w:rFonts w:eastAsia="Lucida Sans Unicode"/>
                <w:sz w:val="24"/>
                <w:szCs w:val="24"/>
              </w:rPr>
              <w:t>а</w:t>
            </w:r>
            <w:r w:rsidRPr="00A1139C">
              <w:rPr>
                <w:rFonts w:eastAsia="Lucida Sans Unicode"/>
                <w:sz w:val="24"/>
                <w:szCs w:val="24"/>
              </w:rPr>
              <w:t>ции</w:t>
            </w:r>
          </w:p>
        </w:tc>
        <w:tc>
          <w:tcPr>
            <w:tcW w:w="1946" w:type="dxa"/>
            <w:vMerge/>
            <w:shd w:val="clear" w:color="auto" w:fill="auto"/>
          </w:tcPr>
          <w:p w:rsidR="00A1139C" w:rsidRPr="00A1139C" w:rsidRDefault="00A1139C" w:rsidP="00A1139C">
            <w:pPr>
              <w:jc w:val="left"/>
              <w:rPr>
                <w:rFonts w:eastAsia="Lucida Sans Unicode"/>
                <w:sz w:val="24"/>
                <w:szCs w:val="24"/>
              </w:rPr>
            </w:pPr>
          </w:p>
        </w:tc>
      </w:tr>
    </w:tbl>
    <w:p w:rsidR="00111584" w:rsidRPr="00111584" w:rsidRDefault="00111584">
      <w:pPr>
        <w:rPr>
          <w:sz w:val="2"/>
          <w:szCs w:val="2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29"/>
        <w:gridCol w:w="1452"/>
        <w:gridCol w:w="1408"/>
        <w:gridCol w:w="992"/>
        <w:gridCol w:w="1109"/>
        <w:gridCol w:w="1269"/>
        <w:gridCol w:w="1188"/>
        <w:gridCol w:w="851"/>
        <w:gridCol w:w="1276"/>
        <w:gridCol w:w="1148"/>
        <w:gridCol w:w="942"/>
        <w:gridCol w:w="1946"/>
      </w:tblGrid>
      <w:tr w:rsidR="00111584" w:rsidRPr="00A1139C" w:rsidTr="00111584">
        <w:trPr>
          <w:tblHeader/>
        </w:trPr>
        <w:tc>
          <w:tcPr>
            <w:tcW w:w="567" w:type="dxa"/>
            <w:shd w:val="clear" w:color="auto" w:fill="auto"/>
          </w:tcPr>
          <w:p w:rsidR="00111584" w:rsidRPr="00A1139C" w:rsidRDefault="00111584" w:rsidP="00111584">
            <w:pPr>
              <w:ind w:firstLine="0"/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1</w:t>
            </w:r>
          </w:p>
        </w:tc>
        <w:tc>
          <w:tcPr>
            <w:tcW w:w="1729" w:type="dxa"/>
            <w:shd w:val="clear" w:color="auto" w:fill="auto"/>
          </w:tcPr>
          <w:p w:rsidR="00111584" w:rsidRPr="00A1139C" w:rsidRDefault="00111584" w:rsidP="00111584">
            <w:pPr>
              <w:ind w:firstLine="34"/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2</w:t>
            </w:r>
          </w:p>
        </w:tc>
        <w:tc>
          <w:tcPr>
            <w:tcW w:w="1452" w:type="dxa"/>
            <w:shd w:val="clear" w:color="auto" w:fill="auto"/>
          </w:tcPr>
          <w:p w:rsidR="00111584" w:rsidRPr="00A1139C" w:rsidRDefault="00111584" w:rsidP="00111584">
            <w:pPr>
              <w:ind w:firstLine="0"/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:rsidR="00111584" w:rsidRPr="00A1139C" w:rsidRDefault="00111584" w:rsidP="00111584">
            <w:pPr>
              <w:ind w:firstLine="0"/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11584" w:rsidRPr="00A1139C" w:rsidRDefault="00111584" w:rsidP="00111584">
            <w:pPr>
              <w:ind w:firstLine="0"/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5</w:t>
            </w:r>
          </w:p>
        </w:tc>
        <w:tc>
          <w:tcPr>
            <w:tcW w:w="1109" w:type="dxa"/>
            <w:shd w:val="clear" w:color="auto" w:fill="auto"/>
          </w:tcPr>
          <w:p w:rsidR="00111584" w:rsidRPr="00A1139C" w:rsidRDefault="00111584" w:rsidP="00111584">
            <w:pPr>
              <w:ind w:firstLine="0"/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6</w:t>
            </w:r>
          </w:p>
        </w:tc>
        <w:tc>
          <w:tcPr>
            <w:tcW w:w="1269" w:type="dxa"/>
            <w:shd w:val="clear" w:color="auto" w:fill="auto"/>
          </w:tcPr>
          <w:p w:rsidR="00111584" w:rsidRPr="00A1139C" w:rsidRDefault="00111584" w:rsidP="00111584">
            <w:pPr>
              <w:ind w:firstLine="7"/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7</w:t>
            </w:r>
          </w:p>
        </w:tc>
        <w:tc>
          <w:tcPr>
            <w:tcW w:w="1188" w:type="dxa"/>
            <w:shd w:val="clear" w:color="auto" w:fill="auto"/>
          </w:tcPr>
          <w:p w:rsidR="00111584" w:rsidRPr="00A1139C" w:rsidRDefault="00111584" w:rsidP="00111584">
            <w:pPr>
              <w:ind w:firstLine="0"/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11584" w:rsidRPr="00111584" w:rsidRDefault="00111584" w:rsidP="00111584">
            <w:pPr>
              <w:ind w:left="-112" w:right="-47" w:firstLine="0"/>
              <w:jc w:val="center"/>
              <w:rPr>
                <w:rFonts w:eastAsia="Lucida Sans Unicode"/>
                <w:spacing w:val="-2"/>
                <w:sz w:val="24"/>
                <w:szCs w:val="24"/>
              </w:rPr>
            </w:pPr>
            <w:r>
              <w:rPr>
                <w:rFonts w:eastAsia="Lucida Sans Unicode"/>
                <w:spacing w:val="-2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11584" w:rsidRPr="00A1139C" w:rsidRDefault="00111584" w:rsidP="00111584">
            <w:pPr>
              <w:ind w:firstLine="0"/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10</w:t>
            </w:r>
          </w:p>
        </w:tc>
        <w:tc>
          <w:tcPr>
            <w:tcW w:w="1148" w:type="dxa"/>
            <w:shd w:val="clear" w:color="auto" w:fill="auto"/>
          </w:tcPr>
          <w:p w:rsidR="00111584" w:rsidRPr="00A1139C" w:rsidRDefault="00111584" w:rsidP="00111584">
            <w:pPr>
              <w:ind w:firstLine="0"/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11</w:t>
            </w:r>
          </w:p>
        </w:tc>
        <w:tc>
          <w:tcPr>
            <w:tcW w:w="942" w:type="dxa"/>
            <w:shd w:val="clear" w:color="auto" w:fill="auto"/>
          </w:tcPr>
          <w:p w:rsidR="00111584" w:rsidRPr="00A1139C" w:rsidRDefault="00111584" w:rsidP="00111584">
            <w:pPr>
              <w:ind w:firstLine="0"/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12</w:t>
            </w:r>
          </w:p>
        </w:tc>
        <w:tc>
          <w:tcPr>
            <w:tcW w:w="1946" w:type="dxa"/>
            <w:shd w:val="clear" w:color="auto" w:fill="auto"/>
          </w:tcPr>
          <w:p w:rsidR="00111584" w:rsidRPr="00A1139C" w:rsidRDefault="00111584" w:rsidP="00111584">
            <w:pPr>
              <w:ind w:hanging="5"/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13</w:t>
            </w:r>
          </w:p>
        </w:tc>
      </w:tr>
      <w:tr w:rsidR="00A1139C" w:rsidRPr="00A1139C" w:rsidTr="00111584">
        <w:tc>
          <w:tcPr>
            <w:tcW w:w="567" w:type="dxa"/>
            <w:shd w:val="clear" w:color="auto" w:fill="auto"/>
          </w:tcPr>
          <w:p w:rsidR="00A1139C" w:rsidRPr="00A1139C" w:rsidRDefault="00A1139C" w:rsidP="00A1139C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A1139C">
              <w:rPr>
                <w:rFonts w:eastAsia="Lucida Sans Unicode"/>
                <w:sz w:val="24"/>
                <w:szCs w:val="24"/>
              </w:rPr>
              <w:t>1.</w:t>
            </w:r>
          </w:p>
        </w:tc>
        <w:tc>
          <w:tcPr>
            <w:tcW w:w="1729" w:type="dxa"/>
            <w:shd w:val="clear" w:color="auto" w:fill="auto"/>
          </w:tcPr>
          <w:p w:rsidR="00A1139C" w:rsidRPr="00A1139C" w:rsidRDefault="00A1139C" w:rsidP="00111584">
            <w:pPr>
              <w:ind w:right="-81" w:firstLine="34"/>
              <w:jc w:val="left"/>
              <w:rPr>
                <w:rFonts w:eastAsia="Lucida Sans Unicode"/>
                <w:sz w:val="24"/>
                <w:szCs w:val="24"/>
              </w:rPr>
            </w:pPr>
            <w:r w:rsidRPr="00A1139C">
              <w:rPr>
                <w:rFonts w:eastAsia="Lucida Sans Unicode"/>
                <w:sz w:val="24"/>
                <w:szCs w:val="24"/>
              </w:rPr>
              <w:t xml:space="preserve">Школа на 80 </w:t>
            </w:r>
            <w:r w:rsidRPr="00A1139C">
              <w:rPr>
                <w:rFonts w:eastAsia="Lucida Sans Unicode"/>
                <w:spacing w:val="-4"/>
                <w:sz w:val="24"/>
                <w:szCs w:val="24"/>
              </w:rPr>
              <w:t>мест с детским</w:t>
            </w:r>
            <w:r w:rsidRPr="00A1139C">
              <w:rPr>
                <w:rFonts w:eastAsia="Lucida Sans Unicode"/>
                <w:sz w:val="24"/>
                <w:szCs w:val="24"/>
              </w:rPr>
              <w:t xml:space="preserve"> садом на 20 мест в пос. Г</w:t>
            </w:r>
            <w:r w:rsidRPr="00A1139C">
              <w:rPr>
                <w:rFonts w:eastAsia="Lucida Sans Unicode"/>
                <w:sz w:val="24"/>
                <w:szCs w:val="24"/>
              </w:rPr>
              <w:t>а</w:t>
            </w:r>
            <w:r w:rsidRPr="00A1139C">
              <w:rPr>
                <w:rFonts w:eastAsia="Lucida Sans Unicode"/>
                <w:sz w:val="24"/>
                <w:szCs w:val="24"/>
              </w:rPr>
              <w:t>личный Ко</w:t>
            </w:r>
            <w:r w:rsidRPr="00A1139C">
              <w:rPr>
                <w:rFonts w:eastAsia="Lucida Sans Unicode"/>
                <w:sz w:val="24"/>
                <w:szCs w:val="24"/>
              </w:rPr>
              <w:t>м</w:t>
            </w:r>
            <w:r w:rsidRPr="00A1139C">
              <w:rPr>
                <w:rFonts w:eastAsia="Lucida Sans Unicode"/>
                <w:sz w:val="24"/>
                <w:szCs w:val="24"/>
              </w:rPr>
              <w:t>сомольского муниципал</w:t>
            </w:r>
            <w:r w:rsidRPr="00A1139C">
              <w:rPr>
                <w:rFonts w:eastAsia="Lucida Sans Unicode"/>
                <w:sz w:val="24"/>
                <w:szCs w:val="24"/>
              </w:rPr>
              <w:t>ь</w:t>
            </w:r>
            <w:r w:rsidRPr="00A1139C">
              <w:rPr>
                <w:rFonts w:eastAsia="Lucida Sans Unicode"/>
                <w:sz w:val="24"/>
                <w:szCs w:val="24"/>
              </w:rPr>
              <w:t>ного района Хабаровского края</w:t>
            </w:r>
          </w:p>
        </w:tc>
        <w:tc>
          <w:tcPr>
            <w:tcW w:w="1452" w:type="dxa"/>
            <w:shd w:val="clear" w:color="auto" w:fill="auto"/>
          </w:tcPr>
          <w:p w:rsidR="00A1139C" w:rsidRPr="00A1139C" w:rsidRDefault="00A1139C" w:rsidP="00A1139C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A1139C">
              <w:rPr>
                <w:rFonts w:eastAsia="Lucida Sans Unicode"/>
                <w:sz w:val="24"/>
                <w:szCs w:val="24"/>
              </w:rPr>
              <w:t>2017-2019 г</w:t>
            </w:r>
            <w:r>
              <w:rPr>
                <w:rFonts w:eastAsia="Lucida Sans Unicode"/>
                <w:sz w:val="24"/>
                <w:szCs w:val="24"/>
              </w:rPr>
              <w:t>оды</w:t>
            </w:r>
          </w:p>
        </w:tc>
        <w:tc>
          <w:tcPr>
            <w:tcW w:w="1408" w:type="dxa"/>
            <w:shd w:val="clear" w:color="auto" w:fill="auto"/>
          </w:tcPr>
          <w:p w:rsidR="00A1139C" w:rsidRPr="00A1139C" w:rsidRDefault="00A1139C" w:rsidP="00A1139C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A1139C">
              <w:rPr>
                <w:rFonts w:eastAsia="Lucida Sans Unicode"/>
                <w:sz w:val="24"/>
                <w:szCs w:val="24"/>
              </w:rPr>
              <w:t>Отдел к</w:t>
            </w:r>
            <w:r w:rsidRPr="00A1139C">
              <w:rPr>
                <w:rFonts w:eastAsia="Lucida Sans Unicode"/>
                <w:sz w:val="24"/>
                <w:szCs w:val="24"/>
              </w:rPr>
              <w:t>а</w:t>
            </w:r>
            <w:r w:rsidRPr="00A1139C">
              <w:rPr>
                <w:rFonts w:eastAsia="Lucida Sans Unicode"/>
                <w:sz w:val="24"/>
                <w:szCs w:val="24"/>
              </w:rPr>
              <w:t>питального строител</w:t>
            </w:r>
            <w:r w:rsidRPr="00A1139C">
              <w:rPr>
                <w:rFonts w:eastAsia="Lucida Sans Unicode"/>
                <w:sz w:val="24"/>
                <w:szCs w:val="24"/>
              </w:rPr>
              <w:t>ь</w:t>
            </w:r>
            <w:r w:rsidRPr="00A1139C">
              <w:rPr>
                <w:rFonts w:eastAsia="Lucida Sans Unicode"/>
                <w:sz w:val="24"/>
                <w:szCs w:val="24"/>
              </w:rPr>
              <w:t>ства, арх</w:t>
            </w:r>
            <w:r w:rsidRPr="00A1139C">
              <w:rPr>
                <w:rFonts w:eastAsia="Lucida Sans Unicode"/>
                <w:sz w:val="24"/>
                <w:szCs w:val="24"/>
              </w:rPr>
              <w:t>и</w:t>
            </w:r>
            <w:r w:rsidRPr="00A1139C">
              <w:rPr>
                <w:rFonts w:eastAsia="Lucida Sans Unicode"/>
                <w:sz w:val="24"/>
                <w:szCs w:val="24"/>
              </w:rPr>
              <w:t>тектуры и градостр</w:t>
            </w:r>
            <w:r w:rsidRPr="00A1139C">
              <w:rPr>
                <w:rFonts w:eastAsia="Lucida Sans Unicode"/>
                <w:sz w:val="24"/>
                <w:szCs w:val="24"/>
              </w:rPr>
              <w:t>о</w:t>
            </w:r>
            <w:r w:rsidRPr="00A1139C">
              <w:rPr>
                <w:rFonts w:eastAsia="Lucida Sans Unicode"/>
                <w:sz w:val="24"/>
                <w:szCs w:val="24"/>
              </w:rPr>
              <w:t>ительства</w:t>
            </w:r>
          </w:p>
        </w:tc>
        <w:tc>
          <w:tcPr>
            <w:tcW w:w="992" w:type="dxa"/>
            <w:shd w:val="clear" w:color="auto" w:fill="auto"/>
          </w:tcPr>
          <w:p w:rsidR="00A1139C" w:rsidRPr="00A1139C" w:rsidRDefault="00A1139C" w:rsidP="00A1139C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A1139C">
              <w:rPr>
                <w:rFonts w:eastAsia="Lucida Sans Unicode"/>
                <w:sz w:val="24"/>
                <w:szCs w:val="24"/>
              </w:rPr>
              <w:t>Имее</w:t>
            </w:r>
            <w:r w:rsidRPr="00A1139C">
              <w:rPr>
                <w:rFonts w:eastAsia="Lucida Sans Unicode"/>
                <w:sz w:val="24"/>
                <w:szCs w:val="24"/>
              </w:rPr>
              <w:t>т</w:t>
            </w:r>
            <w:r w:rsidRPr="00A1139C">
              <w:rPr>
                <w:rFonts w:eastAsia="Lucida Sans Unicode"/>
                <w:sz w:val="24"/>
                <w:szCs w:val="24"/>
              </w:rPr>
              <w:t>ся</w:t>
            </w:r>
          </w:p>
        </w:tc>
        <w:tc>
          <w:tcPr>
            <w:tcW w:w="1109" w:type="dxa"/>
            <w:shd w:val="clear" w:color="auto" w:fill="auto"/>
          </w:tcPr>
          <w:p w:rsidR="00A1139C" w:rsidRPr="00A1139C" w:rsidRDefault="00A1139C" w:rsidP="00A1139C">
            <w:pPr>
              <w:ind w:right="-81"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A1139C">
              <w:rPr>
                <w:rFonts w:eastAsia="Lucida Sans Unicode"/>
                <w:sz w:val="24"/>
                <w:szCs w:val="24"/>
              </w:rPr>
              <w:t>80 уч</w:t>
            </w:r>
            <w:r w:rsidRPr="00A1139C">
              <w:rPr>
                <w:rFonts w:eastAsia="Lucida Sans Unicode"/>
                <w:sz w:val="24"/>
                <w:szCs w:val="24"/>
              </w:rPr>
              <w:t>е</w:t>
            </w:r>
            <w:r w:rsidRPr="00A1139C">
              <w:rPr>
                <w:rFonts w:eastAsia="Lucida Sans Unicode"/>
                <w:sz w:val="24"/>
                <w:szCs w:val="24"/>
              </w:rPr>
              <w:t>нических мест + 20 мест де</w:t>
            </w:r>
            <w:r w:rsidRPr="00A1139C">
              <w:rPr>
                <w:rFonts w:eastAsia="Lucida Sans Unicode"/>
                <w:sz w:val="24"/>
                <w:szCs w:val="24"/>
              </w:rPr>
              <w:t>т</w:t>
            </w:r>
            <w:r w:rsidRPr="00A1139C">
              <w:rPr>
                <w:rFonts w:eastAsia="Lucida Sans Unicode"/>
                <w:sz w:val="24"/>
                <w:szCs w:val="24"/>
              </w:rPr>
              <w:t>ского сада</w:t>
            </w:r>
          </w:p>
        </w:tc>
        <w:tc>
          <w:tcPr>
            <w:tcW w:w="1269" w:type="dxa"/>
            <w:shd w:val="clear" w:color="auto" w:fill="auto"/>
          </w:tcPr>
          <w:p w:rsidR="00A1139C" w:rsidRPr="00A1139C" w:rsidRDefault="00A1139C" w:rsidP="00A1139C">
            <w:pPr>
              <w:ind w:right="-88" w:firstLine="7"/>
              <w:jc w:val="left"/>
              <w:rPr>
                <w:rFonts w:eastAsia="Lucida Sans Unicode"/>
                <w:sz w:val="24"/>
                <w:szCs w:val="24"/>
              </w:rPr>
            </w:pPr>
            <w:r w:rsidRPr="00A1139C">
              <w:rPr>
                <w:rFonts w:eastAsia="Lucida Sans Unicode"/>
                <w:sz w:val="24"/>
                <w:szCs w:val="24"/>
              </w:rPr>
              <w:t>161 202,74</w:t>
            </w:r>
          </w:p>
        </w:tc>
        <w:tc>
          <w:tcPr>
            <w:tcW w:w="1188" w:type="dxa"/>
            <w:shd w:val="clear" w:color="auto" w:fill="auto"/>
          </w:tcPr>
          <w:p w:rsidR="00A1139C" w:rsidRPr="00A1139C" w:rsidRDefault="00A1139C" w:rsidP="00A1139C">
            <w:pPr>
              <w:ind w:right="-118"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A1139C">
              <w:rPr>
                <w:rFonts w:eastAsia="Lucida Sans Unicode"/>
                <w:sz w:val="24"/>
                <w:szCs w:val="24"/>
              </w:rPr>
              <w:t>161 202,74</w:t>
            </w:r>
          </w:p>
        </w:tc>
        <w:tc>
          <w:tcPr>
            <w:tcW w:w="851" w:type="dxa"/>
            <w:shd w:val="clear" w:color="auto" w:fill="auto"/>
          </w:tcPr>
          <w:p w:rsidR="00A1139C" w:rsidRPr="00A1139C" w:rsidRDefault="00A1139C" w:rsidP="00A1139C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A1139C">
              <w:rPr>
                <w:rFonts w:eastAsia="Lucida Sans Unicode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139C" w:rsidRPr="00A1139C" w:rsidRDefault="00A1139C" w:rsidP="00A1139C">
            <w:pPr>
              <w:ind w:right="-119"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A1139C">
              <w:rPr>
                <w:rFonts w:eastAsia="Lucida Sans Unicode"/>
                <w:sz w:val="24"/>
                <w:szCs w:val="24"/>
              </w:rPr>
              <w:t>130 351,50</w:t>
            </w:r>
          </w:p>
        </w:tc>
        <w:tc>
          <w:tcPr>
            <w:tcW w:w="1148" w:type="dxa"/>
            <w:shd w:val="clear" w:color="auto" w:fill="auto"/>
          </w:tcPr>
          <w:p w:rsidR="00A1139C" w:rsidRPr="00A1139C" w:rsidRDefault="00A1139C" w:rsidP="00A1139C">
            <w:pPr>
              <w:ind w:right="-132"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A1139C">
              <w:rPr>
                <w:rFonts w:eastAsia="Lucida Sans Unicode"/>
                <w:sz w:val="24"/>
                <w:szCs w:val="24"/>
              </w:rPr>
              <w:t>30 851,24</w:t>
            </w:r>
          </w:p>
        </w:tc>
        <w:tc>
          <w:tcPr>
            <w:tcW w:w="942" w:type="dxa"/>
            <w:shd w:val="clear" w:color="auto" w:fill="auto"/>
          </w:tcPr>
          <w:p w:rsidR="00A1139C" w:rsidRPr="00A1139C" w:rsidRDefault="00A1139C" w:rsidP="00A1139C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A1139C">
              <w:rPr>
                <w:rFonts w:eastAsia="Lucida Sans Unicode"/>
                <w:sz w:val="24"/>
                <w:szCs w:val="24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A1139C" w:rsidRPr="00A1139C" w:rsidRDefault="00A1139C" w:rsidP="00A1139C">
            <w:pPr>
              <w:ind w:right="-68" w:hanging="5"/>
              <w:jc w:val="left"/>
              <w:rPr>
                <w:rFonts w:eastAsia="Lucida Sans Unicode"/>
                <w:sz w:val="24"/>
                <w:szCs w:val="24"/>
              </w:rPr>
            </w:pPr>
            <w:r w:rsidRPr="00A1139C">
              <w:rPr>
                <w:rFonts w:eastAsia="Lucida Sans Unicode"/>
                <w:sz w:val="24"/>
                <w:szCs w:val="24"/>
              </w:rPr>
              <w:t>Улучшение условий обуч</w:t>
            </w:r>
            <w:r w:rsidRPr="00A1139C">
              <w:rPr>
                <w:rFonts w:eastAsia="Lucida Sans Unicode"/>
                <w:sz w:val="24"/>
                <w:szCs w:val="24"/>
              </w:rPr>
              <w:t>е</w:t>
            </w:r>
            <w:r w:rsidRPr="00A1139C">
              <w:rPr>
                <w:rFonts w:eastAsia="Lucida Sans Unicode"/>
                <w:sz w:val="24"/>
                <w:szCs w:val="24"/>
              </w:rPr>
              <w:t>ния и воспитания детей дошкол</w:t>
            </w:r>
            <w:r w:rsidRPr="00A1139C">
              <w:rPr>
                <w:rFonts w:eastAsia="Lucida Sans Unicode"/>
                <w:sz w:val="24"/>
                <w:szCs w:val="24"/>
              </w:rPr>
              <w:t>ь</w:t>
            </w:r>
            <w:r w:rsidRPr="00A1139C">
              <w:rPr>
                <w:rFonts w:eastAsia="Lucida Sans Unicode"/>
                <w:sz w:val="24"/>
                <w:szCs w:val="24"/>
              </w:rPr>
              <w:t>ного и школьн</w:t>
            </w:r>
            <w:r w:rsidRPr="00A1139C">
              <w:rPr>
                <w:rFonts w:eastAsia="Lucida Sans Unicode"/>
                <w:sz w:val="24"/>
                <w:szCs w:val="24"/>
              </w:rPr>
              <w:t>о</w:t>
            </w:r>
            <w:r w:rsidRPr="00A1139C">
              <w:rPr>
                <w:rFonts w:eastAsia="Lucida Sans Unicode"/>
                <w:sz w:val="24"/>
                <w:szCs w:val="24"/>
              </w:rPr>
              <w:t>го возраста. Строительство на замену ветх</w:t>
            </w:r>
            <w:r w:rsidRPr="00A1139C">
              <w:rPr>
                <w:rFonts w:eastAsia="Lucida Sans Unicode"/>
                <w:sz w:val="24"/>
                <w:szCs w:val="24"/>
              </w:rPr>
              <w:t>о</w:t>
            </w:r>
            <w:r w:rsidRPr="00A1139C">
              <w:rPr>
                <w:rFonts w:eastAsia="Lucida Sans Unicode"/>
                <w:sz w:val="24"/>
                <w:szCs w:val="24"/>
              </w:rPr>
              <w:t>го деревянного здания</w:t>
            </w:r>
          </w:p>
        </w:tc>
      </w:tr>
      <w:tr w:rsidR="00A1139C" w:rsidRPr="00A1139C" w:rsidTr="00111584">
        <w:tc>
          <w:tcPr>
            <w:tcW w:w="567" w:type="dxa"/>
            <w:shd w:val="clear" w:color="auto" w:fill="auto"/>
          </w:tcPr>
          <w:p w:rsidR="00A1139C" w:rsidRPr="00A1139C" w:rsidRDefault="00A1139C" w:rsidP="00A1139C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A1139C">
              <w:rPr>
                <w:rFonts w:eastAsia="Lucida Sans Unicode"/>
                <w:sz w:val="24"/>
                <w:szCs w:val="24"/>
              </w:rPr>
              <w:t>2</w:t>
            </w:r>
            <w:r w:rsidR="00111584">
              <w:rPr>
                <w:rFonts w:eastAsia="Lucida Sans Unicode"/>
                <w:sz w:val="24"/>
                <w:szCs w:val="24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A1139C" w:rsidRPr="00A1139C" w:rsidRDefault="00A1139C" w:rsidP="00A1139C">
            <w:pPr>
              <w:ind w:firstLine="34"/>
              <w:jc w:val="left"/>
              <w:rPr>
                <w:rFonts w:eastAsia="Lucida Sans Unicode"/>
                <w:sz w:val="24"/>
                <w:szCs w:val="24"/>
              </w:rPr>
            </w:pPr>
            <w:r w:rsidRPr="00A1139C">
              <w:rPr>
                <w:rFonts w:eastAsia="Lucida Sans Unicode"/>
                <w:sz w:val="24"/>
                <w:szCs w:val="24"/>
              </w:rPr>
              <w:t xml:space="preserve">Изготовление ПСД для строительства </w:t>
            </w:r>
            <w:r w:rsidRPr="00A1139C">
              <w:rPr>
                <w:rFonts w:eastAsia="Calibri"/>
                <w:sz w:val="24"/>
                <w:szCs w:val="24"/>
              </w:rPr>
              <w:t>учебного ко</w:t>
            </w:r>
            <w:r w:rsidRPr="00A1139C">
              <w:rPr>
                <w:rFonts w:eastAsia="Calibri"/>
                <w:sz w:val="24"/>
                <w:szCs w:val="24"/>
              </w:rPr>
              <w:t>р</w:t>
            </w:r>
            <w:r w:rsidRPr="00A1139C">
              <w:rPr>
                <w:rFonts w:eastAsia="Calibri"/>
                <w:sz w:val="24"/>
                <w:szCs w:val="24"/>
              </w:rPr>
              <w:t xml:space="preserve">пуса на 40 </w:t>
            </w:r>
            <w:r w:rsidRPr="00A1139C">
              <w:rPr>
                <w:rFonts w:eastAsia="Calibri"/>
                <w:sz w:val="24"/>
                <w:szCs w:val="24"/>
              </w:rPr>
              <w:lastRenderedPageBreak/>
              <w:t>мест школы Гурского сельского п</w:t>
            </w:r>
            <w:r w:rsidRPr="00A1139C">
              <w:rPr>
                <w:rFonts w:eastAsia="Calibri"/>
                <w:sz w:val="24"/>
                <w:szCs w:val="24"/>
              </w:rPr>
              <w:t>о</w:t>
            </w:r>
            <w:r w:rsidRPr="00A1139C">
              <w:rPr>
                <w:rFonts w:eastAsia="Calibri"/>
                <w:sz w:val="24"/>
                <w:szCs w:val="24"/>
              </w:rPr>
              <w:t>селения Ко</w:t>
            </w:r>
            <w:r w:rsidRPr="00A1139C">
              <w:rPr>
                <w:rFonts w:eastAsia="Calibri"/>
                <w:sz w:val="24"/>
                <w:szCs w:val="24"/>
              </w:rPr>
              <w:t>м</w:t>
            </w:r>
            <w:r w:rsidRPr="00A1139C">
              <w:rPr>
                <w:rFonts w:eastAsia="Calibri"/>
                <w:sz w:val="24"/>
                <w:szCs w:val="24"/>
              </w:rPr>
              <w:t>сомольского муниципал</w:t>
            </w:r>
            <w:r w:rsidRPr="00A1139C">
              <w:rPr>
                <w:rFonts w:eastAsia="Calibri"/>
                <w:sz w:val="24"/>
                <w:szCs w:val="24"/>
              </w:rPr>
              <w:t>ь</w:t>
            </w:r>
            <w:r w:rsidRPr="00A1139C">
              <w:rPr>
                <w:rFonts w:eastAsia="Calibri"/>
                <w:sz w:val="24"/>
                <w:szCs w:val="24"/>
              </w:rPr>
              <w:t>ного района Хабаровского края</w:t>
            </w:r>
          </w:p>
        </w:tc>
        <w:tc>
          <w:tcPr>
            <w:tcW w:w="1452" w:type="dxa"/>
            <w:shd w:val="clear" w:color="auto" w:fill="auto"/>
          </w:tcPr>
          <w:p w:rsidR="00A1139C" w:rsidRPr="00A1139C" w:rsidRDefault="00A1139C" w:rsidP="00A1139C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A1139C">
              <w:rPr>
                <w:rFonts w:eastAsia="Lucida Sans Unicode"/>
                <w:sz w:val="24"/>
                <w:szCs w:val="24"/>
              </w:rPr>
              <w:lastRenderedPageBreak/>
              <w:t>2018-2019 г</w:t>
            </w:r>
            <w:r>
              <w:rPr>
                <w:rFonts w:eastAsia="Lucida Sans Unicode"/>
                <w:sz w:val="24"/>
                <w:szCs w:val="24"/>
              </w:rPr>
              <w:t>оды</w:t>
            </w:r>
          </w:p>
        </w:tc>
        <w:tc>
          <w:tcPr>
            <w:tcW w:w="1408" w:type="dxa"/>
            <w:shd w:val="clear" w:color="auto" w:fill="auto"/>
          </w:tcPr>
          <w:p w:rsidR="00A1139C" w:rsidRPr="00A1139C" w:rsidRDefault="00A1139C" w:rsidP="00A1139C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A1139C">
              <w:rPr>
                <w:rFonts w:eastAsia="Lucida Sans Unicode"/>
                <w:sz w:val="24"/>
                <w:szCs w:val="24"/>
              </w:rPr>
              <w:t>Отдел к</w:t>
            </w:r>
            <w:r w:rsidRPr="00A1139C">
              <w:rPr>
                <w:rFonts w:eastAsia="Lucida Sans Unicode"/>
                <w:sz w:val="24"/>
                <w:szCs w:val="24"/>
              </w:rPr>
              <w:t>а</w:t>
            </w:r>
            <w:r w:rsidRPr="00A1139C">
              <w:rPr>
                <w:rFonts w:eastAsia="Lucida Sans Unicode"/>
                <w:sz w:val="24"/>
                <w:szCs w:val="24"/>
              </w:rPr>
              <w:t>питального строител</w:t>
            </w:r>
            <w:r w:rsidRPr="00A1139C">
              <w:rPr>
                <w:rFonts w:eastAsia="Lucida Sans Unicode"/>
                <w:sz w:val="24"/>
                <w:szCs w:val="24"/>
              </w:rPr>
              <w:t>ь</w:t>
            </w:r>
            <w:r w:rsidRPr="00A1139C">
              <w:rPr>
                <w:rFonts w:eastAsia="Lucida Sans Unicode"/>
                <w:sz w:val="24"/>
                <w:szCs w:val="24"/>
              </w:rPr>
              <w:t>ства, арх</w:t>
            </w:r>
            <w:r w:rsidRPr="00A1139C">
              <w:rPr>
                <w:rFonts w:eastAsia="Lucida Sans Unicode"/>
                <w:sz w:val="24"/>
                <w:szCs w:val="24"/>
              </w:rPr>
              <w:t>и</w:t>
            </w:r>
            <w:r w:rsidRPr="00A1139C">
              <w:rPr>
                <w:rFonts w:eastAsia="Lucida Sans Unicode"/>
                <w:sz w:val="24"/>
                <w:szCs w:val="24"/>
              </w:rPr>
              <w:t xml:space="preserve">тектуры и </w:t>
            </w:r>
            <w:r w:rsidRPr="00A1139C">
              <w:rPr>
                <w:rFonts w:eastAsia="Lucida Sans Unicode"/>
                <w:sz w:val="24"/>
                <w:szCs w:val="24"/>
              </w:rPr>
              <w:lastRenderedPageBreak/>
              <w:t>градостр</w:t>
            </w:r>
            <w:r w:rsidRPr="00A1139C">
              <w:rPr>
                <w:rFonts w:eastAsia="Lucida Sans Unicode"/>
                <w:sz w:val="24"/>
                <w:szCs w:val="24"/>
              </w:rPr>
              <w:t>о</w:t>
            </w:r>
            <w:r w:rsidRPr="00A1139C">
              <w:rPr>
                <w:rFonts w:eastAsia="Lucida Sans Unicode"/>
                <w:sz w:val="24"/>
                <w:szCs w:val="24"/>
              </w:rPr>
              <w:t>ительства</w:t>
            </w:r>
          </w:p>
        </w:tc>
        <w:tc>
          <w:tcPr>
            <w:tcW w:w="992" w:type="dxa"/>
            <w:shd w:val="clear" w:color="auto" w:fill="auto"/>
          </w:tcPr>
          <w:p w:rsidR="00A1139C" w:rsidRPr="00A1139C" w:rsidRDefault="00A1139C" w:rsidP="00A1139C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A1139C" w:rsidRPr="00A1139C" w:rsidRDefault="00A1139C" w:rsidP="00A1139C">
            <w:pPr>
              <w:ind w:right="-81"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A1139C">
              <w:rPr>
                <w:rFonts w:eastAsia="Lucida Sans Unicode"/>
                <w:sz w:val="24"/>
                <w:szCs w:val="24"/>
              </w:rPr>
              <w:t>40 уч</w:t>
            </w:r>
            <w:r w:rsidRPr="00A1139C">
              <w:rPr>
                <w:rFonts w:eastAsia="Lucida Sans Unicode"/>
                <w:sz w:val="24"/>
                <w:szCs w:val="24"/>
              </w:rPr>
              <w:t>е</w:t>
            </w:r>
            <w:r w:rsidRPr="00A1139C">
              <w:rPr>
                <w:rFonts w:eastAsia="Lucida Sans Unicode"/>
                <w:sz w:val="24"/>
                <w:szCs w:val="24"/>
              </w:rPr>
              <w:t>нических мест</w:t>
            </w:r>
          </w:p>
        </w:tc>
        <w:tc>
          <w:tcPr>
            <w:tcW w:w="1269" w:type="dxa"/>
            <w:shd w:val="clear" w:color="auto" w:fill="auto"/>
          </w:tcPr>
          <w:p w:rsidR="00A1139C" w:rsidRPr="00A1139C" w:rsidRDefault="00A1139C" w:rsidP="00A1139C">
            <w:pPr>
              <w:ind w:firstLine="7"/>
              <w:jc w:val="left"/>
              <w:rPr>
                <w:rFonts w:eastAsia="Lucida Sans Unicode"/>
                <w:sz w:val="24"/>
                <w:szCs w:val="24"/>
              </w:rPr>
            </w:pPr>
            <w:r w:rsidRPr="00A1139C">
              <w:rPr>
                <w:rFonts w:eastAsia="Lucida Sans Unicode"/>
                <w:sz w:val="24"/>
                <w:szCs w:val="24"/>
              </w:rPr>
              <w:t>6 000,00</w:t>
            </w:r>
          </w:p>
        </w:tc>
        <w:tc>
          <w:tcPr>
            <w:tcW w:w="1188" w:type="dxa"/>
            <w:shd w:val="clear" w:color="auto" w:fill="auto"/>
          </w:tcPr>
          <w:p w:rsidR="00A1139C" w:rsidRPr="00A1139C" w:rsidRDefault="00A1139C" w:rsidP="00A1139C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A1139C">
              <w:rPr>
                <w:rFonts w:eastAsia="Lucida Sans Unicode"/>
                <w:sz w:val="24"/>
                <w:szCs w:val="24"/>
              </w:rPr>
              <w:t>6 000,00</w:t>
            </w:r>
          </w:p>
        </w:tc>
        <w:tc>
          <w:tcPr>
            <w:tcW w:w="851" w:type="dxa"/>
            <w:shd w:val="clear" w:color="auto" w:fill="auto"/>
          </w:tcPr>
          <w:p w:rsidR="00A1139C" w:rsidRPr="00A1139C" w:rsidRDefault="00A1139C" w:rsidP="00A1139C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A1139C">
              <w:rPr>
                <w:rFonts w:eastAsia="Lucida Sans Unicode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139C" w:rsidRPr="00A1139C" w:rsidRDefault="00A1139C" w:rsidP="00A1139C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A1139C">
              <w:rPr>
                <w:rFonts w:eastAsia="Lucida Sans Unicode"/>
                <w:sz w:val="24"/>
                <w:szCs w:val="24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:rsidR="00A1139C" w:rsidRPr="00A1139C" w:rsidRDefault="00A1139C" w:rsidP="00A1139C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A1139C">
              <w:rPr>
                <w:rFonts w:eastAsia="Lucida Sans Unicode"/>
                <w:sz w:val="24"/>
                <w:szCs w:val="24"/>
              </w:rPr>
              <w:t>6 000,00</w:t>
            </w:r>
          </w:p>
        </w:tc>
        <w:tc>
          <w:tcPr>
            <w:tcW w:w="942" w:type="dxa"/>
            <w:shd w:val="clear" w:color="auto" w:fill="auto"/>
          </w:tcPr>
          <w:p w:rsidR="00A1139C" w:rsidRPr="00A1139C" w:rsidRDefault="00A1139C" w:rsidP="00A1139C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A1139C">
              <w:rPr>
                <w:rFonts w:eastAsia="Lucida Sans Unicode"/>
                <w:sz w:val="24"/>
                <w:szCs w:val="24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A1139C" w:rsidRPr="00A1139C" w:rsidRDefault="00A1139C" w:rsidP="00A1139C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A1139C">
              <w:rPr>
                <w:rFonts w:eastAsia="Lucida Sans Unicode"/>
                <w:sz w:val="24"/>
                <w:szCs w:val="24"/>
              </w:rPr>
              <w:t>Улучшение условий обуч</w:t>
            </w:r>
            <w:r w:rsidRPr="00A1139C">
              <w:rPr>
                <w:rFonts w:eastAsia="Lucida Sans Unicode"/>
                <w:sz w:val="24"/>
                <w:szCs w:val="24"/>
              </w:rPr>
              <w:t>е</w:t>
            </w:r>
            <w:r w:rsidRPr="00A1139C">
              <w:rPr>
                <w:rFonts w:eastAsia="Lucida Sans Unicode"/>
                <w:sz w:val="24"/>
                <w:szCs w:val="24"/>
              </w:rPr>
              <w:t>ния детей школьного во</w:t>
            </w:r>
            <w:r w:rsidRPr="00A1139C">
              <w:rPr>
                <w:rFonts w:eastAsia="Lucida Sans Unicode"/>
                <w:sz w:val="24"/>
                <w:szCs w:val="24"/>
              </w:rPr>
              <w:t>з</w:t>
            </w:r>
            <w:r>
              <w:rPr>
                <w:rFonts w:eastAsia="Lucida Sans Unicode"/>
                <w:sz w:val="24"/>
                <w:szCs w:val="24"/>
              </w:rPr>
              <w:t>раста</w:t>
            </w:r>
          </w:p>
        </w:tc>
      </w:tr>
    </w:tbl>
    <w:p w:rsidR="00A1139C" w:rsidRPr="00A1139C" w:rsidRDefault="00A1139C" w:rsidP="00A1139C">
      <w:pPr>
        <w:widowControl w:val="0"/>
        <w:suppressAutoHyphens/>
        <w:autoSpaceDE w:val="0"/>
        <w:autoSpaceDN w:val="0"/>
        <w:adjustRightInd w:val="0"/>
        <w:ind w:firstLine="540"/>
        <w:jc w:val="left"/>
        <w:rPr>
          <w:rFonts w:eastAsia="Calibri"/>
          <w:kern w:val="1"/>
          <w:sz w:val="20"/>
          <w:szCs w:val="20"/>
        </w:rPr>
      </w:pPr>
    </w:p>
    <w:p w:rsidR="00A1139C" w:rsidRPr="002D158D" w:rsidRDefault="00A1139C" w:rsidP="00A1139C">
      <w:pPr>
        <w:ind w:firstLine="0"/>
        <w:jc w:val="center"/>
      </w:pPr>
      <w:r>
        <w:t xml:space="preserve">___________ </w:t>
      </w:r>
      <w:bookmarkStart w:id="1" w:name="_GoBack"/>
      <w:bookmarkEnd w:id="1"/>
    </w:p>
    <w:sectPr w:rsidR="00A1139C" w:rsidRPr="002D158D" w:rsidSect="00111584">
      <w:headerReference w:type="first" r:id="rId16"/>
      <w:pgSz w:w="16838" w:h="11906" w:orient="landscape"/>
      <w:pgMar w:top="1985" w:right="1134" w:bottom="567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BC8" w:rsidRDefault="00F93BC8" w:rsidP="00733500">
      <w:r>
        <w:separator/>
      </w:r>
    </w:p>
  </w:endnote>
  <w:endnote w:type="continuationSeparator" w:id="0">
    <w:p w:rsidR="00F93BC8" w:rsidRDefault="00F93BC8" w:rsidP="0073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BC8" w:rsidRDefault="00F93BC8" w:rsidP="00733500">
      <w:r>
        <w:separator/>
      </w:r>
    </w:p>
  </w:footnote>
  <w:footnote w:type="continuationSeparator" w:id="0">
    <w:p w:rsidR="00F93BC8" w:rsidRDefault="00F93BC8" w:rsidP="00733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841188"/>
      <w:docPartObj>
        <w:docPartGallery w:val="Page Numbers (Top of Page)"/>
        <w:docPartUnique/>
      </w:docPartObj>
    </w:sdtPr>
    <w:sdtEndPr/>
    <w:sdtContent>
      <w:p w:rsidR="00B50363" w:rsidRDefault="00B50363" w:rsidP="00733500">
        <w:pPr>
          <w:pStyle w:val="a3"/>
          <w:ind w:firstLine="0"/>
          <w:jc w:val="center"/>
        </w:pPr>
        <w:r w:rsidRPr="00733500">
          <w:rPr>
            <w:sz w:val="24"/>
            <w:szCs w:val="24"/>
          </w:rPr>
          <w:fldChar w:fldCharType="begin"/>
        </w:r>
        <w:r w:rsidRPr="00733500">
          <w:rPr>
            <w:sz w:val="24"/>
            <w:szCs w:val="24"/>
          </w:rPr>
          <w:instrText>PAGE   \* MERGEFORMAT</w:instrText>
        </w:r>
        <w:r w:rsidRPr="00733500">
          <w:rPr>
            <w:sz w:val="24"/>
            <w:szCs w:val="24"/>
          </w:rPr>
          <w:fldChar w:fldCharType="separate"/>
        </w:r>
        <w:r w:rsidR="00B24C47">
          <w:rPr>
            <w:noProof/>
            <w:sz w:val="24"/>
            <w:szCs w:val="24"/>
          </w:rPr>
          <w:t>2</w:t>
        </w:r>
        <w:r w:rsidRPr="00733500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853569"/>
      <w:docPartObj>
        <w:docPartGallery w:val="Page Numbers (Top of Page)"/>
        <w:docPartUnique/>
      </w:docPartObj>
    </w:sdtPr>
    <w:sdtEndPr/>
    <w:sdtContent>
      <w:p w:rsidR="00B50363" w:rsidRDefault="00B50363" w:rsidP="00733500">
        <w:pPr>
          <w:pStyle w:val="a3"/>
          <w:ind w:firstLine="0"/>
          <w:jc w:val="center"/>
        </w:pPr>
        <w:r w:rsidRPr="00733500">
          <w:rPr>
            <w:sz w:val="24"/>
            <w:szCs w:val="24"/>
          </w:rPr>
          <w:fldChar w:fldCharType="begin"/>
        </w:r>
        <w:r w:rsidRPr="00733500">
          <w:rPr>
            <w:sz w:val="24"/>
            <w:szCs w:val="24"/>
          </w:rPr>
          <w:instrText>PAGE   \* MERGEFORMAT</w:instrText>
        </w:r>
        <w:r w:rsidRPr="00733500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4</w:t>
        </w:r>
        <w:r w:rsidRPr="00733500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7690058"/>
      <w:docPartObj>
        <w:docPartGallery w:val="Page Numbers (Top of Page)"/>
        <w:docPartUnique/>
      </w:docPartObj>
    </w:sdtPr>
    <w:sdtEndPr/>
    <w:sdtContent>
      <w:p w:rsidR="00B50363" w:rsidRDefault="00B50363" w:rsidP="00733500">
        <w:pPr>
          <w:pStyle w:val="a3"/>
          <w:ind w:firstLine="0"/>
          <w:jc w:val="center"/>
        </w:pPr>
        <w:r w:rsidRPr="00733500">
          <w:rPr>
            <w:sz w:val="24"/>
            <w:szCs w:val="24"/>
          </w:rPr>
          <w:fldChar w:fldCharType="begin"/>
        </w:r>
        <w:r w:rsidRPr="00733500">
          <w:rPr>
            <w:sz w:val="24"/>
            <w:szCs w:val="24"/>
          </w:rPr>
          <w:instrText>PAGE   \* MERGEFORMAT</w:instrText>
        </w:r>
        <w:r w:rsidRPr="00733500">
          <w:rPr>
            <w:sz w:val="24"/>
            <w:szCs w:val="24"/>
          </w:rPr>
          <w:fldChar w:fldCharType="separate"/>
        </w:r>
        <w:r w:rsidR="00B24C47">
          <w:rPr>
            <w:noProof/>
            <w:sz w:val="24"/>
            <w:szCs w:val="24"/>
          </w:rPr>
          <w:t>21</w:t>
        </w:r>
        <w:r w:rsidRPr="00733500">
          <w:rPr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388164"/>
      <w:docPartObj>
        <w:docPartGallery w:val="Page Numbers (Top of Page)"/>
        <w:docPartUnique/>
      </w:docPartObj>
    </w:sdtPr>
    <w:sdtEndPr/>
    <w:sdtContent>
      <w:p w:rsidR="00B50363" w:rsidRDefault="00B50363" w:rsidP="00733500">
        <w:pPr>
          <w:pStyle w:val="a3"/>
          <w:ind w:firstLine="0"/>
          <w:jc w:val="center"/>
        </w:pPr>
        <w:r w:rsidRPr="00733500">
          <w:rPr>
            <w:sz w:val="24"/>
            <w:szCs w:val="24"/>
          </w:rPr>
          <w:fldChar w:fldCharType="begin"/>
        </w:r>
        <w:r w:rsidRPr="00733500">
          <w:rPr>
            <w:sz w:val="24"/>
            <w:szCs w:val="24"/>
          </w:rPr>
          <w:instrText>PAGE   \* MERGEFORMAT</w:instrText>
        </w:r>
        <w:r w:rsidRPr="00733500">
          <w:rPr>
            <w:sz w:val="24"/>
            <w:szCs w:val="24"/>
          </w:rPr>
          <w:fldChar w:fldCharType="separate"/>
        </w:r>
        <w:r w:rsidR="00B24C47">
          <w:rPr>
            <w:noProof/>
            <w:sz w:val="24"/>
            <w:szCs w:val="24"/>
          </w:rPr>
          <w:t>6</w:t>
        </w:r>
        <w:r w:rsidRPr="00733500">
          <w:rPr>
            <w:sz w:val="24"/>
            <w:szCs w:val="24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88391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63F0A" w:rsidRPr="00D63F0A" w:rsidRDefault="00D63F0A">
        <w:pPr>
          <w:pStyle w:val="a3"/>
          <w:jc w:val="center"/>
          <w:rPr>
            <w:sz w:val="24"/>
            <w:szCs w:val="24"/>
          </w:rPr>
        </w:pPr>
        <w:r w:rsidRPr="00D63F0A">
          <w:rPr>
            <w:sz w:val="24"/>
            <w:szCs w:val="24"/>
          </w:rPr>
          <w:fldChar w:fldCharType="begin"/>
        </w:r>
        <w:r w:rsidRPr="00D63F0A">
          <w:rPr>
            <w:sz w:val="24"/>
            <w:szCs w:val="24"/>
          </w:rPr>
          <w:instrText>PAGE   \* MERGEFORMAT</w:instrText>
        </w:r>
        <w:r w:rsidRPr="00D63F0A">
          <w:rPr>
            <w:sz w:val="24"/>
            <w:szCs w:val="24"/>
          </w:rPr>
          <w:fldChar w:fldCharType="separate"/>
        </w:r>
        <w:r w:rsidR="00B24C47">
          <w:rPr>
            <w:noProof/>
            <w:sz w:val="24"/>
            <w:szCs w:val="24"/>
          </w:rPr>
          <w:t>2</w:t>
        </w:r>
        <w:r w:rsidRPr="00D63F0A">
          <w:rPr>
            <w:sz w:val="24"/>
            <w:szCs w:val="24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F0A" w:rsidRDefault="00D63F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6F"/>
    <w:rsid w:val="00111584"/>
    <w:rsid w:val="00137951"/>
    <w:rsid w:val="00160498"/>
    <w:rsid w:val="00163FBB"/>
    <w:rsid w:val="0017130F"/>
    <w:rsid w:val="001A0102"/>
    <w:rsid w:val="002D158D"/>
    <w:rsid w:val="00304945"/>
    <w:rsid w:val="005A76C3"/>
    <w:rsid w:val="00675388"/>
    <w:rsid w:val="00733500"/>
    <w:rsid w:val="0083226F"/>
    <w:rsid w:val="008725BF"/>
    <w:rsid w:val="008C1BD5"/>
    <w:rsid w:val="00905FD3"/>
    <w:rsid w:val="00985B00"/>
    <w:rsid w:val="00A00B07"/>
    <w:rsid w:val="00A1139C"/>
    <w:rsid w:val="00A32AE4"/>
    <w:rsid w:val="00B13775"/>
    <w:rsid w:val="00B24C47"/>
    <w:rsid w:val="00B50363"/>
    <w:rsid w:val="00B70935"/>
    <w:rsid w:val="00B74A55"/>
    <w:rsid w:val="00BD58B6"/>
    <w:rsid w:val="00BF426C"/>
    <w:rsid w:val="00C950A8"/>
    <w:rsid w:val="00D63F0A"/>
    <w:rsid w:val="00E13814"/>
    <w:rsid w:val="00E72C38"/>
    <w:rsid w:val="00EB284D"/>
    <w:rsid w:val="00EB57B6"/>
    <w:rsid w:val="00F75C87"/>
    <w:rsid w:val="00F9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BF"/>
  </w:style>
  <w:style w:type="paragraph" w:styleId="2">
    <w:name w:val="heading 2"/>
    <w:basedOn w:val="a"/>
    <w:next w:val="a"/>
    <w:link w:val="20"/>
    <w:qFormat/>
    <w:rsid w:val="00C950A8"/>
    <w:pPr>
      <w:keepNext/>
      <w:ind w:firstLine="0"/>
      <w:jc w:val="left"/>
      <w:outlineLvl w:val="1"/>
    </w:pPr>
    <w:rPr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rsid w:val="008725BF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7335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3500"/>
  </w:style>
  <w:style w:type="paragraph" w:styleId="a5">
    <w:name w:val="footer"/>
    <w:basedOn w:val="a"/>
    <w:link w:val="a6"/>
    <w:uiPriority w:val="99"/>
    <w:unhideWhenUsed/>
    <w:rsid w:val="007335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3500"/>
  </w:style>
  <w:style w:type="paragraph" w:styleId="a7">
    <w:name w:val="Balloon Text"/>
    <w:basedOn w:val="a"/>
    <w:link w:val="a8"/>
    <w:uiPriority w:val="99"/>
    <w:semiHidden/>
    <w:unhideWhenUsed/>
    <w:rsid w:val="002D15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15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950A8"/>
    <w:rPr>
      <w:szCs w:val="24"/>
      <w:lang w:val="x-none" w:eastAsia="x-none"/>
    </w:rPr>
  </w:style>
  <w:style w:type="numbering" w:customStyle="1" w:styleId="1">
    <w:name w:val="Нет списка1"/>
    <w:next w:val="a2"/>
    <w:uiPriority w:val="99"/>
    <w:semiHidden/>
    <w:rsid w:val="00C950A8"/>
  </w:style>
  <w:style w:type="paragraph" w:customStyle="1" w:styleId="ConsPlusTitle">
    <w:name w:val="ConsPlusTitle"/>
    <w:rsid w:val="00C950A8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950A8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customStyle="1" w:styleId="ConsTitle">
    <w:name w:val="ConsTitle"/>
    <w:rsid w:val="00C950A8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hAnsi="Arial" w:cs="Arial"/>
      <w:b/>
      <w:bCs/>
      <w:sz w:val="16"/>
      <w:szCs w:val="16"/>
      <w:lang w:eastAsia="ru-RU"/>
    </w:rPr>
  </w:style>
  <w:style w:type="paragraph" w:styleId="a9">
    <w:name w:val="Document Map"/>
    <w:basedOn w:val="a"/>
    <w:link w:val="aa"/>
    <w:semiHidden/>
    <w:rsid w:val="00C950A8"/>
    <w:pPr>
      <w:widowControl w:val="0"/>
      <w:shd w:val="clear" w:color="auto" w:fill="000080"/>
      <w:suppressAutoHyphens/>
      <w:ind w:firstLine="0"/>
      <w:jc w:val="left"/>
    </w:pPr>
    <w:rPr>
      <w:rFonts w:ascii="Tahoma" w:eastAsia="Lucida Sans Unicode" w:hAnsi="Tahoma" w:cs="Tahoma"/>
      <w:kern w:val="1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C950A8"/>
    <w:rPr>
      <w:rFonts w:ascii="Tahoma" w:eastAsia="Lucida Sans Unicode" w:hAnsi="Tahoma" w:cs="Tahoma"/>
      <w:kern w:val="1"/>
      <w:sz w:val="20"/>
      <w:szCs w:val="20"/>
      <w:shd w:val="clear" w:color="auto" w:fill="000080"/>
    </w:rPr>
  </w:style>
  <w:style w:type="paragraph" w:customStyle="1" w:styleId="ConsPlusNonformat">
    <w:name w:val="ConsPlusNonformat"/>
    <w:rsid w:val="00C950A8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rsid w:val="00C950A8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ConsPlusCell">
    <w:name w:val="ConsPlusCell"/>
    <w:rsid w:val="00C950A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c">
    <w:name w:val="Содержимое таблицы"/>
    <w:basedOn w:val="a"/>
    <w:rsid w:val="00C950A8"/>
    <w:pPr>
      <w:suppressLineNumbers/>
      <w:ind w:firstLine="0"/>
      <w:jc w:val="left"/>
    </w:pPr>
    <w:rPr>
      <w:sz w:val="24"/>
      <w:szCs w:val="24"/>
      <w:lang w:eastAsia="ar-SA"/>
    </w:rPr>
  </w:style>
  <w:style w:type="character" w:styleId="ad">
    <w:name w:val="page number"/>
    <w:basedOn w:val="a0"/>
    <w:rsid w:val="00C950A8"/>
  </w:style>
  <w:style w:type="paragraph" w:styleId="ae">
    <w:name w:val="Body Text Indent"/>
    <w:basedOn w:val="a"/>
    <w:link w:val="af"/>
    <w:rsid w:val="00C950A8"/>
    <w:pPr>
      <w:ind w:firstLine="720"/>
      <w:jc w:val="left"/>
    </w:pPr>
    <w:rPr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C950A8"/>
    <w:rPr>
      <w:szCs w:val="24"/>
      <w:lang w:val="x-none" w:eastAsia="x-none"/>
    </w:rPr>
  </w:style>
  <w:style w:type="table" w:customStyle="1" w:styleId="10">
    <w:name w:val="Сетка таблицы1"/>
    <w:basedOn w:val="a1"/>
    <w:next w:val="af0"/>
    <w:uiPriority w:val="59"/>
    <w:rsid w:val="00C950A8"/>
    <w:pPr>
      <w:ind w:firstLine="0"/>
      <w:jc w:val="left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uiPriority w:val="59"/>
    <w:rsid w:val="00C95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C950A8"/>
    <w:pPr>
      <w:ind w:firstLine="0"/>
      <w:jc w:val="left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C950A8"/>
  </w:style>
  <w:style w:type="table" w:customStyle="1" w:styleId="3">
    <w:name w:val="Сетка таблицы3"/>
    <w:basedOn w:val="a1"/>
    <w:next w:val="af0"/>
    <w:uiPriority w:val="59"/>
    <w:rsid w:val="00C950A8"/>
    <w:pPr>
      <w:ind w:firstLine="0"/>
      <w:jc w:val="left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Текст выноски1"/>
    <w:basedOn w:val="a"/>
    <w:next w:val="a7"/>
    <w:uiPriority w:val="99"/>
    <w:semiHidden/>
    <w:unhideWhenUsed/>
    <w:rsid w:val="00C950A8"/>
    <w:pPr>
      <w:ind w:firstLine="0"/>
      <w:jc w:val="left"/>
    </w:pPr>
    <w:rPr>
      <w:rFonts w:ascii="Segoe UI" w:hAnsi="Segoe UI"/>
      <w:sz w:val="18"/>
      <w:szCs w:val="18"/>
      <w:lang w:val="x-none"/>
    </w:rPr>
  </w:style>
  <w:style w:type="character" w:customStyle="1" w:styleId="13">
    <w:name w:val="Текст выноски Знак1"/>
    <w:uiPriority w:val="99"/>
    <w:semiHidden/>
    <w:rsid w:val="00C950A8"/>
    <w:rPr>
      <w:rFonts w:ascii="Tahoma" w:eastAsia="Lucida Sans Unicode" w:hAnsi="Tahoma" w:cs="Tahoma"/>
      <w:kern w:val="1"/>
      <w:sz w:val="16"/>
      <w:szCs w:val="16"/>
    </w:rPr>
  </w:style>
  <w:style w:type="table" w:customStyle="1" w:styleId="4">
    <w:name w:val="Сетка таблицы4"/>
    <w:basedOn w:val="a1"/>
    <w:next w:val="af0"/>
    <w:uiPriority w:val="59"/>
    <w:rsid w:val="00C950A8"/>
    <w:pPr>
      <w:ind w:firstLine="0"/>
      <w:jc w:val="left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f0"/>
    <w:uiPriority w:val="59"/>
    <w:rsid w:val="00C950A8"/>
    <w:pPr>
      <w:ind w:firstLine="0"/>
      <w:jc w:val="left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BF"/>
  </w:style>
  <w:style w:type="paragraph" w:styleId="2">
    <w:name w:val="heading 2"/>
    <w:basedOn w:val="a"/>
    <w:next w:val="a"/>
    <w:link w:val="20"/>
    <w:qFormat/>
    <w:rsid w:val="00C950A8"/>
    <w:pPr>
      <w:keepNext/>
      <w:ind w:firstLine="0"/>
      <w:jc w:val="left"/>
      <w:outlineLvl w:val="1"/>
    </w:pPr>
    <w:rPr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rsid w:val="008725BF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7335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3500"/>
  </w:style>
  <w:style w:type="paragraph" w:styleId="a5">
    <w:name w:val="footer"/>
    <w:basedOn w:val="a"/>
    <w:link w:val="a6"/>
    <w:uiPriority w:val="99"/>
    <w:unhideWhenUsed/>
    <w:rsid w:val="007335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3500"/>
  </w:style>
  <w:style w:type="paragraph" w:styleId="a7">
    <w:name w:val="Balloon Text"/>
    <w:basedOn w:val="a"/>
    <w:link w:val="a8"/>
    <w:uiPriority w:val="99"/>
    <w:semiHidden/>
    <w:unhideWhenUsed/>
    <w:rsid w:val="002D15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15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950A8"/>
    <w:rPr>
      <w:szCs w:val="24"/>
      <w:lang w:val="x-none" w:eastAsia="x-none"/>
    </w:rPr>
  </w:style>
  <w:style w:type="numbering" w:customStyle="1" w:styleId="1">
    <w:name w:val="Нет списка1"/>
    <w:next w:val="a2"/>
    <w:uiPriority w:val="99"/>
    <w:semiHidden/>
    <w:rsid w:val="00C950A8"/>
  </w:style>
  <w:style w:type="paragraph" w:customStyle="1" w:styleId="ConsPlusTitle">
    <w:name w:val="ConsPlusTitle"/>
    <w:rsid w:val="00C950A8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950A8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customStyle="1" w:styleId="ConsTitle">
    <w:name w:val="ConsTitle"/>
    <w:rsid w:val="00C950A8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hAnsi="Arial" w:cs="Arial"/>
      <w:b/>
      <w:bCs/>
      <w:sz w:val="16"/>
      <w:szCs w:val="16"/>
      <w:lang w:eastAsia="ru-RU"/>
    </w:rPr>
  </w:style>
  <w:style w:type="paragraph" w:styleId="a9">
    <w:name w:val="Document Map"/>
    <w:basedOn w:val="a"/>
    <w:link w:val="aa"/>
    <w:semiHidden/>
    <w:rsid w:val="00C950A8"/>
    <w:pPr>
      <w:widowControl w:val="0"/>
      <w:shd w:val="clear" w:color="auto" w:fill="000080"/>
      <w:suppressAutoHyphens/>
      <w:ind w:firstLine="0"/>
      <w:jc w:val="left"/>
    </w:pPr>
    <w:rPr>
      <w:rFonts w:ascii="Tahoma" w:eastAsia="Lucida Sans Unicode" w:hAnsi="Tahoma" w:cs="Tahoma"/>
      <w:kern w:val="1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C950A8"/>
    <w:rPr>
      <w:rFonts w:ascii="Tahoma" w:eastAsia="Lucida Sans Unicode" w:hAnsi="Tahoma" w:cs="Tahoma"/>
      <w:kern w:val="1"/>
      <w:sz w:val="20"/>
      <w:szCs w:val="20"/>
      <w:shd w:val="clear" w:color="auto" w:fill="000080"/>
    </w:rPr>
  </w:style>
  <w:style w:type="paragraph" w:customStyle="1" w:styleId="ConsPlusNonformat">
    <w:name w:val="ConsPlusNonformat"/>
    <w:rsid w:val="00C950A8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rsid w:val="00C950A8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ConsPlusCell">
    <w:name w:val="ConsPlusCell"/>
    <w:rsid w:val="00C950A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c">
    <w:name w:val="Содержимое таблицы"/>
    <w:basedOn w:val="a"/>
    <w:rsid w:val="00C950A8"/>
    <w:pPr>
      <w:suppressLineNumbers/>
      <w:ind w:firstLine="0"/>
      <w:jc w:val="left"/>
    </w:pPr>
    <w:rPr>
      <w:sz w:val="24"/>
      <w:szCs w:val="24"/>
      <w:lang w:eastAsia="ar-SA"/>
    </w:rPr>
  </w:style>
  <w:style w:type="character" w:styleId="ad">
    <w:name w:val="page number"/>
    <w:basedOn w:val="a0"/>
    <w:rsid w:val="00C950A8"/>
  </w:style>
  <w:style w:type="paragraph" w:styleId="ae">
    <w:name w:val="Body Text Indent"/>
    <w:basedOn w:val="a"/>
    <w:link w:val="af"/>
    <w:rsid w:val="00C950A8"/>
    <w:pPr>
      <w:ind w:firstLine="720"/>
      <w:jc w:val="left"/>
    </w:pPr>
    <w:rPr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C950A8"/>
    <w:rPr>
      <w:szCs w:val="24"/>
      <w:lang w:val="x-none" w:eastAsia="x-none"/>
    </w:rPr>
  </w:style>
  <w:style w:type="table" w:customStyle="1" w:styleId="10">
    <w:name w:val="Сетка таблицы1"/>
    <w:basedOn w:val="a1"/>
    <w:next w:val="af0"/>
    <w:uiPriority w:val="59"/>
    <w:rsid w:val="00C950A8"/>
    <w:pPr>
      <w:ind w:firstLine="0"/>
      <w:jc w:val="left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uiPriority w:val="59"/>
    <w:rsid w:val="00C95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C950A8"/>
    <w:pPr>
      <w:ind w:firstLine="0"/>
      <w:jc w:val="left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C950A8"/>
  </w:style>
  <w:style w:type="table" w:customStyle="1" w:styleId="3">
    <w:name w:val="Сетка таблицы3"/>
    <w:basedOn w:val="a1"/>
    <w:next w:val="af0"/>
    <w:uiPriority w:val="59"/>
    <w:rsid w:val="00C950A8"/>
    <w:pPr>
      <w:ind w:firstLine="0"/>
      <w:jc w:val="left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Текст выноски1"/>
    <w:basedOn w:val="a"/>
    <w:next w:val="a7"/>
    <w:uiPriority w:val="99"/>
    <w:semiHidden/>
    <w:unhideWhenUsed/>
    <w:rsid w:val="00C950A8"/>
    <w:pPr>
      <w:ind w:firstLine="0"/>
      <w:jc w:val="left"/>
    </w:pPr>
    <w:rPr>
      <w:rFonts w:ascii="Segoe UI" w:hAnsi="Segoe UI"/>
      <w:sz w:val="18"/>
      <w:szCs w:val="18"/>
      <w:lang w:val="x-none"/>
    </w:rPr>
  </w:style>
  <w:style w:type="character" w:customStyle="1" w:styleId="13">
    <w:name w:val="Текст выноски Знак1"/>
    <w:uiPriority w:val="99"/>
    <w:semiHidden/>
    <w:rsid w:val="00C950A8"/>
    <w:rPr>
      <w:rFonts w:ascii="Tahoma" w:eastAsia="Lucida Sans Unicode" w:hAnsi="Tahoma" w:cs="Tahoma"/>
      <w:kern w:val="1"/>
      <w:sz w:val="16"/>
      <w:szCs w:val="16"/>
    </w:rPr>
  </w:style>
  <w:style w:type="table" w:customStyle="1" w:styleId="4">
    <w:name w:val="Сетка таблицы4"/>
    <w:basedOn w:val="a1"/>
    <w:next w:val="af0"/>
    <w:uiPriority w:val="59"/>
    <w:rsid w:val="00C950A8"/>
    <w:pPr>
      <w:ind w:firstLine="0"/>
      <w:jc w:val="left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f0"/>
    <w:uiPriority w:val="59"/>
    <w:rsid w:val="00C950A8"/>
    <w:pPr>
      <w:ind w:firstLine="0"/>
      <w:jc w:val="left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9BFF9-64C1-4AEF-8921-43B211F0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43</Pages>
  <Words>13086</Words>
  <Characters>74593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Ледюкова Валентина Алексеевна</dc:creator>
  <cp:keywords/>
  <dc:description/>
  <cp:lastModifiedBy>Ледюкова Валентина Алексеевна</cp:lastModifiedBy>
  <cp:revision>14</cp:revision>
  <cp:lastPrinted>2016-09-27T05:09:00Z</cp:lastPrinted>
  <dcterms:created xsi:type="dcterms:W3CDTF">2016-09-27T00:45:00Z</dcterms:created>
  <dcterms:modified xsi:type="dcterms:W3CDTF">2016-10-02T23:41:00Z</dcterms:modified>
</cp:coreProperties>
</file>