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90B7" w14:textId="3958E351" w:rsidR="004770C0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D9BE3F" wp14:editId="292EE05C">
            <wp:simplePos x="0" y="0"/>
            <wp:positionH relativeFrom="column">
              <wp:posOffset>-413385</wp:posOffset>
            </wp:positionH>
            <wp:positionV relativeFrom="paragraph">
              <wp:posOffset>-205740</wp:posOffset>
            </wp:positionV>
            <wp:extent cx="5940425" cy="8394700"/>
            <wp:effectExtent l="0" t="0" r="3175" b="6350"/>
            <wp:wrapNone/>
            <wp:docPr id="9735119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D787E" w14:textId="2B4C4CE6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A6CF9" w14:textId="77777777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6DEB2" w14:textId="77777777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B302C" w14:textId="77777777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07B16" w14:textId="77777777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EA976" w14:textId="77777777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4A6EF" w14:textId="77777777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5BD9D" w14:textId="77777777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5DFEB" w14:textId="77777777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51560" w14:textId="77777777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CB1DF" w14:textId="77777777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7C35C" w14:textId="77777777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53A51" w14:textId="77777777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21F47" w14:textId="77777777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DE5F9" w14:textId="77777777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2F9AE" w14:textId="77777777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414B7" w14:textId="77777777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1B8B1" w14:textId="77777777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58256" w14:textId="77777777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787C5" w14:textId="77777777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6755A" w14:textId="77777777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BBCFA" w14:textId="77777777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2CBE6" w14:textId="77777777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CDB03" w14:textId="77777777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A8DB7" w14:textId="77777777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93344" w14:textId="77777777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C67F9" w14:textId="77777777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64F0A" w14:textId="77777777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A1170" w14:textId="77777777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99F1F" w14:textId="77777777" w:rsidR="00BC4446" w:rsidRDefault="00BC4446" w:rsidP="003009E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3B83D" w14:textId="7BA6B5E3" w:rsidR="00546275" w:rsidRPr="003009E7" w:rsidRDefault="00BC4446" w:rsidP="003009E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</w:t>
      </w:r>
      <w:r w:rsidR="00546275" w:rsidRPr="00450A2C">
        <w:rPr>
          <w:rFonts w:ascii="Times New Roman" w:hAnsi="Times New Roman" w:cs="Times New Roman"/>
          <w:b/>
          <w:bCs/>
          <w:sz w:val="24"/>
          <w:szCs w:val="24"/>
        </w:rPr>
        <w:t>чая программа «</w:t>
      </w:r>
      <w:r w:rsidR="00B84BA0" w:rsidRPr="00B84BA0">
        <w:rPr>
          <w:rFonts w:ascii="Times New Roman" w:hAnsi="Times New Roman" w:cs="Times New Roman"/>
          <w:b/>
          <w:bCs/>
          <w:sz w:val="24"/>
          <w:szCs w:val="24"/>
        </w:rPr>
        <w:t>Основы религиозных культур и светской этики</w:t>
      </w:r>
      <w:r w:rsidR="00546275" w:rsidRPr="00450A2C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01EFD268" w14:textId="0AC417B0" w:rsidR="00546275" w:rsidRPr="00450A2C" w:rsidRDefault="00546275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14:paraId="27DF3ACE" w14:textId="77777777" w:rsidR="00BD7F84" w:rsidRPr="00BD7F84" w:rsidRDefault="00BD7F84" w:rsidP="00BD7F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39DFACA1" w14:textId="77777777" w:rsidR="00BD7F84" w:rsidRPr="00BD7F84" w:rsidRDefault="00BD7F84" w:rsidP="00BD7F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F84">
        <w:rPr>
          <w:rFonts w:ascii="Times New Roman" w:eastAsia="Calibri" w:hAnsi="Times New Roman" w:cs="Times New Roman"/>
          <w:iCs/>
          <w:sz w:val="24"/>
          <w:szCs w:val="24"/>
        </w:rPr>
        <w:t xml:space="preserve">Рабочая программа по Основам религиозных культур и светской этики. Модуль: Основы православной культуры </w:t>
      </w:r>
      <w:r w:rsidRPr="00BD7F84">
        <w:rPr>
          <w:rFonts w:ascii="Times New Roman" w:eastAsia="Calibri" w:hAnsi="Times New Roman" w:cs="Times New Roman"/>
          <w:sz w:val="24"/>
          <w:szCs w:val="24"/>
        </w:rPr>
        <w:t>ориентирована на учащихся 4 класса и разработана на основе следующих документов:</w:t>
      </w:r>
    </w:p>
    <w:p w14:paraId="0E23558D" w14:textId="65FD6144" w:rsidR="00BD7F84" w:rsidRPr="00BD7F84" w:rsidRDefault="00BD7F84" w:rsidP="00BD7F84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273-ФЗ «Об образовании в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7F84">
        <w:rPr>
          <w:rFonts w:ascii="Times New Roman" w:eastAsia="Calibri" w:hAnsi="Times New Roman" w:cs="Times New Roman"/>
          <w:sz w:val="24"/>
          <w:szCs w:val="24"/>
        </w:rPr>
        <w:t>Федерации»;</w:t>
      </w:r>
    </w:p>
    <w:p w14:paraId="54EE7461" w14:textId="5A47C37C" w:rsidR="00BD7F84" w:rsidRPr="00BD7F84" w:rsidRDefault="00BD7F84" w:rsidP="00BD7F84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 с изменениями и дополнениями.</w:t>
      </w:r>
    </w:p>
    <w:p w14:paraId="5AF3898C" w14:textId="7647BCAD" w:rsidR="00BD7F84" w:rsidRPr="00BD7F84" w:rsidRDefault="00BD7F84" w:rsidP="00BD7F84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«Основы религиозных культур и светской этики: основы православной культуры» </w:t>
      </w:r>
      <w:r w:rsidR="00DB62DC">
        <w:rPr>
          <w:rFonts w:ascii="Times New Roman" w:eastAsia="Calibri" w:hAnsi="Times New Roman" w:cs="Times New Roman"/>
          <w:sz w:val="24"/>
          <w:szCs w:val="24"/>
        </w:rPr>
        <w:t>Васильева О.Ю</w:t>
      </w:r>
      <w:r w:rsidR="00DB62DC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D7F84">
        <w:rPr>
          <w:rFonts w:ascii="Times New Roman" w:eastAsia="Calibri" w:hAnsi="Times New Roman" w:cs="Times New Roman"/>
          <w:sz w:val="24"/>
          <w:szCs w:val="24"/>
        </w:rPr>
        <w:t>(</w:t>
      </w:r>
      <w:bookmarkStart w:id="0" w:name="_Hlk138668153"/>
      <w:r w:rsidR="00100D6A">
        <w:rPr>
          <w:rFonts w:ascii="Times New Roman" w:eastAsia="Calibri" w:hAnsi="Times New Roman" w:cs="Times New Roman"/>
          <w:sz w:val="24"/>
          <w:szCs w:val="24"/>
        </w:rPr>
        <w:t xml:space="preserve">Васильева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100D6A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0"/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 учебнику </w:t>
      </w:r>
      <w:r w:rsidR="00DB62DC">
        <w:rPr>
          <w:rFonts w:ascii="Times New Roman" w:eastAsia="Calibri" w:hAnsi="Times New Roman" w:cs="Times New Roman"/>
          <w:sz w:val="24"/>
          <w:szCs w:val="24"/>
        </w:rPr>
        <w:t>Васильева О.Ю</w:t>
      </w:r>
      <w:r w:rsidR="00DB62DC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«Основы религиозных культур и светской этики: основы православной культуры: учебник для 4 класса общеобразовательных учреждений /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Васильева</w:t>
      </w:r>
      <w:r w:rsidRPr="00BD7F84">
        <w:rPr>
          <w:rFonts w:ascii="Times New Roman" w:eastAsia="Calibri" w:hAnsi="Times New Roman" w:cs="Times New Roman"/>
          <w:sz w:val="24"/>
          <w:szCs w:val="24"/>
        </w:rPr>
        <w:t>. – МА.: ООО «Русское слово – учебник», 20</w:t>
      </w:r>
      <w:r w:rsidR="00DB62DC">
        <w:rPr>
          <w:rFonts w:ascii="Times New Roman" w:eastAsia="Calibri" w:hAnsi="Times New Roman" w:cs="Times New Roman"/>
          <w:sz w:val="24"/>
          <w:szCs w:val="24"/>
        </w:rPr>
        <w:t>23</w:t>
      </w: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10C8D5AF" w14:textId="77777777" w:rsidR="00BD7F84" w:rsidRPr="00BD7F84" w:rsidRDefault="00BD7F84" w:rsidP="00BD7F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BA6548" w14:textId="77777777" w:rsidR="00BD7F84" w:rsidRPr="00BD7F84" w:rsidRDefault="00BD7F84" w:rsidP="00BD7F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Данный методический комплект вошёл в Федеральный перечень учебников, рекомендованных (допущенных) Министерством просвещения Российской Федерации: </w:t>
      </w:r>
    </w:p>
    <w:p w14:paraId="20CC324E" w14:textId="77777777"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для учащихся:</w:t>
      </w:r>
    </w:p>
    <w:p w14:paraId="54B2A82F" w14:textId="104C3015" w:rsidR="00BD7F84" w:rsidRPr="00DB62DC" w:rsidRDefault="00DB62DC" w:rsidP="00DB62D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2DC">
        <w:rPr>
          <w:rFonts w:ascii="Times New Roman" w:eastAsia="Calibri" w:hAnsi="Times New Roman" w:cs="Times New Roman"/>
          <w:sz w:val="24"/>
          <w:szCs w:val="24"/>
        </w:rPr>
        <w:t xml:space="preserve">Васильева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B62D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B62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4295E">
        <w:rPr>
          <w:rFonts w:ascii="Times New Roman" w:eastAsia="Calibri" w:hAnsi="Times New Roman" w:cs="Times New Roman"/>
          <w:sz w:val="24"/>
          <w:szCs w:val="24"/>
        </w:rPr>
        <w:t>О</w:t>
      </w:r>
      <w:r w:rsidR="00BD7F84" w:rsidRPr="00DB62DC">
        <w:rPr>
          <w:rFonts w:ascii="Times New Roman" w:eastAsia="Calibri" w:hAnsi="Times New Roman" w:cs="Times New Roman"/>
          <w:sz w:val="24"/>
          <w:szCs w:val="24"/>
        </w:rPr>
        <w:t>сновы религиозных культур и светской этики: основы православной культуры: учебник для 4 класса М., 20</w:t>
      </w:r>
      <w:r w:rsidRPr="00DB62DC">
        <w:rPr>
          <w:rFonts w:ascii="Times New Roman" w:eastAsia="Calibri" w:hAnsi="Times New Roman" w:cs="Times New Roman"/>
          <w:sz w:val="24"/>
          <w:szCs w:val="24"/>
        </w:rPr>
        <w:t>23</w:t>
      </w:r>
      <w:r w:rsidR="00BD7F84" w:rsidRPr="00DB62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EB08B6" w14:textId="77777777"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Методическая литература для учителя:</w:t>
      </w:r>
    </w:p>
    <w:p w14:paraId="27BA0EB4" w14:textId="442CB6E5" w:rsidR="00BD7F84" w:rsidRPr="00BD7F84" w:rsidRDefault="00C720D9" w:rsidP="00BD7F84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38668072"/>
      <w:r>
        <w:rPr>
          <w:rFonts w:ascii="Times New Roman" w:eastAsia="Calibri" w:hAnsi="Times New Roman" w:cs="Times New Roman"/>
          <w:sz w:val="24"/>
          <w:szCs w:val="24"/>
        </w:rPr>
        <w:t>Васильева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BD7F84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1"/>
      <w:r w:rsidR="00BD7F84" w:rsidRPr="00BD7F84">
        <w:rPr>
          <w:rFonts w:ascii="Times New Roman" w:eastAsia="Calibri" w:hAnsi="Times New Roman" w:cs="Times New Roman"/>
          <w:sz w:val="24"/>
          <w:szCs w:val="24"/>
        </w:rPr>
        <w:t>Рабочая программа к учебнику «Основы религиозных культур и светской этики: основы православной культуры». 4 класс, 20</w:t>
      </w:r>
      <w:r w:rsidR="00DB62DC">
        <w:rPr>
          <w:rFonts w:ascii="Times New Roman" w:eastAsia="Calibri" w:hAnsi="Times New Roman" w:cs="Times New Roman"/>
          <w:sz w:val="24"/>
          <w:szCs w:val="24"/>
        </w:rPr>
        <w:t>23</w:t>
      </w:r>
      <w:r w:rsidR="00BD7F84" w:rsidRPr="00BD7F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D2C80A" w14:textId="5202FD58" w:rsidR="00BD7F84" w:rsidRPr="00BD7F84" w:rsidRDefault="00BD7F84" w:rsidP="00BD7F84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Программа курса «Основы религиозных культур и светской этики: основы православной культуры». 4 класс/авт.-сост. </w:t>
      </w:r>
      <w:bookmarkStart w:id="2" w:name="_Hlk138668085"/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Васильева</w:t>
      </w:r>
      <w:bookmarkEnd w:id="2"/>
      <w:r w:rsidR="00C720D9" w:rsidRPr="00C720D9">
        <w:rPr>
          <w:rFonts w:ascii="Times New Roman" w:eastAsia="Calibri" w:hAnsi="Times New Roman" w:cs="Times New Roman"/>
          <w:sz w:val="24"/>
          <w:szCs w:val="24"/>
        </w:rPr>
        <w:t>, К.В.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Савченко, Т.И.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20D9" w:rsidRPr="00C720D9">
        <w:rPr>
          <w:rFonts w:ascii="Times New Roman" w:eastAsia="Calibri" w:hAnsi="Times New Roman" w:cs="Times New Roman"/>
          <w:sz w:val="24"/>
          <w:szCs w:val="24"/>
        </w:rPr>
        <w:t>Тюляева</w:t>
      </w:r>
      <w:proofErr w:type="spellEnd"/>
      <w:r w:rsidR="00C720D9">
        <w:rPr>
          <w:rFonts w:ascii="Times New Roman" w:eastAsia="Calibri" w:hAnsi="Times New Roman" w:cs="Times New Roman"/>
          <w:sz w:val="24"/>
          <w:szCs w:val="24"/>
        </w:rPr>
        <w:t>, 2023 г</w:t>
      </w:r>
      <w:r w:rsidRPr="00BD7F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50E765" w14:textId="77777777"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C9FDA3" w14:textId="6EEEF0E7" w:rsid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sz w:val="24"/>
          <w:szCs w:val="24"/>
        </w:rPr>
        <w:t>Место курса в учебном плане</w:t>
      </w:r>
    </w:p>
    <w:p w14:paraId="5F9CB9E3" w14:textId="77777777" w:rsidR="00C720D9" w:rsidRPr="00BD7F84" w:rsidRDefault="00C720D9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C05DFF" w14:textId="03B9E701" w:rsidR="00BD7F84" w:rsidRDefault="00BD7F84" w:rsidP="00BD7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 соответствии с основной образовательной программой начального общего образования и примерными программами начального общего образования предмет «</w:t>
      </w:r>
      <w:r w:rsidR="00015B3F" w:rsidRPr="00BD7F84"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r w:rsidRPr="00450A2C">
        <w:rPr>
          <w:rFonts w:ascii="Times New Roman" w:hAnsi="Times New Roman" w:cs="Times New Roman"/>
          <w:sz w:val="24"/>
          <w:szCs w:val="24"/>
        </w:rPr>
        <w:t>» является частью предметной области «</w:t>
      </w:r>
      <w:r w:rsidR="00015B3F" w:rsidRPr="00BD7F84">
        <w:rPr>
          <w:rFonts w:ascii="Times New Roman" w:eastAsia="Calibri" w:hAnsi="Times New Roman" w:cs="Times New Roman"/>
          <w:sz w:val="24"/>
          <w:szCs w:val="24"/>
        </w:rPr>
        <w:t>Основы православной культуры</w:t>
      </w:r>
      <w:r w:rsidRPr="00450A2C">
        <w:rPr>
          <w:rFonts w:ascii="Times New Roman" w:hAnsi="Times New Roman" w:cs="Times New Roman"/>
          <w:sz w:val="24"/>
          <w:szCs w:val="24"/>
        </w:rPr>
        <w:t xml:space="preserve">» и изучается </w:t>
      </w:r>
      <w:r w:rsidR="00015B3F">
        <w:rPr>
          <w:rFonts w:ascii="Times New Roman" w:hAnsi="Times New Roman" w:cs="Times New Roman"/>
          <w:sz w:val="24"/>
          <w:szCs w:val="24"/>
        </w:rPr>
        <w:t xml:space="preserve">в </w:t>
      </w:r>
      <w:r w:rsidRPr="00450A2C">
        <w:rPr>
          <w:rFonts w:ascii="Times New Roman" w:hAnsi="Times New Roman" w:cs="Times New Roman"/>
          <w:sz w:val="24"/>
          <w:szCs w:val="24"/>
        </w:rPr>
        <w:t>4-</w:t>
      </w:r>
      <w:r w:rsidR="00015B3F">
        <w:rPr>
          <w:rFonts w:ascii="Times New Roman" w:hAnsi="Times New Roman" w:cs="Times New Roman"/>
          <w:sz w:val="24"/>
          <w:szCs w:val="24"/>
        </w:rPr>
        <w:t>ом</w:t>
      </w:r>
      <w:r w:rsidRPr="00450A2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15B3F">
        <w:rPr>
          <w:rFonts w:ascii="Times New Roman" w:hAnsi="Times New Roman" w:cs="Times New Roman"/>
          <w:sz w:val="24"/>
          <w:szCs w:val="24"/>
        </w:rPr>
        <w:t>е</w:t>
      </w:r>
      <w:r w:rsidRPr="00450A2C">
        <w:rPr>
          <w:rFonts w:ascii="Times New Roman" w:hAnsi="Times New Roman" w:cs="Times New Roman"/>
          <w:sz w:val="24"/>
          <w:szCs w:val="24"/>
        </w:rPr>
        <w:t>.</w:t>
      </w:r>
    </w:p>
    <w:p w14:paraId="1E861EDC" w14:textId="59337B79" w:rsidR="00BD7F84" w:rsidRPr="00450A2C" w:rsidRDefault="00BD7F84" w:rsidP="00BD7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84">
        <w:rPr>
          <w:rFonts w:ascii="Times New Roman" w:hAnsi="Times New Roman" w:cs="Times New Roman"/>
          <w:sz w:val="24"/>
          <w:szCs w:val="24"/>
        </w:rPr>
        <w:t xml:space="preserve">В основе </w:t>
      </w:r>
      <w:proofErr w:type="spellStart"/>
      <w:r w:rsidRPr="00BD7F8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D7F84">
        <w:rPr>
          <w:rFonts w:ascii="Times New Roman" w:hAnsi="Times New Roman" w:cs="Times New Roman"/>
          <w:sz w:val="24"/>
          <w:szCs w:val="24"/>
        </w:rPr>
        <w:t xml:space="preserve">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 </w:t>
      </w:r>
    </w:p>
    <w:p w14:paraId="2E1417EE" w14:textId="5EF6E29E" w:rsidR="00BD7F84" w:rsidRPr="00BD7F84" w:rsidRDefault="00BD7F84" w:rsidP="00BD7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Данный курс «Основы православной культуры» используется в рамках комплексного предмета «</w:t>
      </w:r>
      <w:bookmarkStart w:id="3" w:name="_Hlk138665403"/>
      <w:r w:rsidRPr="00BD7F84"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bookmarkEnd w:id="3"/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». Обучение организуется с согласия обучающегося и по выбору родителей. </w:t>
      </w:r>
    </w:p>
    <w:p w14:paraId="1150219C" w14:textId="77777777" w:rsidR="00BC4446" w:rsidRDefault="00BD7F84" w:rsidP="00BD7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Курс «Основы православной культуры» рассчитан на 1 год обучения в 4 классе, на </w:t>
      </w:r>
    </w:p>
    <w:p w14:paraId="34860CC9" w14:textId="77777777" w:rsidR="00BC4446" w:rsidRDefault="00BC4446" w:rsidP="00BD7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E9B94D" w14:textId="77777777" w:rsidR="00BC4446" w:rsidRDefault="00BC4446" w:rsidP="00BD7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45DF70" w14:textId="77777777" w:rsidR="00BC4446" w:rsidRDefault="00BC4446" w:rsidP="00BD7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872831" w14:textId="77777777" w:rsidR="00BC4446" w:rsidRDefault="00BC4446" w:rsidP="00BD7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E6C466" w14:textId="3A999F75" w:rsidR="00BD7F84" w:rsidRPr="00BD7F84" w:rsidRDefault="00BD7F84" w:rsidP="00BD7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34 часа учебного времени из расчёта один час в неделю.</w:t>
      </w:r>
    </w:p>
    <w:p w14:paraId="73ACDA96" w14:textId="77777777" w:rsidR="00BD7F84" w:rsidRPr="00BD7F84" w:rsidRDefault="00BD7F84" w:rsidP="00BD7F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61B49" w14:textId="03E41C25" w:rsidR="00546275" w:rsidRPr="00450A2C" w:rsidRDefault="00546275" w:rsidP="005462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Методологическая основа программы — системно-деятельностный подход.</w:t>
      </w:r>
    </w:p>
    <w:p w14:paraId="137F2812" w14:textId="30BAC4BE" w:rsidR="005366C0" w:rsidRPr="005366C0" w:rsidRDefault="005366C0" w:rsidP="005366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6C0">
        <w:rPr>
          <w:rFonts w:ascii="Times New Roman" w:hAnsi="Times New Roman" w:cs="Times New Roman"/>
          <w:b/>
          <w:bCs/>
          <w:sz w:val="24"/>
          <w:szCs w:val="24"/>
        </w:rPr>
        <w:t xml:space="preserve">Цель и задачи изучения учебного предмета «Основы Религиозных культур и светской этики». </w:t>
      </w:r>
    </w:p>
    <w:p w14:paraId="1F0BBAD6" w14:textId="5C1B525E" w:rsidR="005366C0" w:rsidRPr="005366C0" w:rsidRDefault="005366C0" w:rsidP="005366C0">
      <w:p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Целью ОРКСЭ является формирование у обучающегося мотивации к осознанному нравственному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C0">
        <w:rPr>
          <w:rFonts w:ascii="Times New Roman" w:hAnsi="Times New Roman" w:cs="Times New Roman"/>
          <w:sz w:val="24"/>
          <w:szCs w:val="24"/>
        </w:rPr>
        <w:t>поведению, основанному на знании и уважении культурных и религиозных традиций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C0">
        <w:rPr>
          <w:rFonts w:ascii="Times New Roman" w:hAnsi="Times New Roman" w:cs="Times New Roman"/>
          <w:sz w:val="24"/>
          <w:szCs w:val="24"/>
        </w:rPr>
        <w:t>многонационального народа России, а также к диалогу с представителями других культур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C0">
        <w:rPr>
          <w:rFonts w:ascii="Times New Roman" w:hAnsi="Times New Roman" w:cs="Times New Roman"/>
          <w:sz w:val="24"/>
          <w:szCs w:val="24"/>
        </w:rPr>
        <w:t>мировоззрений.</w:t>
      </w:r>
    </w:p>
    <w:p w14:paraId="200B5B31" w14:textId="77777777" w:rsidR="005366C0" w:rsidRPr="005366C0" w:rsidRDefault="005366C0" w:rsidP="005366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6C0">
        <w:rPr>
          <w:rFonts w:ascii="Times New Roman" w:hAnsi="Times New Roman" w:cs="Times New Roman"/>
          <w:b/>
          <w:bCs/>
          <w:sz w:val="24"/>
          <w:szCs w:val="24"/>
        </w:rPr>
        <w:t>Основными задачами ОРКСЭ являются:</w:t>
      </w:r>
    </w:p>
    <w:p w14:paraId="047E4A98" w14:textId="7B08ED1B"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14:paraId="35B181AC" w14:textId="7FEBE66E"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развитие представлений обучающихся о значении нравственных норм и ценностей в жизни личности, семьи, общества;</w:t>
      </w:r>
    </w:p>
    <w:p w14:paraId="4B8A61A2" w14:textId="44700204"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14:paraId="265988D5" w14:textId="7484492F" w:rsidR="008D32DA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 xml:space="preserve">развитие способностей обучающихся к общению в полиэтничной, </w:t>
      </w:r>
      <w:proofErr w:type="spellStart"/>
      <w:r w:rsidRPr="005366C0">
        <w:rPr>
          <w:rFonts w:ascii="Times New Roman" w:hAnsi="Times New Roman" w:cs="Times New Roman"/>
          <w:sz w:val="24"/>
          <w:szCs w:val="24"/>
        </w:rPr>
        <w:t>разномировоззренческой</w:t>
      </w:r>
      <w:proofErr w:type="spellEnd"/>
      <w:r w:rsidRPr="005366C0">
        <w:rPr>
          <w:rFonts w:ascii="Times New Roman" w:hAnsi="Times New Roman" w:cs="Times New Roman"/>
          <w:sz w:val="24"/>
          <w:szCs w:val="24"/>
        </w:rPr>
        <w:t xml:space="preserve"> и многоконфессиональной среде на основе взаимного уважения и диалога. 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</w:t>
      </w:r>
    </w:p>
    <w:p w14:paraId="1CC0C841" w14:textId="2964EBFF" w:rsidR="00B746FF" w:rsidRPr="00C505FB" w:rsidRDefault="00B746FF" w:rsidP="00B74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C505FB">
        <w:rPr>
          <w:rFonts w:ascii="Times New Roman" w:hAnsi="Times New Roman" w:cs="Times New Roman"/>
          <w:b/>
          <w:bCs/>
          <w:sz w:val="28"/>
          <w:szCs w:val="28"/>
        </w:rPr>
        <w:t>одержание</w:t>
      </w:r>
      <w:proofErr w:type="spellEnd"/>
      <w:r w:rsidRPr="00C505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4B8A" w:rsidRPr="00C505FB">
        <w:rPr>
          <w:rFonts w:ascii="Times New Roman" w:hAnsi="Times New Roman" w:cs="Times New Roman"/>
          <w:b/>
          <w:bCs/>
          <w:sz w:val="28"/>
          <w:szCs w:val="28"/>
        </w:rPr>
        <w:t>программы учебного предмета</w:t>
      </w:r>
    </w:p>
    <w:p w14:paraId="4395665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1. Россия — наша Родина (2 ч)</w:t>
      </w:r>
    </w:p>
    <w:p w14:paraId="5583774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Россия — наша Родина. Россия — огромная страна. Богатство и разнообразие природы нашей страны. России принадлежит пятая часть всех лесов мира. Природа и география России. Животный и растительный мир нашей страны, заповедники и национальные парки. Песни и стихи о Родине. Пейзажи России. Воспевание красоты родной земли — излюбленная тема в русской культуре. Официальное название России — Российская Федерация. Главная сила в государстве — народ. Богатства России — заслуга народа, хранившего и приумножавшего ее достояние, ее культуру. Национальный состав России. Россия — общий дом для всех народов, ее населяющих. Необходимость для всеобщего благополучия в государстве почтительно относиться к истории страны, ее национальной культуре, традициям. Любовь к России, воспеваемая в поэзии, песенном творчестве.</w:t>
      </w:r>
    </w:p>
    <w:p w14:paraId="2F8506E3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2. Православная духовная традиция (2 ч)</w:t>
      </w:r>
    </w:p>
    <w:p w14:paraId="1D660F9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Исторические имена России. Понятия духовности, традиции, духовной традиции, культуры, религии. Православная духовная традиция и ее роль в формировании культуры Отечества. 988 год — дата Крещения Руси. Князь Владимир Святой — креститель Руси. Понятие «государственная религия». Символическое значение креста как главного христианского символа. Государственные символы: флаг, герб, гимн. Знакомство с текстом гимна России, символическими духовными смыслами элементов и цветов герба, </w:t>
      </w:r>
      <w:r w:rsidRPr="008E4B8A">
        <w:rPr>
          <w:rFonts w:ascii="Times New Roman" w:hAnsi="Times New Roman" w:cs="Times New Roman"/>
          <w:sz w:val="24"/>
          <w:szCs w:val="24"/>
        </w:rPr>
        <w:lastRenderedPageBreak/>
        <w:t>государственного флага России и штандарта Президента России. Образ Георгия Победоносца на гербе Москвы и России.</w:t>
      </w:r>
    </w:p>
    <w:p w14:paraId="6F715851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3. Что такое христианство (1 ч)</w:t>
      </w:r>
    </w:p>
    <w:p w14:paraId="6A55FF4E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Новая эра и Рождество Христово. Современный отсчет времени. Иисус Христос — Спаситель мира. Святая Земля. Вифлеем — место рождения Иисуса Христа. Священное Писание и Новый Завет. Четвероевангелие: Евангелие от Матфея, Марка, Луки, Иоанна. Значение слова «Евангелие». Богочеловек — Сын Бога и Сын Человеческий.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Боговоплощение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от Духа Святого и Девы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Марии.Иоанн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Предтеча — Креститель Господа Иисуса Христа. Проповедь Царства Божия (Царства Небесного). Понятие «апостолы».</w:t>
      </w:r>
    </w:p>
    <w:p w14:paraId="0030322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4. Особенности восточного христианства (1 ч)</w:t>
      </w:r>
    </w:p>
    <w:p w14:paraId="53FFA07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Три основных направления христианства: православие, католицизм, протестантизм. Синонимы, означающие православие: Восточное христианство, Византийская, Греческая вера. Понятия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инославия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 иноверия. Вселенские Соборы. Символ веры как краткая формулировка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вероучительных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истин. Празднование Пасхи. Традиция иконопочитания. Полное название Православной (Восточной, Византийской, Греческой) Церкви — Единая Святая Соборная и Апостольская Церковь.</w:t>
      </w:r>
    </w:p>
    <w:p w14:paraId="10BC8AF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5. Культура и религия (1 ч)</w:t>
      </w:r>
    </w:p>
    <w:p w14:paraId="2C2D014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Происхождение культуры, происхождение термина «культура». Происхождение религии. Понятие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богооткровения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Связь между культурой и религией в истории человеческого общества. Связь между культурой и религией в современном обществе. Основные существенные признаки культуры: результат деятельности человека, ценность и полезность для человека и общества. Мировоззрение. Этика.</w:t>
      </w:r>
    </w:p>
    <w:p w14:paraId="5595B8F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6. Добро и зло в православной традиции (1 ч)</w:t>
      </w:r>
    </w:p>
    <w:p w14:paraId="6BE57E7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Библия — Священное Писание. Традиционный — религиозный — взгляд на происхождение добра и зла. Сотворение мира духов. Отпадение Денницы. Сотворение первых людей и их пребывание в раю. Древо познания добра и зла. Грехопадение первых людей. Первородный грех. Ад. Спасение души.</w:t>
      </w:r>
    </w:p>
    <w:p w14:paraId="5E32B2C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7. Во что верят православные христиане (1 ч)</w:t>
      </w:r>
    </w:p>
    <w:p w14:paraId="5A00E0F1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Вера как основа любой религии и синоним слова «религия». Догматы —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вероучительные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истины. Символ веры. Раскрытие смыслов членов Символа веры. Понятие о Святой Троице, Троице Единосущной, Ипостаси. Учение о Христе, Божественной и человеческой природе Иисуса Христа. Таинство Крещения как начало пути спасения. Главные заповеди в Евангелии.</w:t>
      </w:r>
    </w:p>
    <w:p w14:paraId="6EC27249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8. Золотое правило нравственности (1 ч)</w:t>
      </w:r>
    </w:p>
    <w:p w14:paraId="34A75A93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Свобода вероисповедания граждан России. Закрепление права на свободу вероисповедания, убеждений, национальную культуру, родной язык в Конституции России — Основном законе нашей страны. Золотое правило нравственности: формулировка, смысл правила, распространенность в разных культурах.</w:t>
      </w:r>
    </w:p>
    <w:p w14:paraId="134A7D37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9. Любовь к ближнему (1 ч)</w:t>
      </w:r>
    </w:p>
    <w:p w14:paraId="2BB2693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Повторение главных евангельских заповедей. Притча как форма проповеди. Притча о добром самарянине. Духовно-этический анализ притчи. </w:t>
      </w:r>
    </w:p>
    <w:p w14:paraId="767B52B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10. Милосердие и сострадание (1 ч)</w:t>
      </w:r>
    </w:p>
    <w:p w14:paraId="7420703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Расширение и углубление духовно-этического смысла притчи о добром самарянине. Раскрытие понятий милосердия и сострадания. Примеры милосердия и сострадания из современной жизни и опыта школьников.</w:t>
      </w:r>
    </w:p>
    <w:p w14:paraId="1B7D1FF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11. Отношение к труду (1 ч)</w:t>
      </w:r>
    </w:p>
    <w:p w14:paraId="2A40B6B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Книга Бытие о сотворении мира и человека. Сотворение мира как творческий труд Создателя. Божественный замысел сотворения человека и выполнение замысла. Труд человека в раю. Труд после грехопадения первых людей и изгнания их из рая. Духовный закон о труде, полученный через пророка Моисея. </w:t>
      </w:r>
    </w:p>
    <w:p w14:paraId="0FAECF8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12. Долг и ответственность (1 ч)</w:t>
      </w:r>
    </w:p>
    <w:p w14:paraId="405CD66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lastRenderedPageBreak/>
        <w:t>Долг и ответственность. Формирование чувства долга и ответственности в православной культуре. Библия об ответственности человека за мир. Всемирный потоп. Евангельская притча о талантах. Духовно-этический смысл притчи о талантах.</w:t>
      </w:r>
    </w:p>
    <w:p w14:paraId="4499C4C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13. Защита отечества (1 ч)</w:t>
      </w:r>
    </w:p>
    <w:p w14:paraId="5A1F935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Традиционное православное отношение к Отечеству. Понимание в православной традиции защиты Отечества как священного долга каждого гражданина. Лозунг русского воинства: «За веру, царя и Отечество». Традиционное отношение в православной культуре к России как дому Пресвятой Богородицы. Первые ордена в России и их посвящение духовным подвигам святых. Воинские награды. Орден Святого Георгия — высшая награда России. Имена великих русских полководцев. Статья Конституции РФ о защите Отечества.</w:t>
      </w:r>
    </w:p>
    <w:p w14:paraId="086514AE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14. Десять заповедей божиих (1 ч)</w:t>
      </w:r>
    </w:p>
    <w:p w14:paraId="28D70C0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Понятие о заповедях Божиих. Миссия пророка Моисея. Получение заповедей Божиих на горе Синай. Скрижали. Содержание и толкование десяти заповедей Божиих. Распространение десяти заповедей Божиих по всему миру и принятие их в качестве нравственной нормы в человеческом обществе.</w:t>
      </w:r>
    </w:p>
    <w:p w14:paraId="5CF5914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15. Заповеди блаженства (1 ч)</w:t>
      </w:r>
    </w:p>
    <w:p w14:paraId="53D3531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Понятие Царства Божия. Понятие о проповеди как поучающей речи. Нагорная проповедь Спасителя, ее содержание и значение. Понятие блаженства как высшей духовно-нравственной радости, высшего счастья. Заповеди блаженства. Религиозная преемственность и новизна в учении Христа.</w:t>
      </w:r>
    </w:p>
    <w:p w14:paraId="6D2794A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16. Православие в России (2 ч)</w:t>
      </w:r>
    </w:p>
    <w:p w14:paraId="227FFD0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Древнее предание о посещении святым апостолом Андреем Первозванным исконно русских земель. «Повесть временных лет» и «Степенная книга» как древнейшие литературные памятники русской культуры. Первые русские князья-христиане Аскольд и Дир. Княгиня Ольга. Принятие княгиней Ольгой святого крещения в Константинополе (Царьграде), столице Византии. Князь Владимир и его выбор веры. Крещение князя Владимира. Крещение Руси. Распространение православия на Руси после ее крещения и развитие православной культуры.</w:t>
      </w:r>
    </w:p>
    <w:p w14:paraId="231ACE56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17. Православный храм и другие святыни (2 ч)</w:t>
      </w:r>
    </w:p>
    <w:p w14:paraId="566A761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Традиционное понятие храма как общего дома Бога и верующих в него. Разнообразие храмовых построек, купол с водруженным крестом как главная отличительная особенность православных храмов. Внешнее и внутреннее устроение храма. Храмовые предметы. Понятие «святые мощи», их почитание в православной традиции.</w:t>
      </w:r>
    </w:p>
    <w:p w14:paraId="4D40F059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18. Таинства православной церкви (1 ч)</w:t>
      </w:r>
    </w:p>
    <w:p w14:paraId="4F5175AD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Таинства Церкви. Назначение церковных таинств. Семь церковных таинств: Крещение, Миропомазание, Исповедь, Причащение, Соборование, Венчание, таинство Священства.</w:t>
      </w:r>
    </w:p>
    <w:p w14:paraId="031C448B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19. Древнейшие чудотворные иконы (1 ч)</w:t>
      </w:r>
    </w:p>
    <w:p w14:paraId="6E7E420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Почитание икон как святынь. Понятие «чудотворные иконы». Спас Нерукотворный — первая икона. История появления иконы «Спас Нерукотворный». Первые иконы Пресвятой Богородицы. </w:t>
      </w:r>
      <w:r w:rsidRPr="008E4B8A">
        <w:rPr>
          <w:rFonts w:ascii="Times New Roman" w:hAnsi="Times New Roman" w:cs="Times New Roman"/>
          <w:sz w:val="24"/>
          <w:szCs w:val="24"/>
        </w:rPr>
        <w:tab/>
        <w:t>Первый иконописец — святой евангелист Лука. История Владимирской иконы Божией Матери. Древнейшие чудотворные иконы Пресвятой Богородицы.</w:t>
      </w:r>
    </w:p>
    <w:p w14:paraId="7CB866A7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20. Молитва (1 ч)</w:t>
      </w:r>
    </w:p>
    <w:p w14:paraId="49471086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Понятие молитвы в православной традиции. Роль молитвы в жизни православных христиан. Молитва как жанр литературы в русской культуре, художественное произведение, поэтические переложения молитвы в русской литературе. Молитва Господня. Иисусова молитва.</w:t>
      </w:r>
    </w:p>
    <w:p w14:paraId="4651C84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21. Православные монастыри (1 ч)</w:t>
      </w:r>
    </w:p>
    <w:p w14:paraId="4A7C752D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lastRenderedPageBreak/>
        <w:t xml:space="preserve">Монастыри в православной культуре. Молитвенное призвание монахов, монахинь. Понятие о житиях святых. Названия знаменитых обителей России: Свято-Троицкая Сергиева Лавра, Рождества Богородицы Свято-Пафнутьев Боровский монастырь, Свято-Успенский Псково-Печерский монастырь,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-Преображенский Соловецкий монастырь. Преподобный Сергий Радонежский — основатель Свято-Троицкой Сергиевой Лавры. Понятие о Великой схиме как высшей степени посвящения Богу.</w:t>
      </w:r>
    </w:p>
    <w:p w14:paraId="23A81A16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22. Почитание святых в православной культуре (1 ч)</w:t>
      </w:r>
    </w:p>
    <w:p w14:paraId="02FD969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святости. Местночтимые и общецерковные святые. Лики святости: святые апостолы, святые мученики и великомученики, святые равноапостольные, святые целители, бессребреники, святители, блаженные, юродивые. Наиболее почитаемые святые: апостолы от двенадцати, апостолы от семидесяти, апостол Павел, равноапостольные учители словенские Мефодий и Кирилл, великомученик и целитель Пантелеимон, Василий Блаженный, святитель Николай Чудотворец Мирликийский. </w:t>
      </w:r>
    </w:p>
    <w:p w14:paraId="5585BA4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23. Символический язык православной культуры: храм (1 ч)</w:t>
      </w:r>
    </w:p>
    <w:p w14:paraId="0646FBF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Символичность православной культуры. Символ — условный знак, предмет или изображение, которое используется для обозначения какого-то важного смысла. Крест — главный символ христианства. Символическое значение креста и его составляющих частей. Крестное знамение как освящение помыслов, чувств и дел. Символическое значение храма и его частей.</w:t>
      </w:r>
    </w:p>
    <w:p w14:paraId="6C3D5E5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24. Икона, фреска, картина (1 ч)</w:t>
      </w:r>
    </w:p>
    <w:p w14:paraId="0958219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Икона в жилом доме. Красный угол. Символический язык иконы. Ореол, нимб — символ святости, сияние духовной славы. Особенности создания иконы и символичность использования материалов для иконы. Паволока, левкас, темпера. Фреска — живопись водными красками по сырой штукатурке. Отличия иконы от картины на религиозную тему. Евангельские сюжеты в произведениях русских художников и в культуре европейских народов.</w:t>
      </w:r>
    </w:p>
    <w:p w14:paraId="150E7C4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25. Колокольные звоны и церковное пение (1 ч)</w:t>
      </w:r>
    </w:p>
    <w:p w14:paraId="67C3378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Восприятие византийских традиций богослужения на Руси. Расцвет церковной музыки в России в XV–XVI веках. Понятие «стихира». Понятие о знаменном распеве. Крюки. Знамена. Понятие канона в церковном искусстве. Стоглавый собор и его решения о строгом соблюдении канона.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пение. Понятие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акапеллы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Церковнославянский язык. Логос. Колокола как единственный музыкальный инструмент в православной традиции. Колокольные звоны и их использование: благовест, трезвон, перебор.</w:t>
      </w:r>
    </w:p>
    <w:p w14:paraId="4736915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26. Прикладное искусство (1 ч)</w:t>
      </w:r>
    </w:p>
    <w:p w14:paraId="1373434D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Повторение, углубление и расширение изученного материала о символичности православной культуры. Понятие прикладного искусства. Райское древо жизни — символ рая, духовного сада. Виноградная лоза как символ Самого Христа, виноградные ветви как символ святых апостолов. Символическое значение золота в храмах. Названия храмовых предметов: киот, канун, аналой, паникадило, потир.</w:t>
      </w:r>
    </w:p>
    <w:p w14:paraId="47E9A263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27. Православные праздники (1 ч)</w:t>
      </w:r>
    </w:p>
    <w:p w14:paraId="6907796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«праздничные иконы». Церковные праздники. Праздники переходящие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непереходящие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Светлое Христово Воскресение, Пасха Господня — самый главный праздник, Торжество торжеств и Праздник праздников. Понятие о двунадесятых праздниках. Двунадесятые праздники: Рождество Пресвятой Богородицы; Введение во храм Пресвятой Богородицы; Благовещение Пресвятой Богородицы; Рождество Христово; Сретение Господне; Крещение Господне; Преображение Господне; Вход Господень в Иерусалим; Вознесение Господне; День Сошествия Святого Духа (Пятидесятница, День Святой Троицы); Успение Пресвятой Богородицы; Воздвижение Креста Господня.</w:t>
      </w:r>
    </w:p>
    <w:p w14:paraId="5EC8F1D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28. Православный календарь (1 ч)</w:t>
      </w:r>
    </w:p>
    <w:p w14:paraId="5DF23F8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о новом и старом календарном стиле. Юлианский календарь, организация церковной жизни по юлианскому календарю. Григорианский календарь, организация светской жизни по григорианскому календарю. Постановление Первого Вселенского </w:t>
      </w:r>
      <w:r w:rsidRPr="008E4B8A">
        <w:rPr>
          <w:rFonts w:ascii="Times New Roman" w:hAnsi="Times New Roman" w:cs="Times New Roman"/>
          <w:sz w:val="24"/>
          <w:szCs w:val="24"/>
        </w:rPr>
        <w:lastRenderedPageBreak/>
        <w:t xml:space="preserve">Собора о времени празднования Пасхи Господней. Переходящие праздники,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непереходящие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праздники.</w:t>
      </w:r>
    </w:p>
    <w:p w14:paraId="317D403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29. Христианская семья и ее ценности (1 ч)</w:t>
      </w:r>
    </w:p>
    <w:p w14:paraId="2D15741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Понятие о православной семье как малой церкви. Скрепление супружества таинством Брака (Венчания). Преподобные Петр и Феврония — образец супружества в православной традиции. Житие святых Петра и Февронии. 8 июля — День семьи, любви и верности. Русская народная мудрость о семье, семейном счастье.</w:t>
      </w:r>
    </w:p>
    <w:p w14:paraId="2B12943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Итоговое повторение и обобщение (1 ч)</w:t>
      </w:r>
    </w:p>
    <w:p w14:paraId="02CC7B8A" w14:textId="77777777" w:rsidR="008E4B8A" w:rsidRPr="008E4B8A" w:rsidRDefault="008E4B8A" w:rsidP="008E4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CC455" w14:textId="77777777" w:rsidR="00366E16" w:rsidRPr="00C505FB" w:rsidRDefault="00366E16" w:rsidP="00366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курса.</w:t>
      </w:r>
    </w:p>
    <w:p w14:paraId="760A68B5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освоения основной образовательной программы начального общего образования должны отражать:</w:t>
      </w:r>
    </w:p>
    <w:p w14:paraId="085FD634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5FA93279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790244E3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14:paraId="6719BF1C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14:paraId="61C57EBE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709C3C9A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34CDCA45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14:paraId="55D58950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7C01B081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67DD3B0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14ACDD7D" w14:textId="77777777" w:rsidR="0088731C" w:rsidRPr="00450A2C" w:rsidRDefault="0088731C" w:rsidP="008873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Гражданско-патриотическое воспитание:</w:t>
      </w:r>
    </w:p>
    <w:p w14:paraId="46B9C526" w14:textId="77777777"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становление ценностного отношения к своей Родине — России, малой родине, проявление интереса к изучению родного языка,</w:t>
      </w:r>
    </w:p>
    <w:p w14:paraId="5FCD1A3F" w14:textId="77777777"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истории и культуре Российской Федерации, понимание естественной связи прошлого и настоящего в культуре общества;</w:t>
      </w:r>
    </w:p>
    <w:p w14:paraId="6204AC55" w14:textId="6BCDD984"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осознание своей этнокультурной и российской гражданской идентичности, сопричастности к прошлому, настоящему и будущему</w:t>
      </w:r>
      <w:r w:rsidRPr="0088731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 xml:space="preserve">своей страны и родного края, </w:t>
      </w:r>
      <w:r w:rsidRPr="00450A2C">
        <w:rPr>
          <w:rFonts w:ascii="Times New Roman" w:hAnsi="Times New Roman" w:cs="Times New Roman"/>
          <w:sz w:val="24"/>
          <w:szCs w:val="24"/>
        </w:rPr>
        <w:lastRenderedPageBreak/>
        <w:t>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4C39DE7C" w14:textId="7FA648C0" w:rsidR="0088731C" w:rsidRPr="0088731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2D2E4041" w14:textId="099C4CC5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 освоения основной образовательной программы начального общего образования должны отражать:</w:t>
      </w:r>
    </w:p>
    <w:p w14:paraId="6263C6BE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14:paraId="28CC4BA7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14:paraId="407F1D5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679533A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61EB451D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14:paraId="19C75343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0ED1F022" w14:textId="35D1536C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173AB">
        <w:rPr>
          <w:rFonts w:ascii="Times New Roman" w:hAnsi="Times New Roman" w:cs="Times New Roman"/>
          <w:sz w:val="24"/>
          <w:szCs w:val="24"/>
        </w:rPr>
        <w:t>ктивное использование речевых средств и средств информационных и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173AB">
        <w:rPr>
          <w:rFonts w:ascii="Times New Roman" w:hAnsi="Times New Roman" w:cs="Times New Roman"/>
          <w:sz w:val="24"/>
          <w:szCs w:val="24"/>
        </w:rPr>
        <w:t>ммуникационных технологий (далее - ИКТ) для решения коммуникативных и познавательных задач;</w:t>
      </w:r>
    </w:p>
    <w:p w14:paraId="26F60412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4706F77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71504A4C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303F3D0C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0515BD85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</w:t>
      </w:r>
      <w:r w:rsidRPr="006173AB">
        <w:rPr>
          <w:rFonts w:ascii="Times New Roman" w:hAnsi="Times New Roman" w:cs="Times New Roman"/>
          <w:sz w:val="24"/>
          <w:szCs w:val="24"/>
        </w:rPr>
        <w:lastRenderedPageBreak/>
        <w:t>контроль в совместной деятельности, адекватно оценивать собственное поведение и поведение окружающих;</w:t>
      </w:r>
    </w:p>
    <w:p w14:paraId="2E1447B9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14:paraId="5B1044B8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1A292FBF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39197141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14:paraId="201A8D4D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14:paraId="35AB8FC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14:paraId="11B77FBD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14:paraId="47AC433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14:paraId="369B4862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14:paraId="7E34A24D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14:paraId="444367D9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14:paraId="68F3BDAE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 осознание ценности человеческой жизни.</w:t>
      </w:r>
    </w:p>
    <w:p w14:paraId="69C0B1D9" w14:textId="3A7A2D01" w:rsidR="006173AB" w:rsidRPr="00C505FB" w:rsidRDefault="006173AB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по учебным модулям.</w:t>
      </w:r>
    </w:p>
    <w:p w14:paraId="11906B85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14:paraId="6C798D14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</w:t>
      </w:r>
    </w:p>
    <w:p w14:paraId="0E26283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ориентироваться в истории возникновения православной христианской религиозной традиции, истории ее формирования в России; </w:t>
      </w:r>
    </w:p>
    <w:p w14:paraId="68E1617A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14:paraId="29657890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излагать свое мнение по поводу значения религии, религиозной культуры в жизни людей и общества; – соотносить нравственные формы поведения с нормами православной христианской религиозной морали; </w:t>
      </w:r>
    </w:p>
    <w:p w14:paraId="34CEEDBA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lastRenderedPageBreak/>
        <w:t xml:space="preserve"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14:paraId="0182C201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14:paraId="10595424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–развивать нравственную рефлексию, совершенствовать </w:t>
      </w:r>
      <w:proofErr w:type="spellStart"/>
      <w:r w:rsidRPr="006173AB">
        <w:rPr>
          <w:rFonts w:ascii="Times New Roman" w:hAnsi="Times New Roman" w:cs="Times New Roman"/>
          <w:sz w:val="24"/>
          <w:szCs w:val="24"/>
        </w:rPr>
        <w:t>моральнонравственное</w:t>
      </w:r>
      <w:proofErr w:type="spellEnd"/>
      <w:r w:rsidRPr="006173AB">
        <w:rPr>
          <w:rFonts w:ascii="Times New Roman" w:hAnsi="Times New Roman" w:cs="Times New Roman"/>
          <w:sz w:val="24"/>
          <w:szCs w:val="24"/>
        </w:rPr>
        <w:t xml:space="preserve">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 w14:paraId="4DFDB043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устанавливать взаимосвязь между содержанием православной культуры и поведением людей, общественными явлениями; </w:t>
      </w:r>
    </w:p>
    <w:p w14:paraId="185FCEC0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14:paraId="006077E3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14:paraId="691C9696" w14:textId="15D3FB68" w:rsidR="004B457A" w:rsidRPr="00C505FB" w:rsidRDefault="004B457A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>Воспитательный потенциал курса реализуется через:</w:t>
      </w:r>
    </w:p>
    <w:p w14:paraId="08C9F28E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466AE0F1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историческое просвещение, формирование российской культурной и гражданской идентичности обучающихся</w:t>
      </w:r>
    </w:p>
    <w:p w14:paraId="0D444F9A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10AE7674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1002F9C4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5D347B77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формирование и развитие личностных отношений к этим нормам, ценностям, традициям (их освоение, принятие);</w:t>
      </w:r>
    </w:p>
    <w:p w14:paraId="417164F7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363B1E50" w14:textId="4BE0954A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достижение личностных результатов освоения общеобразовательных программ в соответствии с новым ФГОС НОО (осознание российской гражданской идентичности; сформированность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целом.)</w:t>
      </w:r>
    </w:p>
    <w:p w14:paraId="08B6CDF0" w14:textId="0DD64C1D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Воспитательная деятельность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>.</w:t>
      </w:r>
    </w:p>
    <w:p w14:paraId="59E2F340" w14:textId="1EB8D704" w:rsidR="004B457A" w:rsidRPr="00C505FB" w:rsidRDefault="004B457A" w:rsidP="004B45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5FB">
        <w:rPr>
          <w:rFonts w:ascii="Times New Roman" w:hAnsi="Times New Roman" w:cs="Times New Roman"/>
          <w:b/>
          <w:bCs/>
          <w:sz w:val="24"/>
          <w:szCs w:val="24"/>
        </w:rPr>
        <w:t>Программа воспитания реализуется в единстве учебной и воспитательной деятельности по основным направлениям воспитания в соответствии с новым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729AC5D6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1.    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36A49456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2.    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62DB68CD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3.    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14:paraId="16507E35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4.    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14:paraId="290662CA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5.    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7508A750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6.    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68079049" w14:textId="4B775388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7.    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7EBCE69B" w14:textId="5D811B4B" w:rsidR="00B740DB" w:rsidRDefault="00C918BC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6899EBA1" w14:textId="73F17460" w:rsidR="00B740DB" w:rsidRDefault="00B740DB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F17CA" w14:textId="24A3F7DE" w:rsidR="00C918BC" w:rsidRPr="008E4B8A" w:rsidRDefault="00B740DB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0D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14:paraId="4232D75E" w14:textId="77777777" w:rsidR="00C918BC" w:rsidRPr="00450A2C" w:rsidRDefault="00C918BC" w:rsidP="00C918BC">
      <w:pPr>
        <w:spacing w:after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37D1182" w14:textId="77777777" w:rsidR="00C918BC" w:rsidRPr="00450A2C" w:rsidRDefault="00C918BC" w:rsidP="00D464A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 класс</w:t>
      </w:r>
    </w:p>
    <w:p w14:paraId="60157254" w14:textId="77777777" w:rsidR="00C918BC" w:rsidRPr="00450A2C" w:rsidRDefault="00C918BC" w:rsidP="00C918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Arial" w:hAnsi="Times New Roman" w:cs="Times New Roman"/>
          <w:color w:val="181818"/>
          <w:sz w:val="24"/>
          <w:szCs w:val="24"/>
          <w:lang w:eastAsia="ru-RU"/>
        </w:rPr>
        <w:t xml:space="preserve"> </w:t>
      </w:r>
    </w:p>
    <w:tbl>
      <w:tblPr>
        <w:tblStyle w:val="TableGrid"/>
        <w:tblW w:w="10632" w:type="dxa"/>
        <w:tblInd w:w="-719" w:type="dxa"/>
        <w:tblCellMar>
          <w:top w:w="20" w:type="dxa"/>
          <w:left w:w="110" w:type="dxa"/>
          <w:right w:w="141" w:type="dxa"/>
        </w:tblCellMar>
        <w:tblLook w:val="04A0" w:firstRow="1" w:lastRow="0" w:firstColumn="1" w:lastColumn="0" w:noHBand="0" w:noVBand="1"/>
      </w:tblPr>
      <w:tblGrid>
        <w:gridCol w:w="542"/>
        <w:gridCol w:w="1922"/>
        <w:gridCol w:w="2721"/>
        <w:gridCol w:w="1818"/>
        <w:gridCol w:w="3629"/>
      </w:tblGrid>
      <w:tr w:rsidR="00D464AE" w:rsidRPr="00446356" w14:paraId="0D7B3E07" w14:textId="77777777" w:rsidTr="00D464AE">
        <w:trPr>
          <w:trHeight w:val="54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FF302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1AA5C2F" w14:textId="77777777" w:rsidR="00C918BC" w:rsidRPr="00446356" w:rsidRDefault="00C918BC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F435A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7AA17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4F863" w14:textId="5289A669" w:rsidR="00C918BC" w:rsidRPr="00446356" w:rsidRDefault="00D464AE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9EB79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C918BC" w:rsidRPr="00446356" w14:paraId="588077DD" w14:textId="77777777" w:rsidTr="00D464AE">
        <w:trPr>
          <w:trHeight w:val="805"/>
        </w:trPr>
        <w:tc>
          <w:tcPr>
            <w:tcW w:w="7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07477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14:paraId="4E4C9D08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Четвертый год обучения 34 часа</w:t>
            </w:r>
          </w:p>
          <w:p w14:paraId="6C3113B8" w14:textId="77777777" w:rsidR="00C918BC" w:rsidRPr="00446356" w:rsidRDefault="00C918BC" w:rsidP="00C918BC">
            <w:pPr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CE758D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46356" w14:paraId="6F557706" w14:textId="77777777" w:rsidTr="007A536A">
        <w:trPr>
          <w:trHeight w:val="185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34ABA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69B8F" w14:textId="5A76D759" w:rsidR="00C918BC" w:rsidRPr="00446356" w:rsidRDefault="00BB1D8B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— наша Родина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ч)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A9C8F" w14:textId="7588EC91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— многонациональное государство. Духовный мир человека. Культурные традиции. Культурное многообразие России. Народы и религии в России. Традиционные религии народов России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4543F" w14:textId="538B69DA" w:rsidR="00294C11" w:rsidRPr="00446356" w:rsidRDefault="00000000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http://school-collection.</w:t>
              </w:r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proofErr w:type="spellStart"/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</w:t>
              </w:r>
              <w:proofErr w:type="spellEnd"/>
            </w:hyperlink>
          </w:p>
          <w:p w14:paraId="43E8AF79" w14:textId="77777777" w:rsidR="00294C11" w:rsidRPr="00446356" w:rsidRDefault="00294C11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194168C" w14:textId="77777777" w:rsidR="00294C11" w:rsidRPr="00446356" w:rsidRDefault="00294C11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5F37F67" w14:textId="77777777" w:rsidR="00294C11" w:rsidRPr="00446356" w:rsidRDefault="00294C11" w:rsidP="00D81D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BE5125" w14:textId="77777777" w:rsidR="00D81D8D" w:rsidRPr="00446356" w:rsidRDefault="00D81D8D" w:rsidP="00D8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4EB19" w14:textId="6BAB1BF4" w:rsidR="00D81D8D" w:rsidRPr="00446356" w:rsidRDefault="00D81D8D" w:rsidP="00D8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21D28" w14:textId="0D2E4FD5" w:rsidR="00C918BC" w:rsidRPr="00446356" w:rsidRDefault="007A536A" w:rsidP="00C918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56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условных обозначений при выполнении заданий, рассматривать иллюстративный материал, соотносить текст с иллюстрациями;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Читать и отвечать на вопросы по прочитанному;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Размышлять о роли духовных традиций народов России, их значении в жизни человека, семьи, общества, духовном мире человека;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Называть традиционные религии в России, народы</w:t>
            </w:r>
            <w:r w:rsidRPr="00446356">
              <w:rPr>
                <w:rFonts w:ascii="Times New Roman" w:hAnsi="Times New Roman" w:cs="Times New Roman"/>
                <w:sz w:val="24"/>
                <w:szCs w:val="24"/>
                <w:shd w:val="clear" w:color="auto" w:fill="F7FDF7"/>
              </w:rPr>
              <w:t xml:space="preserve"> 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свои достижения;);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Приводить примеры единения народов России (например «День народного единства» и т.д.);</w:t>
            </w:r>
          </w:p>
        </w:tc>
      </w:tr>
    </w:tbl>
    <w:p w14:paraId="3CC405CF" w14:textId="77777777" w:rsidR="00C918BC" w:rsidRPr="00446356" w:rsidRDefault="00C918BC" w:rsidP="00C918BC">
      <w:pPr>
        <w:spacing w:after="0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32" w:type="dxa"/>
        <w:tblInd w:w="-719" w:type="dxa"/>
        <w:tblLayout w:type="fixed"/>
        <w:tblCellMar>
          <w:top w:w="20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1843"/>
        <w:gridCol w:w="3544"/>
      </w:tblGrid>
      <w:tr w:rsidR="00D464AE" w:rsidRPr="00446356" w14:paraId="4095F4E2" w14:textId="77777777" w:rsidTr="00BB1D8B">
        <w:trPr>
          <w:trHeight w:val="2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FADF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0C4ED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F91CA" w14:textId="2DF54D53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8B61F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F7E88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46356" w14:paraId="3FA83CBD" w14:textId="77777777" w:rsidTr="00BB1D8B">
        <w:trPr>
          <w:trHeight w:val="22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054E5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1C860" w14:textId="072F6F31" w:rsidR="00C918BC" w:rsidRPr="00446356" w:rsidRDefault="00BB1D8B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религия. Введение в православную духовную традицию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E40C3" w14:textId="1DCC6FD0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религия. Что такое культура? Что такое религия? Как человек создаёт культуру. Истоки русской культуры — в православной религии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2A44E" w14:textId="77777777" w:rsidR="00592DB1" w:rsidRPr="00446356" w:rsidRDefault="00592DB1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6064443" w14:textId="14277E98" w:rsidR="00592DB1" w:rsidRPr="00446356" w:rsidRDefault="00000000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7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http://school-collection.edu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82D59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тему и идею учебного текста, формулировать вопросы к тексту и отвечать на них.</w:t>
            </w:r>
          </w:p>
          <w:p w14:paraId="1720946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соотношение культуры и религии, сущность культуры, значение религии как духовной культуры человека, народа, общества.</w:t>
            </w:r>
          </w:p>
          <w:p w14:paraId="57EA5B4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как человек создаёт культуру; об истоках русской культуры в православной религии.</w:t>
            </w:r>
          </w:p>
          <w:p w14:paraId="2F648DFF" w14:textId="7F0A76B4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7002057C" w14:textId="77777777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EF4FB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8FE41" w14:textId="22551D22" w:rsidR="00C918BC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что верят православные христиане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B03C9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 — Творец, который создал весь мир и человеческий род. Бог есть Любовь. Бог и человек. Вера в Бога и её влияние на поступки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людей. Что такое православие. Бог-Троица. Что значит</w:t>
            </w:r>
          </w:p>
          <w:p w14:paraId="24BEB884" w14:textId="15314262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молиться. Кто такие святые. Священное Предание. Священное Писание христиан — Библия. Ветхий и Новый Заветы в Библии.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D42FF" w14:textId="4176C74A" w:rsidR="00592DB1" w:rsidRPr="00446356" w:rsidRDefault="00000000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clever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lab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mod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?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=3</w:t>
              </w:r>
            </w:hyperlink>
          </w:p>
          <w:p w14:paraId="299C2F12" w14:textId="77777777" w:rsidR="00592DB1" w:rsidRPr="00446356" w:rsidRDefault="00592DB1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B95C92" w14:textId="7A57C4D8" w:rsidR="00C918BC" w:rsidRPr="00446356" w:rsidRDefault="00000000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A930C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ключевые понятия темы в устной и письменной речи, применять их при анализе и оценке фактов действительности.</w:t>
            </w:r>
          </w:p>
          <w:p w14:paraId="4487E6D6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Раскрывать своими словами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Церкви.</w:t>
            </w:r>
          </w:p>
          <w:p w14:paraId="2CAF716A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Пересказывать прочитанное, составлять рассказ с введением в него новых фактов; соотносить про- читанное с личным жизненным опытом.</w:t>
            </w:r>
          </w:p>
          <w:p w14:paraId="619EC8E5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как вера в Бога влияет на по- ступки людей, что такое молитва, кто такие святые, что такое Священное Предание Церкви, что его составляет, о Священном Писании (Библии), Ветхом и Новом Заветах.</w:t>
            </w:r>
          </w:p>
          <w:p w14:paraId="478FBAE7" w14:textId="238DEDC8" w:rsidR="00C918BC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08662D1D" w14:textId="77777777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95086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200B5" w14:textId="2EBD4F8B" w:rsidR="00C918BC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 и зло в православной традиции. Золотое правило нравственности. Любовь к ближнему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ED247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Добро. Зло. Грех. Работа совести. Покаяние. Десять ветхозаветных заповедей, данных Богом Моисею.</w:t>
            </w:r>
          </w:p>
          <w:p w14:paraId="6F55DE68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Иисуса Христа — Заповеди Блаженств, их содержание и соотношение с Десятью заповедями. Кто для христиан ближний,</w:t>
            </w:r>
          </w:p>
          <w:p w14:paraId="21A1C9F1" w14:textId="4E80F239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к ближним. «Золотое правило нравственности» в православной культуре. Святость в православной традиции, святые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15162" w14:textId="2134D27A" w:rsidR="00C918BC" w:rsidRPr="00446356" w:rsidRDefault="00000000" w:rsidP="00C918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592DB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https://clever-lab.pro/mod/page/view.php?id=3</w:t>
              </w:r>
            </w:hyperlink>
          </w:p>
          <w:p w14:paraId="0CBFAAC2" w14:textId="71BE77A8" w:rsidR="00592DB1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258E7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что такое заповеди Бога, какие заповеди Бог дал Моисею. Анализировать содержание Десяти ветхозаветных заповедей с религиозной и нравственно-этической точки зрения. Рассуждать о возможности и необходимости соблюдения нравственных норм жизни (свобода, разум, совесть, доброта, любовь).</w:t>
            </w:r>
          </w:p>
          <w:p w14:paraId="4B897DFE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нравственных заповедях Иисуса Христа — Заповедях Блаженства, их соотношении с Десятью ветхозаветными заповедями.</w:t>
            </w:r>
          </w:p>
          <w:p w14:paraId="74B35E9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понимание в православном христианстве, кто такой ближний, что означает любовь к ближнему, как понимается в православной традиции «золотое правило нравственности» (поступайте с другими так, как хотели бы, чтобы с вами поступили), о святости и святых в православной традиции.</w:t>
            </w:r>
          </w:p>
          <w:p w14:paraId="20401D6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Размышлять и рассуждать на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морально-этические темы.</w:t>
            </w:r>
          </w:p>
          <w:p w14:paraId="30069A9C" w14:textId="75BBF0B2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270BA89D" w14:textId="77777777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D6E3A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DF3C8" w14:textId="5D776EDF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труду. Долг и ответственность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E1599" w14:textId="75B02274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Творца Прародителям. Отношение к труду в Православии. Уважение к труду. Совесть. Нравственный долг и ответственность человека в православной традиции.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A7E0B" w14:textId="5CB1711D" w:rsidR="00C918BC" w:rsidRPr="00446356" w:rsidRDefault="00000000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06C8B608" w14:textId="77777777" w:rsidR="00446356" w:rsidRPr="00446356" w:rsidRDefault="00446356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9F61E" w14:textId="77777777" w:rsidR="00446356" w:rsidRPr="00446356" w:rsidRDefault="00446356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F7588" w14:textId="064E93D8" w:rsidR="00446356" w:rsidRPr="00446356" w:rsidRDefault="00446356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72F4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пересказывать учебный текст. Объяснять значение слов (терминов и понятий) с опорой на текст учебника.</w:t>
            </w:r>
          </w:p>
          <w:p w14:paraId="376CAD7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знакомые слова в новом мировоззренческом контексте.</w:t>
            </w:r>
          </w:p>
          <w:p w14:paraId="5F46F0A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грехопадении Прародителей,</w:t>
            </w:r>
          </w:p>
          <w:p w14:paraId="3F8A9194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заповедях, о роли труда в жизни православных христиан. Устанавливать логическую связь между фактами; участвовать в беседе.</w:t>
            </w:r>
          </w:p>
          <w:p w14:paraId="41FFB7F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прочитанное с точки зрения полученных ранее знаний.</w:t>
            </w:r>
          </w:p>
          <w:p w14:paraId="0A41CA2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изученное с примерами из жизни, литературных произведений.</w:t>
            </w:r>
          </w:p>
          <w:p w14:paraId="5EACD246" w14:textId="160BBF4B" w:rsidR="00C918BC" w:rsidRPr="002B70A4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2E553B0E" w14:textId="77777777" w:rsidTr="00BB1D8B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0591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55B00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</w:t>
            </w:r>
          </w:p>
          <w:p w14:paraId="7675A655" w14:textId="4865414C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сострадание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44F0C" w14:textId="0320150D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 и сострадание в православной христианской традиции. Особенности христианской морали, отношение к личным врагам. Христианское милосердие. Милосердие к животным.</w:t>
            </w:r>
          </w:p>
          <w:p w14:paraId="1A7AFDD2" w14:textId="6B270A7A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Деятельное сострадание людям, нуждающимся.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50BB6" w14:textId="77777777" w:rsidR="004C33BE" w:rsidRPr="00446356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46356">
              <w:rPr>
                <w:color w:val="000000"/>
              </w:rPr>
              <w:t xml:space="preserve">Библиотека </w:t>
            </w:r>
          </w:p>
          <w:p w14:paraId="77BF0481" w14:textId="77777777" w:rsidR="004C33BE" w:rsidRPr="00446356" w:rsidRDefault="004C33BE" w:rsidP="004C33BE">
            <w:pPr>
              <w:pStyle w:val="a6"/>
              <w:spacing w:before="0" w:beforeAutospacing="0" w:after="0" w:afterAutospacing="0"/>
            </w:pPr>
            <w:r w:rsidRPr="00446356">
              <w:rPr>
                <w:color w:val="000000"/>
              </w:rPr>
              <w:t>ЦОК</w:t>
            </w:r>
          </w:p>
          <w:p w14:paraId="761CBC53" w14:textId="77777777" w:rsidR="004C33BE" w:rsidRPr="00446356" w:rsidRDefault="00000000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2" w:history="1">
              <w:r w:rsidR="004C33BE" w:rsidRPr="00446356">
                <w:rPr>
                  <w:rStyle w:val="a5"/>
                </w:rPr>
                <w:t>https://m.edsoo.ru/7f410de8</w:t>
              </w:r>
            </w:hyperlink>
          </w:p>
          <w:p w14:paraId="7B682D57" w14:textId="54BA99A4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5F6A5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Рассуждать о необходимости соблюдения нравственных норм жизни (заботиться о других, любить друг друга, сочувствовать, не лениться,</w:t>
            </w:r>
          </w:p>
          <w:p w14:paraId="42A3B769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лгать).</w:t>
            </w:r>
          </w:p>
          <w:p w14:paraId="1DC01C14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спасение), Заповедей Блаженства.</w:t>
            </w:r>
          </w:p>
          <w:p w14:paraId="6E01DD8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примере милосердия и сострадания объяснять нравственный идеал православной культуры.</w:t>
            </w:r>
          </w:p>
          <w:p w14:paraId="589CF2C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первоначальный опыт осмысления и нравственной оценки поступков, поведения</w:t>
            </w:r>
          </w:p>
          <w:p w14:paraId="181A17F5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(своих и других людей) с позиций православной этики, понимания милосердия и сострадания</w:t>
            </w:r>
          </w:p>
          <w:p w14:paraId="3C15C1CF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православной культуре.</w:t>
            </w:r>
          </w:p>
          <w:p w14:paraId="66A04A74" w14:textId="6EB7100B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5F6E2E28" w14:textId="77777777" w:rsidTr="00BB1D8B">
        <w:trPr>
          <w:trHeight w:val="16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745AE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8E386" w14:textId="411DB948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Православие в России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830CA" w14:textId="294A94A1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Крещение Руси. Святые равноапостольные княгиня Ольга и князь Владимир Креститель. Развитие православной культуры, распространение христианства на Руси. Святая Русь. Русские святые. Православие в русской культуре, в современной России.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45A93" w14:textId="77777777" w:rsidR="00446356" w:rsidRPr="00446356" w:rsidRDefault="00000000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0EA3689C" w14:textId="77777777"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47214" w14:textId="4421A8FB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82B6E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4546E12B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4B391007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Рассказывать, как христианство пришло на Русь, о Крещении Руси равноапостольным князем Владимиром, почему Русь называют Святой,</w:t>
            </w:r>
          </w:p>
          <w:p w14:paraId="6728BB7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русских святых, житиях святых.</w:t>
            </w:r>
          </w:p>
          <w:p w14:paraId="20AD167B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содержание текста с иллюстративным рядом.</w:t>
            </w:r>
          </w:p>
          <w:p w14:paraId="2B443A6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речевые средства, навыки смыслового чтения учебных текстов, участвовать в беседе. Проверять себя и самостоятельно оценивать свои достижения.</w:t>
            </w:r>
          </w:p>
          <w:p w14:paraId="7D5921AF" w14:textId="29EBD7CD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рассказывать о праздновании Крещения Руси, Дней славянской письменности и культуры. Уметь использовать электронные формы учебника (ЭФУ).</w:t>
            </w:r>
          </w:p>
        </w:tc>
      </w:tr>
    </w:tbl>
    <w:p w14:paraId="20EDB0D7" w14:textId="77777777" w:rsidR="00C918BC" w:rsidRPr="00446356" w:rsidRDefault="00C918BC" w:rsidP="00C918BC">
      <w:pPr>
        <w:spacing w:after="0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32" w:type="dxa"/>
        <w:tblInd w:w="-719" w:type="dxa"/>
        <w:tblLayout w:type="fixed"/>
        <w:tblCellMar>
          <w:top w:w="20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1843"/>
        <w:gridCol w:w="3544"/>
      </w:tblGrid>
      <w:tr w:rsidR="00D464AE" w:rsidRPr="00446356" w14:paraId="49EDABC0" w14:textId="77777777" w:rsidTr="005F63E2">
        <w:trPr>
          <w:trHeight w:val="141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5E8B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CBE2B" w14:textId="3B792FE9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храм и другие святыни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B64FF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храм — его устройство и убранство.</w:t>
            </w:r>
          </w:p>
          <w:p w14:paraId="4928BFEB" w14:textId="6A5A0D9A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Алтарь, Царские врата, иконостас, притвор. Нормы поведения в православном храме. Миряне и священнослужители. Богослужение в храме. Таинства Церкви. Монастыри, монашество.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0ECC8" w14:textId="77777777" w:rsidR="00446356" w:rsidRPr="00446356" w:rsidRDefault="00000000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0EB892C5" w14:textId="77777777"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CDAC3" w14:textId="77777777" w:rsidR="004C33BE" w:rsidRPr="00446356" w:rsidRDefault="004C33BE" w:rsidP="004C33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576693" w14:textId="70CF86C0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8E75E" w14:textId="7777777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1D90D9B7" w14:textId="7777777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58FD0FC8" w14:textId="7777777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содержание текста с иллюстративным рядом.</w:t>
            </w:r>
          </w:p>
          <w:p w14:paraId="7F533E60" w14:textId="6C548A5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священнослужителями, богослужениях в храмах,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Таинствах, о монашестве и монастырях в православной традиции. Проверять себя и самостоятельно оценивать свои достижения.</w:t>
            </w:r>
          </w:p>
          <w:p w14:paraId="5A85612C" w14:textId="3124950D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электронных форм учебника (ЭФУ).</w:t>
            </w:r>
          </w:p>
        </w:tc>
      </w:tr>
      <w:tr w:rsidR="00D464AE" w:rsidRPr="00446356" w14:paraId="6C1A91D1" w14:textId="77777777" w:rsidTr="005F63E2">
        <w:trPr>
          <w:trHeight w:val="11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2CBA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9186B" w14:textId="77777777" w:rsidR="00436BB6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Символический язык православной культуры: христианское искусство (иконы, фрески, церковное пение, прикладное искусство), православный календарь.</w:t>
            </w:r>
          </w:p>
          <w:p w14:paraId="40AAA206" w14:textId="5220F593" w:rsidR="00C918BC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E6A0D" w14:textId="77777777" w:rsidR="00436BB6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символика. Крест Христов. Православная художественная культура. Православная икона, виды икон. Церковное пение. Церковное прикладное искусство.</w:t>
            </w:r>
          </w:p>
          <w:p w14:paraId="28D30B55" w14:textId="5468596A" w:rsidR="00C918BC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календарь. Праздники и посты в православном календаре. Двунадесятые праздники. Воскресение Христово (Пасха). Рождество Христово. Праздники святым.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68442" w14:textId="18F0D8AE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3659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25CC625D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христианскую символику, объяснять своими словами её смысл и значение в православной культуре.</w:t>
            </w:r>
          </w:p>
          <w:p w14:paraId="2CE658D6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художественной культуре в православной традиции, о церковном пении, иконописи, особенностях икон в сравнении с картинами. Называть православные праздники, объяснять их значение (не менее трёх, включая Воскресение Христово и Рождество Христово), о православных постах, назначении поста в жизни православных христиан.</w:t>
            </w:r>
          </w:p>
          <w:p w14:paraId="1BEAD56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14:paraId="4EECC3A6" w14:textId="76751086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электронных форм учебника (ЭФУ. Православные праздники: «Воскресение Христово (Пасха)», «Рождество Христово», «День славянской письменности и культуры», «День семьи, любви и верности.</w:t>
            </w:r>
          </w:p>
        </w:tc>
      </w:tr>
      <w:tr w:rsidR="00D464AE" w:rsidRPr="00446356" w14:paraId="1C6D1908" w14:textId="77777777" w:rsidTr="005F63E2">
        <w:trPr>
          <w:trHeight w:val="8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8E8F3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D8D04" w14:textId="7B9255F4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семья и её ценности (3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62A9F" w14:textId="142C934D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в православной традиции — Малая Церковь. Таинство Венчания. Любовь в отношениях родителей, членов семьи. Взаимное прощение и терпение членов семьи. Семейные традиции, праздники. Образцы православной семьи, отношений в семье.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E01F0" w14:textId="77777777" w:rsidR="004C33BE" w:rsidRPr="00446356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46356">
              <w:rPr>
                <w:color w:val="000000"/>
              </w:rPr>
              <w:t xml:space="preserve">Библиотека </w:t>
            </w:r>
          </w:p>
          <w:p w14:paraId="4A3D4F38" w14:textId="77777777" w:rsidR="004C33BE" w:rsidRPr="00446356" w:rsidRDefault="004C33BE" w:rsidP="004C33BE">
            <w:pPr>
              <w:pStyle w:val="a6"/>
              <w:spacing w:before="0" w:beforeAutospacing="0" w:after="0" w:afterAutospacing="0"/>
            </w:pPr>
            <w:r w:rsidRPr="00446356">
              <w:rPr>
                <w:color w:val="000000"/>
              </w:rPr>
              <w:t>ЦОК</w:t>
            </w:r>
          </w:p>
          <w:p w14:paraId="2D14FB13" w14:textId="77777777" w:rsidR="004C33BE" w:rsidRPr="00446356" w:rsidRDefault="00000000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5" w:history="1">
              <w:r w:rsidR="004C33BE" w:rsidRPr="00446356">
                <w:rPr>
                  <w:rStyle w:val="a5"/>
                </w:rPr>
                <w:t>https://m.edsoo.ru/7f410de8</w:t>
              </w:r>
            </w:hyperlink>
          </w:p>
          <w:p w14:paraId="0EEDDD9F" w14:textId="64717839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A3C3B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78458091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традициях заключения брака, о том, что такое православная семья, Таинство</w:t>
            </w:r>
          </w:p>
          <w:p w14:paraId="1D62326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Венчания, о взаимоотношениях в православной семье на примерах житий святых, литературных произведений.</w:t>
            </w:r>
          </w:p>
          <w:p w14:paraId="5B34CA2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Размышлять и рассуждать на морально-этические темы.</w:t>
            </w:r>
          </w:p>
          <w:p w14:paraId="133CE6A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Раскрывать основное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норм отношений в православной в семье, обязанностей и ответственности членов семьи, отношении детей и родителей.</w:t>
            </w:r>
          </w:p>
          <w:p w14:paraId="226896DE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2170771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навыки осознанного построения речевых высказываний в соответствии с коммуникативными задачами.</w:t>
            </w:r>
          </w:p>
          <w:p w14:paraId="7295D99D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</w:t>
            </w:r>
          </w:p>
          <w:p w14:paraId="565BD7A8" w14:textId="60E89D02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«День семьи, любви и верности».</w:t>
            </w:r>
          </w:p>
        </w:tc>
      </w:tr>
      <w:tr w:rsidR="00D464AE" w:rsidRPr="00446356" w14:paraId="24C5B889" w14:textId="77777777" w:rsidTr="005F63E2">
        <w:trPr>
          <w:trHeight w:val="8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608F2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1F8DF" w14:textId="0684C3EC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и уважение к Отечеству. Патриотизм многонационального и многоконфессионального народа России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33D7F" w14:textId="537F5763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Служение человека обществу, Родине. Патриотизм многонационального и многоконфессионального народа России. Война справедливая — оборонительная. Святые защитники Отечества.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419E1" w14:textId="69A1C42C" w:rsidR="000A6F5D" w:rsidRPr="002B70A4" w:rsidRDefault="00000000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7F5EC55A" w14:textId="77777777"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B032F" w14:textId="1BAABA86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EBA2A" w14:textId="24ECF795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и систематизировать представления о духовных традициях многонационального народа России, духовном мире человека, религии, религиях народов России, их значении в жизни человека, семьи, общества.</w:t>
            </w:r>
          </w:p>
          <w:p w14:paraId="15B89708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соотношение между религией и Отечеством, объяснять отношение православных христиан к Отечеству, защите Родины, патриотизму.</w:t>
            </w:r>
          </w:p>
          <w:p w14:paraId="6586C31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Отвечать на вопросы, соотносить определения с понятиями, делать выводы.</w:t>
            </w:r>
          </w:p>
          <w:p w14:paraId="7DF7BB4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основные понятия темы в устной и письменной речи.</w:t>
            </w:r>
          </w:p>
          <w:p w14:paraId="6BC5F7F1" w14:textId="6084C72D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</w:tbl>
    <w:p w14:paraId="0C1F9DC6" w14:textId="531E936A" w:rsidR="00395D95" w:rsidRDefault="00395D95" w:rsidP="0088731C">
      <w:pPr>
        <w:spacing w:line="240" w:lineRule="auto"/>
        <w:rPr>
          <w:rFonts w:ascii="Times New Roman" w:hAnsi="Times New Roman" w:cs="Times New Roman"/>
        </w:rPr>
      </w:pPr>
    </w:p>
    <w:p w14:paraId="570A2A17" w14:textId="3BFD935D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0A0B3CEB" w14:textId="6C2CA696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07FFB092" w14:textId="7725900D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771439B5" w14:textId="5DF6BFAD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5E24317A" w14:textId="2D8B0929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49EB3CB1" w14:textId="77777777" w:rsidR="0088731C" w:rsidRDefault="0088731C" w:rsidP="008873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2A8EDD" w14:textId="77777777" w:rsidR="00395D95" w:rsidRDefault="00395D9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F5864" w14:textId="33F47B4A" w:rsidR="00E730E5" w:rsidRDefault="00E730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0E5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14:paraId="0CC0C6A5" w14:textId="559A6E9D" w:rsidR="0074074C" w:rsidRPr="008E4B8A" w:rsidRDefault="0074074C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tbl>
      <w:tblPr>
        <w:tblW w:w="9931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50"/>
        <w:gridCol w:w="3536"/>
        <w:gridCol w:w="680"/>
        <w:gridCol w:w="1148"/>
        <w:gridCol w:w="1404"/>
        <w:gridCol w:w="1407"/>
        <w:gridCol w:w="1294"/>
      </w:tblGrid>
      <w:tr w:rsidR="008E1771" w:rsidRPr="00E730E5" w14:paraId="68AC0FCE" w14:textId="77777777" w:rsidTr="00FE40BA">
        <w:trPr>
          <w:trHeight w:val="492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C9DE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14D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2649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A3725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2600D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BDC37" w14:textId="77777777" w:rsidR="008E1771" w:rsidRPr="00E730E5" w:rsidRDefault="008E1771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8E1771" w:rsidRPr="00E730E5" w14:paraId="37A39414" w14:textId="77777777" w:rsidTr="00FE40BA">
        <w:trPr>
          <w:trHeight w:val="828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74C5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A52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3E90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FD66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05ED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2636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B1F7B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3A81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771" w:rsidRPr="00E730E5" w14:paraId="298965A4" w14:textId="77777777" w:rsidTr="00FE40BA">
        <w:trPr>
          <w:trHeight w:val="123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49F6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027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CA8B0" w14:textId="56456EE4" w:rsidR="008E1771" w:rsidRPr="00E274C3" w:rsidRDefault="00467B2F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74C3">
              <w:rPr>
                <w:rFonts w:ascii="Times New Roman" w:hAnsi="Times New Roman" w:cs="Times New Roman"/>
                <w:sz w:val="24"/>
                <w:szCs w:val="24"/>
              </w:rPr>
              <w:t>Россия - наша Родина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01B6B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8832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D6C1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90CF7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14:paraId="22D352BF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 – 08.09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A3C5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8E1771" w:rsidRPr="00E730E5" w14:paraId="1E856C80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D197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0913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42119" w14:textId="19FD3473" w:rsidR="008E1771" w:rsidRPr="00E274C3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6BE62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28AA6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DBBF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22098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14:paraId="52C943E7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11.09 - 15.09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EE93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 работа;</w:t>
            </w:r>
          </w:p>
        </w:tc>
      </w:tr>
      <w:tr w:rsidR="008E1771" w:rsidRPr="00E730E5" w14:paraId="3274094F" w14:textId="77777777" w:rsidTr="00FE40BA">
        <w:trPr>
          <w:trHeight w:val="8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02098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6CF7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4226A" w14:textId="1F02674F"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христианство пришло на Русь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8F873" w14:textId="77777777"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0399B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EC360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A326F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14:paraId="4DDDB021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18.09 - 22.09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AB9BB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5832038" w14:textId="77777777" w:rsidTr="00FE40BA">
        <w:trPr>
          <w:trHeight w:val="10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5F564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C11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26471" w14:textId="668454BE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Бог, мир, человек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436E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A9BC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6D7B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D7658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  <w:p w14:paraId="4481EE1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25.09 - 29.09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8370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5A6DF9E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7CBA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82B0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B87CA" w14:textId="4330CD4F"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4FF70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84839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7991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7B2EF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  <w:p w14:paraId="3098568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02.10 - 06.10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CAC3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19B9D3F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D87FD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DBB7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7B70D" w14:textId="05A79E98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 первых людей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630B6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7786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3F1E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4BC08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неделя</w:t>
            </w:r>
          </w:p>
          <w:p w14:paraId="687E5BE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 – 20.10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23A0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14:paraId="4AF0A01B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C57D9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F12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95BE7" w14:textId="69A9A8F2"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Вдали от рая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696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2C4D8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6700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59DE9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неделя</w:t>
            </w:r>
          </w:p>
          <w:p w14:paraId="4F87986F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 – 27.10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FBB4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51597A80" w14:textId="77777777" w:rsidTr="00FE40BA">
        <w:trPr>
          <w:trHeight w:val="9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B1BA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9CF4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F2611" w14:textId="08137C6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ожидании Спасителя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4237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10BB6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AEE2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022DD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неделя</w:t>
            </w:r>
          </w:p>
          <w:p w14:paraId="2E86756B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 – 03.11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4A6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11789282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D65B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799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95B7" w14:textId="4DDA3A2D" w:rsidR="008E1771" w:rsidRPr="00E730E5" w:rsidRDefault="00E274C3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заповедей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E55DC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0C498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2D5C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130D3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  <w:p w14:paraId="333B0B8F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 – 10.11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73EFE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674FC80" w14:textId="77777777" w:rsidTr="00FE40BA">
        <w:trPr>
          <w:trHeight w:val="101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93EFF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9832" w14:textId="77777777" w:rsidR="008E1771" w:rsidRPr="00E730E5" w:rsidRDefault="008E1771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5B504" w14:textId="03BE378B" w:rsidR="008E1771" w:rsidRPr="00E730E5" w:rsidRDefault="00E274C3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Благовещенье. Рождество Христово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4827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2B0A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F97C9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EDECD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  <w:p w14:paraId="4B261DB6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 – 17.11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EB4A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64791525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79D2E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D004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A0F48" w14:textId="4C59F0A5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Богоявление. Искушение в пустыне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91139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6B04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5048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AC6F8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  <w:p w14:paraId="3A0FE68B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 – 01.12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432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14:paraId="422FE273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D0E73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1BBC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4B97C" w14:textId="47FA16FB" w:rsidR="008E1771" w:rsidRPr="00E730E5" w:rsidRDefault="00E274C3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проповедь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CC11B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91AC7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025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76001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неделя</w:t>
            </w:r>
          </w:p>
          <w:p w14:paraId="0B8ADA36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 – 08.12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206E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0EC44457" w14:textId="77777777" w:rsidTr="00FE40BA">
        <w:trPr>
          <w:trHeight w:val="8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F2C65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F7A1" w14:textId="77777777" w:rsidR="008E1771" w:rsidRPr="00E730E5" w:rsidRDefault="008E1771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CCA2" w14:textId="7E06372D" w:rsidR="008E1771" w:rsidRPr="00E730E5" w:rsidRDefault="008E1771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Евангельские притчи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520F8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E93D4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9E0CD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2042E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неделя</w:t>
            </w:r>
          </w:p>
          <w:p w14:paraId="157749EE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 – 15.12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BF49F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14:paraId="52B1F374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E8983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1A25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DAFB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67AFB1E" w14:textId="091B1A55" w:rsidR="00DB3159" w:rsidRPr="00E730E5" w:rsidRDefault="00E274C3" w:rsidP="00DB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05623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544F3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2D5A6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B2410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неделя</w:t>
            </w:r>
          </w:p>
          <w:p w14:paraId="28933CB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 – 22.12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D66EA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719C9E71" w14:textId="77777777" w:rsidTr="00FE40BA">
        <w:trPr>
          <w:trHeight w:val="101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577D2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5C21" w14:textId="77777777" w:rsidR="008E1771" w:rsidRPr="00E730E5" w:rsidRDefault="008E1771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3344A" w14:textId="1541CC3B" w:rsidR="008E1771" w:rsidRPr="00E730E5" w:rsidRDefault="00E274C3" w:rsidP="00FE40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9E0A2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B9A5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BEBD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9B67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  <w:p w14:paraId="3850762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 – 29.12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2087F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14:paraId="0885D7AD" w14:textId="77777777" w:rsidTr="00FE40BA">
        <w:trPr>
          <w:trHeight w:val="15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38A3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78B1" w14:textId="77777777" w:rsidR="008E1771" w:rsidRPr="00E730E5" w:rsidRDefault="008E1771" w:rsidP="00FE40BA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6EFF9" w14:textId="1B7FB27C" w:rsidR="008E1771" w:rsidRPr="00E730E5" w:rsidRDefault="008E1771" w:rsidP="00FE40BA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 учащихся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0FCD8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0DF0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A0E33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FACDF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неделя</w:t>
            </w:r>
          </w:p>
          <w:p w14:paraId="7907A1AD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 – 12.01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272AB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0A1B47BB" w14:textId="77777777" w:rsidTr="00FE40BA">
        <w:trPr>
          <w:trHeight w:val="149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FBB40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50F5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17E26" w14:textId="4527F28A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16C05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9CB18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111F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A0333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  <w:p w14:paraId="31997B4B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 – 19.01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BB5D3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264C88AF" w14:textId="77777777" w:rsidTr="00FE40BA">
        <w:trPr>
          <w:trHeight w:val="8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B8FDF" w14:textId="77777777" w:rsidR="008E1771" w:rsidRPr="00E730E5" w:rsidRDefault="008E1771" w:rsidP="00FE40BA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4E08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D5197" w14:textId="0F6DD88B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Храмы России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FC8AC" w14:textId="77777777"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25EE1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A2E5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C1E22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неделя</w:t>
            </w:r>
          </w:p>
          <w:p w14:paraId="156CCA42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 – 26.01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7F98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1E3CE6F" w14:textId="77777777" w:rsidTr="00FE40BA">
        <w:trPr>
          <w:trHeight w:val="98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476D7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0B11" w14:textId="77777777" w:rsidR="008E1771" w:rsidRPr="00E730E5" w:rsidRDefault="008E1771" w:rsidP="00FE40BA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579C5" w14:textId="085C8DFD" w:rsidR="008E1771" w:rsidRPr="00E730E5" w:rsidRDefault="008E1771" w:rsidP="00FE40BA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D584E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164B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21CD9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96C2E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неделя</w:t>
            </w:r>
          </w:p>
          <w:p w14:paraId="6047CEC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 – 02.02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5106C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53F0FDC2" w14:textId="77777777" w:rsidTr="00FE40BA">
        <w:trPr>
          <w:trHeight w:val="100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351F1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475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BD42E" w14:textId="01B6BFA4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Церковнославянский язык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7B5D0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6C2E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F152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BEDE3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  <w:p w14:paraId="4E91DA15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 – 09.02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2F7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279ADAB6" w14:textId="77777777" w:rsidTr="00FE40BA">
        <w:trPr>
          <w:trHeight w:val="84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3D10B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7D7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D2A1" w14:textId="5B169BAC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молитва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918CC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90753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E45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72B70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неделя</w:t>
            </w:r>
          </w:p>
          <w:p w14:paraId="1F2A19E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 – 16.02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0E2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0ADC8EBB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53FF8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14B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B81A0" w14:textId="1F9E0B2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Церковь</w:t>
            </w:r>
          </w:p>
          <w:p w14:paraId="5578CC8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B95E3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1F17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85CE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116B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  <w:p w14:paraId="3893127C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 – 01.03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8E600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17A3A841" w14:textId="77777777" w:rsidTr="00FE40BA">
        <w:trPr>
          <w:trHeight w:val="86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51CF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3CAD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D724" w14:textId="1D8C1311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F4E3A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8F238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11E7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9B58F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  <w:p w14:paraId="733706FD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 – 07.03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4022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337F31C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A726B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648B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1CABC" w14:textId="410BEF45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Покаяние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B8EE0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5011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6ACE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44847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  <w:p w14:paraId="41B59945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 – 15.03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5BEDC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4BFA814C" w14:textId="77777777" w:rsidTr="00FE40BA">
        <w:trPr>
          <w:trHeight w:val="143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65650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E61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C246C" w14:textId="6CF5CCB8"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DFB9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94D6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A82B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67A34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  <w:p w14:paraId="0CBB0C2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 – 22.03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E50B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4D38725C" w14:textId="77777777" w:rsidTr="00FE40BA">
        <w:trPr>
          <w:trHeight w:val="8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F2922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E61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D4ABE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F48FF96" w14:textId="4D808401"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20FE8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91F2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C2BC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73AC5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  <w:p w14:paraId="7E265F1F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 – 29.03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C1403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6175860A" w14:textId="77777777" w:rsidTr="00FE40BA">
        <w:trPr>
          <w:trHeight w:val="15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00E7" w14:textId="77777777" w:rsidR="008E1771" w:rsidRPr="00E730E5" w:rsidRDefault="008E1771" w:rsidP="00FE40BA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4A5A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C2D85" w14:textId="50E2ADFB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B2474" w14:textId="77777777"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24783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E5077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1EA61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  <w:p w14:paraId="19995C8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 – 12.04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FD0AF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18040912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41DDF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F7F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6D43" w14:textId="1DED93F4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Монашество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77575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20CB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E3154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7387B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неделя</w:t>
            </w:r>
          </w:p>
          <w:p w14:paraId="092EC62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 – 19.04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4058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6CAC7866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CBDE5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E98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86584" w14:textId="57044C31" w:rsidR="003E0BE7" w:rsidRPr="00E730E5" w:rsidRDefault="005378C0" w:rsidP="003E0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творчество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B5DBB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7B48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5D14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B2F2C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  <w:p w14:paraId="181D677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 – 26.04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69705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707A69A4" w14:textId="77777777" w:rsidTr="00FE40BA">
        <w:trPr>
          <w:trHeight w:val="114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3DC3D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DB50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9344E" w14:textId="0476E1B0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– вершина добродетелей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865DC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8745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55D57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AC41E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  <w:p w14:paraId="0DC2BA39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 – 08.05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ED1FC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</w:tbl>
    <w:p w14:paraId="2333A228" w14:textId="77777777" w:rsidR="008E1771" w:rsidRPr="00E730E5" w:rsidRDefault="008E1771" w:rsidP="008E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967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709"/>
        <w:gridCol w:w="1134"/>
        <w:gridCol w:w="1418"/>
        <w:gridCol w:w="1417"/>
        <w:gridCol w:w="1320"/>
      </w:tblGrid>
      <w:tr w:rsidR="008E1771" w:rsidRPr="00E730E5" w14:paraId="0CCAAAB2" w14:textId="77777777" w:rsidTr="00FE40BA">
        <w:trPr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0A064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5D738" w14:textId="4F26110B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 Божий и суд человеческий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E76B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CBECC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3EB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22169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  <w:p w14:paraId="2C987E7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13.05 – 17.05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802A7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Устный опрос, практическая работа;</w:t>
            </w:r>
          </w:p>
        </w:tc>
      </w:tr>
      <w:tr w:rsidR="008E1771" w:rsidRPr="00E730E5" w14:paraId="5565CD54" w14:textId="77777777" w:rsidTr="00FE40BA">
        <w:trPr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3230A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0F33" w14:textId="6A20B936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Отечество земное и небесное</w:t>
            </w:r>
          </w:p>
          <w:p w14:paraId="06A7E5D5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8C8BC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9C28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234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E7F7C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  <w:p w14:paraId="28BD9B5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 – 24.05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CB2D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2759226F" w14:textId="77777777" w:rsidTr="00FE40BA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2E695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BE84" w14:textId="70AF3AC1"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учащихся со своими творческими работами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DA65F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44AD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94E56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F26DD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  <w:p w14:paraId="0182BC3D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 – 31.05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C1C5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8E1771" w:rsidRPr="00E730E5" w14:paraId="5735909C" w14:textId="77777777" w:rsidTr="00FE40BA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CAF7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1E43" w14:textId="04469983"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творческих проектов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DF32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641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D763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CA6F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  <w:p w14:paraId="59F1B327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03.06-07.06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CD2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использованием«Оценочного</w:t>
            </w:r>
            <w:proofErr w:type="spellEnd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листа»;</w:t>
            </w:r>
          </w:p>
        </w:tc>
      </w:tr>
      <w:tr w:rsidR="008E1771" w:rsidRPr="00E730E5" w14:paraId="44E9ACE2" w14:textId="77777777" w:rsidTr="00FE40BA">
        <w:trPr>
          <w:trHeight w:val="81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98E08" w14:textId="77777777" w:rsidR="008E1771" w:rsidRPr="00E730E5" w:rsidRDefault="008E1771" w:rsidP="00FE40BA">
            <w:pPr>
              <w:spacing w:before="100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AAF2F" w14:textId="4C812976"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F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F7598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F01B0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0A2FD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C98BFD" w14:textId="77777777" w:rsidR="00D81D8D" w:rsidRDefault="00D81D8D" w:rsidP="001F4C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1B7262" w14:textId="77777777" w:rsidR="00D81D8D" w:rsidRDefault="00D81D8D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48D02F" w14:textId="77777777" w:rsidR="00673823" w:rsidRDefault="00673823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821A48" w14:textId="77777777" w:rsidR="00673823" w:rsidRDefault="00673823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632B58" w14:textId="61675704" w:rsidR="00EC382A" w:rsidRDefault="00EC382A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14:paraId="499CD95A" w14:textId="48862A8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и материально – техническое обеспечение образовательного процесса УМК для учителя:</w:t>
      </w:r>
      <w:r w:rsidR="00F878EE" w:rsidRPr="00673823">
        <w:rPr>
          <w:sz w:val="24"/>
          <w:szCs w:val="24"/>
        </w:rPr>
        <w:t xml:space="preserve"> </w:t>
      </w:r>
      <w:r w:rsidR="00F878EE"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О.Ю. основы религиозных культур и светской этики: основы православной культуры: учебник для 4 класса М., 2023.</w:t>
      </w:r>
    </w:p>
    <w:p w14:paraId="30EA401D" w14:textId="3CD13333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приложение к учебнику </w:t>
      </w:r>
      <w:r w:rsidR="00F878EE"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Васильева О.Ю. основы религиозных культур и светской этики: основы православной культуры: учебник для 4 класса М., 2023.</w:t>
      </w:r>
    </w:p>
    <w:p w14:paraId="1440BD97" w14:textId="790843E1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электронного обучения с применением ЭО и ДОТ используется следующие ресурсы:</w:t>
      </w:r>
    </w:p>
    <w:p w14:paraId="12B5F47E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Портал дистанционного обучения (http://do2.rcokoit.ru). Интерактивные </w:t>
      </w:r>
    </w:p>
    <w:p w14:paraId="697146CF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 основным предметам школьной программы;</w:t>
      </w:r>
    </w:p>
    <w:p w14:paraId="39B66684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Интерактивные курсы по основным предметам 1-4 классов;</w:t>
      </w:r>
    </w:p>
    <w:p w14:paraId="25879E56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Российская электронная школа (https://resh.edu.ru/). Видеоуроки и </w:t>
      </w:r>
    </w:p>
    <w:p w14:paraId="7B064351" w14:textId="5BADD1CE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тренажеры по всем учебным предметам; </w:t>
      </w:r>
    </w:p>
    <w:p w14:paraId="3A517B74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Портал Интернет урок (https://interneturok.ru/). Библиотека видеоуроков по </w:t>
      </w:r>
    </w:p>
    <w:p w14:paraId="62F9E2E3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программе;</w:t>
      </w:r>
    </w:p>
    <w:p w14:paraId="2781FED3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Портал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(https://www.yaklass.ru/). Видеоуроки и тренажеры;</w:t>
      </w:r>
    </w:p>
    <w:p w14:paraId="1152149B" w14:textId="60842120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Электронные учебники издательства “Просвещение” (https://media.prosv.ru/);</w:t>
      </w:r>
    </w:p>
    <w:p w14:paraId="14ED46C4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14:paraId="6DC0997A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Аудиоколонки.</w:t>
      </w:r>
    </w:p>
    <w:p w14:paraId="10CCDA14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Видеопроектор. </w:t>
      </w:r>
    </w:p>
    <w:p w14:paraId="1DD6F561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Персональный компьютер.</w:t>
      </w:r>
    </w:p>
    <w:p w14:paraId="403C0F26" w14:textId="5A9041FC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Принтер.</w:t>
      </w:r>
    </w:p>
    <w:sectPr w:rsidR="008D6D11" w:rsidRPr="0067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1D6"/>
    <w:multiLevelType w:val="hybridMultilevel"/>
    <w:tmpl w:val="74AEBE5C"/>
    <w:lvl w:ilvl="0" w:tplc="85C2F9A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A6D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4ED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CA7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2C6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EE8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8D6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AE1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E02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3E0413"/>
    <w:multiLevelType w:val="hybridMultilevel"/>
    <w:tmpl w:val="1C788150"/>
    <w:lvl w:ilvl="0" w:tplc="44861B5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A1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608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E9E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639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EF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E7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0E0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221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35EE4"/>
    <w:multiLevelType w:val="hybridMultilevel"/>
    <w:tmpl w:val="307EB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470C"/>
    <w:multiLevelType w:val="hybridMultilevel"/>
    <w:tmpl w:val="C6322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80DB6"/>
    <w:multiLevelType w:val="hybridMultilevel"/>
    <w:tmpl w:val="6D222616"/>
    <w:lvl w:ilvl="0" w:tplc="6A664B5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8F2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66A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8F0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857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AB7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4C5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E0F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62F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EF5EF3"/>
    <w:multiLevelType w:val="hybridMultilevel"/>
    <w:tmpl w:val="C56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C43FB"/>
    <w:multiLevelType w:val="hybridMultilevel"/>
    <w:tmpl w:val="79D68C82"/>
    <w:lvl w:ilvl="0" w:tplc="B7F01F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0AF1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AD90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4563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2EF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F2EE9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26BF7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12F91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41A1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511C3B"/>
    <w:multiLevelType w:val="hybridMultilevel"/>
    <w:tmpl w:val="961C50F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65E25F3"/>
    <w:multiLevelType w:val="hybridMultilevel"/>
    <w:tmpl w:val="4528923A"/>
    <w:lvl w:ilvl="0" w:tplc="2618D77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8F8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60E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000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0D2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621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600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C64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A8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5F7686"/>
    <w:multiLevelType w:val="hybridMultilevel"/>
    <w:tmpl w:val="6ECA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22DF2"/>
    <w:multiLevelType w:val="hybridMultilevel"/>
    <w:tmpl w:val="C8BC7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25195"/>
    <w:multiLevelType w:val="hybridMultilevel"/>
    <w:tmpl w:val="ED3800C2"/>
    <w:lvl w:ilvl="0" w:tplc="4B9886C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836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4C5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F2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459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020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289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843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650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E34293"/>
    <w:multiLevelType w:val="hybridMultilevel"/>
    <w:tmpl w:val="74A2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A125B"/>
    <w:multiLevelType w:val="hybridMultilevel"/>
    <w:tmpl w:val="83EA12B8"/>
    <w:lvl w:ilvl="0" w:tplc="22BE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2A1CC3"/>
    <w:multiLevelType w:val="hybridMultilevel"/>
    <w:tmpl w:val="54C2EA2E"/>
    <w:lvl w:ilvl="0" w:tplc="936634B4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6211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EA2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E060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8BE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CB2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019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AE9C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7A94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B34722"/>
    <w:multiLevelType w:val="hybridMultilevel"/>
    <w:tmpl w:val="EA74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01FC9"/>
    <w:multiLevelType w:val="hybridMultilevel"/>
    <w:tmpl w:val="1DB4C930"/>
    <w:lvl w:ilvl="0" w:tplc="CCEE657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33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07F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EFA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62B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64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B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EEA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CD2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956EDC"/>
    <w:multiLevelType w:val="hybridMultilevel"/>
    <w:tmpl w:val="6BCC10A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62366D92"/>
    <w:multiLevelType w:val="hybridMultilevel"/>
    <w:tmpl w:val="6E82EB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F4CCD"/>
    <w:multiLevelType w:val="hybridMultilevel"/>
    <w:tmpl w:val="40F8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E463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763299">
    <w:abstractNumId w:val="5"/>
  </w:num>
  <w:num w:numId="2" w16cid:durableId="274409542">
    <w:abstractNumId w:val="15"/>
  </w:num>
  <w:num w:numId="3" w16cid:durableId="1510176031">
    <w:abstractNumId w:val="7"/>
  </w:num>
  <w:num w:numId="4" w16cid:durableId="223759707">
    <w:abstractNumId w:val="17"/>
  </w:num>
  <w:num w:numId="5" w16cid:durableId="1104113956">
    <w:abstractNumId w:val="3"/>
  </w:num>
  <w:num w:numId="6" w16cid:durableId="1917401138">
    <w:abstractNumId w:val="2"/>
  </w:num>
  <w:num w:numId="7" w16cid:durableId="530728338">
    <w:abstractNumId w:val="10"/>
  </w:num>
  <w:num w:numId="8" w16cid:durableId="1000305917">
    <w:abstractNumId w:val="14"/>
  </w:num>
  <w:num w:numId="9" w16cid:durableId="639111052">
    <w:abstractNumId w:val="6"/>
  </w:num>
  <w:num w:numId="10" w16cid:durableId="326254178">
    <w:abstractNumId w:val="11"/>
  </w:num>
  <w:num w:numId="11" w16cid:durableId="1848709234">
    <w:abstractNumId w:val="0"/>
  </w:num>
  <w:num w:numId="12" w16cid:durableId="807164057">
    <w:abstractNumId w:val="16"/>
  </w:num>
  <w:num w:numId="13" w16cid:durableId="1650279009">
    <w:abstractNumId w:val="1"/>
  </w:num>
  <w:num w:numId="14" w16cid:durableId="446237238">
    <w:abstractNumId w:val="8"/>
  </w:num>
  <w:num w:numId="15" w16cid:durableId="79183354">
    <w:abstractNumId w:val="4"/>
  </w:num>
  <w:num w:numId="16" w16cid:durableId="652149287">
    <w:abstractNumId w:val="13"/>
  </w:num>
  <w:num w:numId="17" w16cid:durableId="244548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1091704">
    <w:abstractNumId w:val="19"/>
  </w:num>
  <w:num w:numId="19" w16cid:durableId="2087339024">
    <w:abstractNumId w:val="9"/>
  </w:num>
  <w:num w:numId="20" w16cid:durableId="21024135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6D6"/>
    <w:rsid w:val="00015B3F"/>
    <w:rsid w:val="000A6F5D"/>
    <w:rsid w:val="000A7650"/>
    <w:rsid w:val="00100D6A"/>
    <w:rsid w:val="00120075"/>
    <w:rsid w:val="001F4C56"/>
    <w:rsid w:val="00203D06"/>
    <w:rsid w:val="00237704"/>
    <w:rsid w:val="002476D6"/>
    <w:rsid w:val="00285EC5"/>
    <w:rsid w:val="00294C11"/>
    <w:rsid w:val="002B70A4"/>
    <w:rsid w:val="003009E7"/>
    <w:rsid w:val="00366E16"/>
    <w:rsid w:val="00395D95"/>
    <w:rsid w:val="003B7BBA"/>
    <w:rsid w:val="003E0BE7"/>
    <w:rsid w:val="00436BB6"/>
    <w:rsid w:val="00446356"/>
    <w:rsid w:val="00450A2C"/>
    <w:rsid w:val="00467B2F"/>
    <w:rsid w:val="004770C0"/>
    <w:rsid w:val="004B457A"/>
    <w:rsid w:val="004C33BE"/>
    <w:rsid w:val="004F16EE"/>
    <w:rsid w:val="005366C0"/>
    <w:rsid w:val="005378C0"/>
    <w:rsid w:val="0054295E"/>
    <w:rsid w:val="00546275"/>
    <w:rsid w:val="00592DB1"/>
    <w:rsid w:val="005F2732"/>
    <w:rsid w:val="005F63E2"/>
    <w:rsid w:val="006173AB"/>
    <w:rsid w:val="006465D1"/>
    <w:rsid w:val="00651321"/>
    <w:rsid w:val="00673823"/>
    <w:rsid w:val="006D7C2B"/>
    <w:rsid w:val="006E064B"/>
    <w:rsid w:val="0071346F"/>
    <w:rsid w:val="0074074C"/>
    <w:rsid w:val="00754CF8"/>
    <w:rsid w:val="00765A51"/>
    <w:rsid w:val="00790FE6"/>
    <w:rsid w:val="007A536A"/>
    <w:rsid w:val="007D485C"/>
    <w:rsid w:val="00846A6B"/>
    <w:rsid w:val="008561A0"/>
    <w:rsid w:val="0088731C"/>
    <w:rsid w:val="008D32DA"/>
    <w:rsid w:val="008D6D11"/>
    <w:rsid w:val="008E1771"/>
    <w:rsid w:val="008E4B8A"/>
    <w:rsid w:val="008F47E3"/>
    <w:rsid w:val="00A520CC"/>
    <w:rsid w:val="00A7242B"/>
    <w:rsid w:val="00A95309"/>
    <w:rsid w:val="00B242D7"/>
    <w:rsid w:val="00B315AD"/>
    <w:rsid w:val="00B740DB"/>
    <w:rsid w:val="00B746FF"/>
    <w:rsid w:val="00B84BA0"/>
    <w:rsid w:val="00BB1D8B"/>
    <w:rsid w:val="00BC4446"/>
    <w:rsid w:val="00BD7F84"/>
    <w:rsid w:val="00C04FC2"/>
    <w:rsid w:val="00C505FB"/>
    <w:rsid w:val="00C720D9"/>
    <w:rsid w:val="00C7519E"/>
    <w:rsid w:val="00C918BC"/>
    <w:rsid w:val="00CC4171"/>
    <w:rsid w:val="00CC55AB"/>
    <w:rsid w:val="00D0037C"/>
    <w:rsid w:val="00D160ED"/>
    <w:rsid w:val="00D27673"/>
    <w:rsid w:val="00D44B20"/>
    <w:rsid w:val="00D464AE"/>
    <w:rsid w:val="00D81D8D"/>
    <w:rsid w:val="00DB3159"/>
    <w:rsid w:val="00DB62DC"/>
    <w:rsid w:val="00DE13B4"/>
    <w:rsid w:val="00E1665A"/>
    <w:rsid w:val="00E274C3"/>
    <w:rsid w:val="00E730E5"/>
    <w:rsid w:val="00EA51AE"/>
    <w:rsid w:val="00EC382A"/>
    <w:rsid w:val="00F848B3"/>
    <w:rsid w:val="00F8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EF64"/>
  <w15:docId w15:val="{DD4450D0-B427-45F7-B24A-4BBCDC46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C918BC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918BC"/>
    <w:pPr>
      <w:keepNext/>
      <w:keepLines/>
      <w:spacing w:after="10" w:line="249" w:lineRule="auto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AD"/>
    <w:pPr>
      <w:ind w:left="720"/>
      <w:contextualSpacing/>
    </w:pPr>
  </w:style>
  <w:style w:type="table" w:styleId="a4">
    <w:name w:val="Table Grid"/>
    <w:basedOn w:val="a1"/>
    <w:uiPriority w:val="39"/>
    <w:rsid w:val="00E1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465D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465D1"/>
    <w:rPr>
      <w:color w:val="605E5C"/>
      <w:shd w:val="clear" w:color="auto" w:fill="E1DFDD"/>
    </w:rPr>
  </w:style>
  <w:style w:type="table" w:customStyle="1" w:styleId="TableGrid">
    <w:name w:val="TableGrid"/>
    <w:rsid w:val="00C91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18B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8BC"/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918BC"/>
  </w:style>
  <w:style w:type="paragraph" w:styleId="a6">
    <w:name w:val="Normal (Web)"/>
    <w:basedOn w:val="a"/>
    <w:uiPriority w:val="99"/>
    <w:unhideWhenUsed/>
    <w:rsid w:val="001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46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877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68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77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ver-lab.pro/mod/page/view.php?id=3" TargetMode="External"/><Relationship Id="rId13" Type="http://schemas.openxmlformats.org/officeDocument/2006/relationships/hyperlink" Target="https://easyen.ru/load/orkseh/29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asyen.ru/load/orkseh/2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" TargetMode="External"/><Relationship Id="rId11" Type="http://schemas.openxmlformats.org/officeDocument/2006/relationships/hyperlink" Target="https://easyen.ru/load/orkseh/29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0de8" TargetMode="External"/><Relationship Id="rId10" Type="http://schemas.openxmlformats.org/officeDocument/2006/relationships/hyperlink" Target="https://clever-lab.pro/mod/page/view.php?id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" TargetMode="External"/><Relationship Id="rId14" Type="http://schemas.openxmlformats.org/officeDocument/2006/relationships/hyperlink" Target="https://easyen.ru/load/orkseh/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22</Pages>
  <Words>6794</Words>
  <Characters>38730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Светлов</dc:creator>
  <cp:keywords/>
  <dc:description/>
  <cp:lastModifiedBy>Администратор</cp:lastModifiedBy>
  <cp:revision>17</cp:revision>
  <dcterms:created xsi:type="dcterms:W3CDTF">2023-06-26T09:12:00Z</dcterms:created>
  <dcterms:modified xsi:type="dcterms:W3CDTF">2023-09-18T06:54:00Z</dcterms:modified>
</cp:coreProperties>
</file>