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8AE3" w14:textId="5AD49EF1" w:rsidR="00C6615C" w:rsidRDefault="00791508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A3AF40" wp14:editId="029406E8">
            <wp:extent cx="5934075" cy="8391525"/>
            <wp:effectExtent l="0" t="0" r="9525" b="9525"/>
            <wp:docPr id="1826673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F25E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EDA0F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07075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6E77B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B559E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052A8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FE313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74D4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BB277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A8919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A6650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3E9ED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1DB1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E47A8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FFDA1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1DE3C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767FC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CED4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6FE73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C7D2E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B542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77118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A9045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D65C9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684C6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04E9B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3496BB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758AE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1CF66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E3AC4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172AF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9524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567AD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70614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109E0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4C3B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45E08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80EA1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61964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9088A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96FAC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DF5A5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5A4D0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0B2A7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28A82" w14:textId="77777777" w:rsid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F86EE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34C346F2" w14:textId="77777777" w:rsidR="00C6615C" w:rsidRPr="00C6615C" w:rsidRDefault="00C6615C" w:rsidP="00C6615C">
      <w:pPr>
        <w:pStyle w:val="a5"/>
        <w:rPr>
          <w:rFonts w:ascii="Calibri" w:hAnsi="Calibri"/>
          <w:sz w:val="28"/>
          <w:szCs w:val="28"/>
          <w:lang w:eastAsia="ru-RU"/>
        </w:rPr>
      </w:pPr>
      <w:r w:rsidRPr="00C6615C">
        <w:rPr>
          <w:sz w:val="28"/>
          <w:szCs w:val="28"/>
          <w:lang w:eastAsia="ru-RU"/>
        </w:rPr>
        <w:t>Пояснительная</w:t>
      </w:r>
      <w:r w:rsidRPr="00C6615C">
        <w:rPr>
          <w:lang w:eastAsia="ru-RU"/>
        </w:rPr>
        <w:t xml:space="preserve"> </w:t>
      </w:r>
      <w:r w:rsidRPr="00C6615C">
        <w:rPr>
          <w:sz w:val="28"/>
          <w:szCs w:val="28"/>
          <w:lang w:eastAsia="ru-RU"/>
        </w:rPr>
        <w:t>записка……………………………………</w:t>
      </w:r>
      <w:r>
        <w:rPr>
          <w:sz w:val="28"/>
          <w:szCs w:val="28"/>
          <w:lang w:eastAsia="ru-RU"/>
        </w:rPr>
        <w:t>……………………………………………………………………….…3</w:t>
      </w:r>
    </w:p>
    <w:p w14:paraId="42858037" w14:textId="77777777" w:rsidR="00C6615C" w:rsidRPr="00C6615C" w:rsidRDefault="00C6615C" w:rsidP="00C6615C">
      <w:pPr>
        <w:pStyle w:val="a5"/>
        <w:rPr>
          <w:rFonts w:ascii="Calibri" w:hAnsi="Calibri"/>
          <w:sz w:val="28"/>
          <w:szCs w:val="28"/>
          <w:lang w:eastAsia="ru-RU"/>
        </w:rPr>
      </w:pPr>
      <w:r w:rsidRPr="00C6615C">
        <w:rPr>
          <w:sz w:val="28"/>
          <w:szCs w:val="28"/>
          <w:lang w:eastAsia="ru-RU"/>
        </w:rPr>
        <w:lastRenderedPageBreak/>
        <w:t>Содержание учебного предмета………………………………………………………………………………………………………5</w:t>
      </w:r>
    </w:p>
    <w:p w14:paraId="169490B4" w14:textId="77777777" w:rsidR="00C6615C" w:rsidRPr="00C6615C" w:rsidRDefault="00C6615C" w:rsidP="00C6615C">
      <w:pPr>
        <w:pStyle w:val="a5"/>
        <w:rPr>
          <w:rFonts w:ascii="Calibri" w:hAnsi="Calibri"/>
          <w:sz w:val="28"/>
          <w:szCs w:val="28"/>
          <w:lang w:eastAsia="ru-RU"/>
        </w:rPr>
      </w:pPr>
      <w:r w:rsidRPr="00C6615C">
        <w:rPr>
          <w:sz w:val="28"/>
          <w:szCs w:val="28"/>
          <w:lang w:eastAsia="ru-RU"/>
        </w:rPr>
        <w:t>Планируемые результаты освоения учебного предмета…………………………………………………………………………….7</w:t>
      </w:r>
    </w:p>
    <w:p w14:paraId="5C80113F" w14:textId="77777777" w:rsidR="00C6615C" w:rsidRPr="00C6615C" w:rsidRDefault="00C6615C" w:rsidP="00C6615C">
      <w:pPr>
        <w:pStyle w:val="a5"/>
        <w:rPr>
          <w:rFonts w:ascii="Calibri" w:hAnsi="Calibri"/>
          <w:sz w:val="28"/>
          <w:szCs w:val="28"/>
          <w:lang w:eastAsia="ru-RU"/>
        </w:rPr>
      </w:pPr>
      <w:r w:rsidRPr="00C6615C">
        <w:rPr>
          <w:sz w:val="28"/>
          <w:szCs w:val="28"/>
          <w:lang w:eastAsia="ru-RU"/>
        </w:rPr>
        <w:t>Тематическое планирование учебного предмета………………………………………………………………………..………….16</w:t>
      </w:r>
    </w:p>
    <w:p w14:paraId="38227F25" w14:textId="77777777" w:rsidR="00C6615C" w:rsidRPr="00C6615C" w:rsidRDefault="00C6615C" w:rsidP="00C6615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1E747F71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соответствии:</w:t>
      </w:r>
    </w:p>
    <w:p w14:paraId="7649D316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образования;</w:t>
      </w:r>
    </w:p>
    <w:p w14:paraId="0933E64F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 к основной образовательной программе начального общего образования;</w:t>
      </w:r>
    </w:p>
    <w:p w14:paraId="27172D28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авторского курса программы «Функциональная грамотность» для 1-4 классов (авторы-составители М.В. Буряк, С.А. Шейкина);</w:t>
      </w:r>
    </w:p>
    <w:p w14:paraId="3F2C23CF" w14:textId="77777777" w:rsidR="00C6615C" w:rsidRPr="00C6615C" w:rsidRDefault="00C6615C" w:rsidP="00C6615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преподавания  учебного предмета используется учебно-методический комплекс:</w:t>
      </w:r>
    </w:p>
    <w:p w14:paraId="1B669298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Ю.Н., Гоппе Е.Е. Финансовая грамотность: учебная программа. 2-3 класс общеобразоват. орг. – М.:ВАКО, 2020 – 32с.</w:t>
      </w:r>
    </w:p>
    <w:p w14:paraId="49129541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Федин С.Н. Финансовая грамотность: материалы для учащихся. 2-3 класс общеобразоват. орг. в 2 ч.– М.:ВАКО, 2020 – 112с.</w:t>
      </w:r>
    </w:p>
    <w:p w14:paraId="68F4B5C1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Ю.Н., Гоппе Е.Е. Финансовая грамотность: рабочая тетрадь. 2-3 класс общеобразоват. орг. – М.:ВАКО, 2020 – 64с.</w:t>
      </w:r>
    </w:p>
    <w:p w14:paraId="0EED9079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Ю.Н., Гоппе Е.Е. Финансовая грамотность: учебная программа. 4 класс общеобразоват. орг. – М.:ВАКО, 2018 – 32с.</w:t>
      </w:r>
    </w:p>
    <w:p w14:paraId="4ACC1FE3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Ю.Н., Гоппе Е.Е. Финансовая грамотность: материалы для учащихся. 4 класс общеобразоват. орг. – М.:ВАКО, 2018 – 112с.</w:t>
      </w:r>
    </w:p>
    <w:p w14:paraId="13F02E92" w14:textId="77777777" w:rsidR="00C6615C" w:rsidRPr="00C6615C" w:rsidRDefault="00C6615C" w:rsidP="00C6615C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Ю.Н., Гоппе Е.Е. Финансовая грамотность: рабочая программа. 4 класс общеобразоват. орг. – М.:ВАКО, 2018 – 56.</w:t>
      </w:r>
    </w:p>
    <w:p w14:paraId="0037481F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учитывает возрастные, обще-учебные и психологические особенности младшего школьника.</w:t>
      </w:r>
    </w:p>
    <w:p w14:paraId="63D67FC3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создание условий для развития функциональной грамотности.</w:t>
      </w:r>
    </w:p>
    <w:p w14:paraId="36F04604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на четыре блока: «Читательская грамотность», «Финансовая грамотность», «Естественнонаучная грамотность» и  «Математическая грамотность».</w:t>
      </w:r>
    </w:p>
    <w:p w14:paraId="3ABAD814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2D003BD4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«Финансовая грамотность»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03EF35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«Естественнонаучная грамотность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формирование у обучающихся способности использовать естественнонаучные знания для 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14:paraId="1AFCB121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6B23EF9D" w14:textId="77777777" w:rsidR="00C6615C" w:rsidRPr="00C6615C" w:rsidRDefault="00C6615C" w:rsidP="00C6615C">
      <w:pPr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14:paraId="5CAC55D1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14:paraId="5A650F76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14:paraId="720F0837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14:paraId="45BB2AD4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14:paraId="3866E2CE" w14:textId="77777777" w:rsidR="00C6615C" w:rsidRPr="00C6615C" w:rsidRDefault="00C6615C" w:rsidP="00C661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5E17BFDE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14:paraId="502888FB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3E1BDD26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4DFFDE16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6BF7BF51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1A7371A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</w:t>
      </w:r>
    </w:p>
    <w:p w14:paraId="59DBC47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5F0C2CC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711E55D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33D0C00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6A637D9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14:paraId="05D715A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2765854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 грамотность (2, 4, 6, 8, 10, 12, 14 занятия):особенности жизнедеятельности дождевых червей: кальций и его роль в организме человека,дрожжи, виды облаков, свойства мела, свойства мыла, восковые свечи, магнит и его свойства.</w:t>
      </w:r>
    </w:p>
    <w:p w14:paraId="7CB79D3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2B16E9F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291AC8B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14:paraId="039273A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246C052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14:paraId="5F0F163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14:paraId="60D5174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9EAAE98" w14:textId="77777777" w:rsidR="00C6615C" w:rsidRPr="00C6615C" w:rsidRDefault="00C6615C" w:rsidP="00C661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Планируемые результаты освоения учебного предмета</w:t>
      </w:r>
    </w:p>
    <w:p w14:paraId="6B38F91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14:paraId="03B8316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следующих личностных, метапредметных результатов.</w:t>
      </w:r>
    </w:p>
    <w:p w14:paraId="4C4C450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 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14:paraId="250062F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14:paraId="1AE0DC7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3F76B96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осознавать личную ответственность за свои поступки;</w:t>
      </w:r>
    </w:p>
    <w:p w14:paraId="48B3FED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разных игровых и реальных ситуациях.</w:t>
      </w:r>
    </w:p>
    <w:p w14:paraId="3C441DB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1C35351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14:paraId="4041DED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14:paraId="3A0E95C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5C94CB8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535205B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0CB306D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4B1B390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6E66CAB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787B587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2EFCED6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382C2FC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14:paraId="1230E6D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14:paraId="7913A26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14:paraId="01498E3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ее реализацию, в том числе во внутреннем плане;</w:t>
      </w:r>
    </w:p>
    <w:p w14:paraId="7DE20E0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6440FCE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14:paraId="2C3337E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43F4A12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14:paraId="1AD69E1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67BEB8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B06F6E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14:paraId="653ACE7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1C1071B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3DE67CC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14:paraId="4E4E94B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7AC454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14:paraId="66EAF7A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5F2CB93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51CA0EC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предсказать явления;</w:t>
      </w:r>
    </w:p>
    <w:p w14:paraId="4FA5D10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7516A4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14:paraId="796763C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14:paraId="0E6CEE9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роли денег в семье и обществе;</w:t>
      </w:r>
    </w:p>
    <w:p w14:paraId="040AE4F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характеризовать виды и функции денег;</w:t>
      </w:r>
    </w:p>
    <w:p w14:paraId="30FE88B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знание источников доходов и направлений расходов семьи;</w:t>
      </w:r>
    </w:p>
    <w:p w14:paraId="2FD0663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рассчитывать доходы и расходы и составлять простой семейный бюджет;</w:t>
      </w:r>
    </w:p>
    <w:p w14:paraId="68ED541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элементарных проблем в области семейных финансов и путей их решения;</w:t>
      </w:r>
    </w:p>
    <w:p w14:paraId="73C004F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</w:t>
      </w:r>
    </w:p>
    <w:p w14:paraId="288A84C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14:paraId="6515214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76ABAB1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32CE7D1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второклассниками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следующих личностных, метапредметных результатов.</w:t>
      </w:r>
    </w:p>
    <w:p w14:paraId="36A109E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5B05F87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0F1A291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79A6A60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14:paraId="093D2CF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разных игровых и реальных ситуациях.</w:t>
      </w:r>
    </w:p>
    <w:p w14:paraId="0AF3F84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4C8758E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14:paraId="7F6ABC2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14:paraId="3CC2333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01346ED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538C48F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47D78A3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32DF240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3576AAB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47F02F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37A1C68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544ADC9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14:paraId="56FEB1F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14:paraId="03FDB09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задачу, планировать ее реализацию, в том числе во внутреннем плане;</w:t>
      </w:r>
    </w:p>
    <w:p w14:paraId="366C474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72F65D8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14:paraId="706E165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4A5C312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14:paraId="4DD71A8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022B4E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5E83747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слушать и понимать речь других;</w:t>
      </w:r>
    </w:p>
    <w:p w14:paraId="7417AB9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4B1E4F5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64D793B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14:paraId="3D4A2FF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21EECD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5770292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04E88AF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6828545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6E37637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14:paraId="5DEED2D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2E1B9EC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проводить математические рассуждения;</w:t>
      </w:r>
    </w:p>
    <w:p w14:paraId="74A7313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использовать математические понятия, факты, чтобы описать, объяснить и предсказать явления;</w:t>
      </w:r>
    </w:p>
    <w:p w14:paraId="4D185E5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AE88C4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14:paraId="065A0A4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14:paraId="4749567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банковских картах;</w:t>
      </w:r>
    </w:p>
    <w:p w14:paraId="63877CD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14:paraId="5FCDC50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банковских услугах;</w:t>
      </w:r>
    </w:p>
    <w:p w14:paraId="740CBE3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14:paraId="27E9221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14:paraId="35CC859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22D100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15CBA14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третьеклассниками 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личностных, метапредметных результатов.</w:t>
      </w:r>
    </w:p>
    <w:p w14:paraId="3FF7BD8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1E2E912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7B8345F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76208C9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осознавать личную ответственность за свои поступки;</w:t>
      </w:r>
    </w:p>
    <w:p w14:paraId="59BE77F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различных ситуациях.</w:t>
      </w:r>
    </w:p>
    <w:p w14:paraId="7B0D02F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3D388FF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14:paraId="3DF7812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14:paraId="5B224BC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4DC2A56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3F50478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05D490C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ориентироваться в своей системе знаний: отличать новое от уже известного;</w:t>
      </w:r>
    </w:p>
    <w:p w14:paraId="46C23B5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246B62C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6B954E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4EFA9E8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7FA1340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14:paraId="6655E23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14:paraId="07D3FA3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14:paraId="6A3336E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ее реализацию, в том числе во внутреннем плане;</w:t>
      </w:r>
    </w:p>
    <w:p w14:paraId="49CEC9E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1D23CE4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14:paraId="01AC3D5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47BA5FD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14:paraId="53FB932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548F3B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AB9B3C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14:paraId="1133ABE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065643A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366E919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14:paraId="4AD36C7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BF44C8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562874D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6918275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5EAAF5E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5FA84D9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14:paraId="56B5C6A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1692562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0700B29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14:paraId="40D05E8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14C7AE8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14:paraId="4B7E1A3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финансовых терминов;</w:t>
      </w:r>
    </w:p>
    <w:p w14:paraId="3FC0DF9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14:paraId="654F5AE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305E699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14:paraId="3104B4D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1C9B96A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17EF044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14:paraId="47848E9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35FB69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49EC700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четвероклассниками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следующих личностных, метапредметных результатов.</w:t>
      </w:r>
    </w:p>
    <w:p w14:paraId="0E91DC9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14:paraId="0CC7400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52EF28F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3C03C4A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14:paraId="779C1F9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различных ситуациях.</w:t>
      </w:r>
    </w:p>
    <w:p w14:paraId="3B74FDC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изучения курса:</w:t>
      </w:r>
    </w:p>
    <w:p w14:paraId="1237D8E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14:paraId="03894FE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исследованиями;</w:t>
      </w:r>
    </w:p>
    <w:p w14:paraId="45CAB13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0BFDB7E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1F856E8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5CEE7880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4391B49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47C9185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8B85AA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237AEC0C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3DBE5C5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14:paraId="4AE9DA4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14:paraId="08680A7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задачу, планировать ее реализацию, в том числе во внутреннем плане;</w:t>
      </w:r>
    </w:p>
    <w:p w14:paraId="1A658EC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4523608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14:paraId="793BEF8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правильность выполнения действий: самооценка и взаимооценка, знакомство с критериями оценивания.</w:t>
      </w:r>
    </w:p>
    <w:p w14:paraId="0B60832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14:paraId="109548A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A116A2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14:paraId="1921AC6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3BDF2C7B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BBA2E57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3090C0A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14:paraId="3C3AD89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389445F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2B4BF8A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1C8F112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7921A5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14:paraId="7B09BAF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3F56B8D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основные особенности естествознания как формы человеческого познания.</w:t>
      </w:r>
    </w:p>
    <w:p w14:paraId="7CFE474D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14:paraId="4202597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6F2E49A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проводить математические рассуждения;</w:t>
      </w:r>
    </w:p>
    <w:p w14:paraId="5DCC39F9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использовать математические понятия, факты, чтобы описать, объяснить и предсказывать явления;</w:t>
      </w:r>
    </w:p>
    <w:p w14:paraId="7ED8E92F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276A735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14:paraId="7CF9954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финансовых терминов;</w:t>
      </w:r>
    </w:p>
    <w:p w14:paraId="0DE0129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14:paraId="6836106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7D1F5E2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14:paraId="376C2D93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4C1D42C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1997DF74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14:paraId="72643516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на безотметочной основе.</w:t>
      </w:r>
    </w:p>
    <w:p w14:paraId="095585EE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14:paraId="30FFB588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5CE3F37A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0007DB1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DE2B822" w14:textId="77777777" w:rsidR="00C6615C" w:rsidRPr="00C6615C" w:rsidRDefault="00C6615C" w:rsidP="00C661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1DBEB91C" w14:textId="77777777" w:rsidR="00C6615C" w:rsidRPr="00C6615C" w:rsidRDefault="00C6615C" w:rsidP="00C661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 планирование курса.</w:t>
      </w:r>
    </w:p>
    <w:p w14:paraId="38D028F6" w14:textId="77777777" w:rsidR="00C6615C" w:rsidRPr="00C6615C" w:rsidRDefault="00C6615C" w:rsidP="00C661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Сетка часов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907"/>
        <w:gridCol w:w="3096"/>
        <w:gridCol w:w="1393"/>
        <w:gridCol w:w="5113"/>
      </w:tblGrid>
      <w:tr w:rsidR="00C6615C" w:rsidRPr="00C6615C" w14:paraId="30CC49DA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2B47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0853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4792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89C6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53B0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Цифровой ресурс</w:t>
            </w:r>
          </w:p>
        </w:tc>
      </w:tr>
      <w:tr w:rsidR="00C6615C" w:rsidRPr="00C6615C" w14:paraId="0D607D35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EB8A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E1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B9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 уважительного отношения к вечным ценностям человека.</w:t>
            </w:r>
          </w:p>
          <w:p w14:paraId="6A3DF3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Привитие любви и уважения к Отечеству, его языку, культуре. Формирование осознания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себя как члена общества, представителя страны.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B7D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7C6A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1)Инфоурок</w:t>
            </w: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6" w:history="1">
              <w:r w:rsidRPr="00C6615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https://infourok.ru/prezentaciya-po-kursu-funkcionalnaya-gramotnost-avtor-m-v-buryak-na-temu-dozhdevye-chervi-3-klass-6188519.html</w:t>
              </w:r>
            </w:hyperlink>
            <w:r w:rsidRPr="00C6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654D4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2) Уроки для начальной школы от «Кирилл и Мефодий» и презентации уроков   </w:t>
            </w:r>
            <w:hyperlink r:id="rId7" w:history="1">
              <w:r w:rsidRPr="00C661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http://km-school.ru/r1/Nachalka.asp</w:t>
              </w:r>
            </w:hyperlink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5FDB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3)Учи. Ру https://olympiads.uchi.ru/olymp/finance/</w:t>
            </w: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14:paraId="0B72547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Инфоурок </w:t>
            </w:r>
            <w:hyperlink r:id="rId8" w:history="1">
              <w:r w:rsidRPr="00C661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https://infourok.ru/prezentaciya-po-kursu-funkcionalnaya-gramotnost-avtor-m-v-buryak-na-temu-kalcij-3-klass-6188522.html</w:t>
              </w:r>
            </w:hyperlink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1E5D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5) Математическая мастерская </w:t>
            </w:r>
            <w:hyperlink r:id="rId9" w:history="1">
              <w:r w:rsidRPr="00C661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https://www.klass39.ru/reshaem-logicheskie-zadachi-1-4-klass/</w:t>
              </w:r>
            </w:hyperlink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F3DB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6D48A9B9" w14:textId="77777777" w:rsidR="00C6615C" w:rsidRPr="00C6615C" w:rsidRDefault="00000000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C6615C" w:rsidRPr="00C661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http://www.uchportal.ru/load/47-2-2</w:t>
              </w:r>
            </w:hyperlink>
          </w:p>
          <w:p w14:paraId="17A4190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7) Образовательная соц.сеть nsportal </w:t>
            </w:r>
            <w:hyperlink r:id="rId11" w:history="1">
              <w:r w:rsidRPr="00C6615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https://nsportal.ru/nachalnaya-shkola/matematika/2021/03/20/metodicheskaya-kopilka-kombinatornye-logicheskie-i</w:t>
              </w:r>
            </w:hyperlink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15C" w:rsidRPr="00C6615C" w14:paraId="44FCA4FE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0A0F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B6F2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1F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мире финансовых отношений.Формирование умения сопоставления доходов и расходов, простые вычисления в области семейных финансов.</w:t>
            </w:r>
          </w:p>
          <w:p w14:paraId="44DD3E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личной ответственности за свои поступки.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93E5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2BCA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1D21E7E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78F2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9922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70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общения. </w:t>
            </w:r>
          </w:p>
          <w:p w14:paraId="0BA5BC2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слушать и слышать собеседника, размышлять вслух, обосновывать свою позицию высказывать свое мнение,быть готовым корректировать свою точку зрения, договариваться и приходить к общему решению в совместной деятельности, выполняя разные роли в группе.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E2E9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(9 часов в 1 классе)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DF9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F9A04D4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BCF6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0680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54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толерантного отношения к окружающим.</w:t>
            </w:r>
          </w:p>
          <w:p w14:paraId="013065D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3C4D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917F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A93336D" w14:textId="77777777" w:rsidTr="00C6615C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EA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5375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6F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93C7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(33 в 1 классе)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FF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C28A5A7" w14:textId="77777777" w:rsidR="00C6615C" w:rsidRPr="00C6615C" w:rsidRDefault="00C6615C" w:rsidP="00C6615C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4.2Календарно-тематическое планирование курса</w:t>
      </w:r>
    </w:p>
    <w:p w14:paraId="4E67D554" w14:textId="77777777" w:rsidR="00C6615C" w:rsidRPr="00C6615C" w:rsidRDefault="00C6615C" w:rsidP="00C6615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143"/>
        <w:gridCol w:w="1869"/>
        <w:gridCol w:w="1049"/>
        <w:gridCol w:w="1627"/>
        <w:gridCol w:w="2639"/>
        <w:gridCol w:w="3453"/>
      </w:tblGrid>
      <w:tr w:rsidR="00C6615C" w:rsidRPr="00C6615C" w14:paraId="3AEFB654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D34F" w14:textId="77777777" w:rsidR="00C6615C" w:rsidRPr="00C6615C" w:rsidRDefault="00C6615C" w:rsidP="00C6615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1E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DD7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9B1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82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AF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DD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6615C" w:rsidRPr="00C6615C" w14:paraId="0F066F4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8A1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32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D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3F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2F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AD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165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C6615C" w:rsidRPr="00C6615C" w14:paraId="298C5803" w14:textId="77777777" w:rsidTr="00C6615C">
        <w:tc>
          <w:tcPr>
            <w:tcW w:w="14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E92F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C6615C" w:rsidRPr="00C6615C" w14:paraId="6DBEB4D1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3D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1C6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162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0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6AF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C4C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4AF980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осторожность, предусмотрительность.</w:t>
            </w:r>
          </w:p>
        </w:tc>
        <w:tc>
          <w:tcPr>
            <w:tcW w:w="6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CE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изучения курса:</w:t>
            </w:r>
          </w:p>
          <w:p w14:paraId="1244E6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      </w:r>
          </w:p>
          <w:p w14:paraId="784CFA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3C34B2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4CAF3E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79F987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74C684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EE680D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6BE9A4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7D6AE1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0865BE0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423902A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20281C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3DEBBDB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7DAFA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46CC41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преобразовывать информацию из одной формы в другую.</w:t>
            </w:r>
          </w:p>
          <w:p w14:paraId="24EC6E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1D4E7B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66E38B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4278FB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36496E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3A158DD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67EF5F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653CF38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6E5676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06082A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26294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ADFD9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8B3CE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4513DE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«Читательская грамотность»:</w:t>
            </w:r>
          </w:p>
          <w:p w14:paraId="2638D7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способность понимать, использовать, оценивать тексты, размышлять о них и заниматься чтением для того,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достигать своих целей, расширять свои знания и возможности, участвовать в социальной жизни.</w:t>
            </w:r>
          </w:p>
        </w:tc>
      </w:tr>
      <w:tr w:rsidR="00C6615C" w:rsidRPr="00C6615C" w14:paraId="7CEADE28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AD3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D1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0B0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4A1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29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  <w:p w14:paraId="4B78B3B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 и заяц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4F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37F3CB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выносливость, упорство.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4BF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EA4EEE6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9C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DF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4B7F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87A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93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AA5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72E7913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трудолюбие.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BB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B9A290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F01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19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706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FA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2C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52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25D6AA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вежливость, умение признавать свои ошибки.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2FD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DF84F3D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2A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55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9A11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7B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60D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Михаил Пляцковский. Урок дружбы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969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3377FD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Дружба, жадность.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367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85CC4AE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AF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21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698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EB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72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2C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5E6ADC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смекалка, находчивость, хитрость, глупость.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F4B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689F2A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17B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71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864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DF8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5C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  <w:p w14:paraId="6CB16E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FF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77DB57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Качество: смекалка, находчивость, хитрость, глупость.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69A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F030FC3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2BB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A0F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B08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E2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01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CC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14:paraId="4B94F1F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Семейные ценности.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28E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96C1E25" w14:textId="77777777" w:rsidTr="00C6615C">
        <w:tc>
          <w:tcPr>
            <w:tcW w:w="14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A5F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четверть – 7 часов</w:t>
            </w:r>
          </w:p>
        </w:tc>
      </w:tr>
    </w:tbl>
    <w:p w14:paraId="53CD3F5E" w14:textId="77777777" w:rsidR="00C6615C" w:rsidRP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194"/>
        <w:gridCol w:w="103"/>
        <w:gridCol w:w="2043"/>
        <w:gridCol w:w="434"/>
        <w:gridCol w:w="1645"/>
        <w:gridCol w:w="2094"/>
        <w:gridCol w:w="4225"/>
      </w:tblGrid>
      <w:tr w:rsidR="00C6615C" w:rsidRPr="00C6615C" w14:paraId="5892A2B8" w14:textId="77777777" w:rsidTr="00C6615C">
        <w:trPr>
          <w:trHeight w:val="213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4CF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50BC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223C4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2F8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1FF8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E89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товар, спрос.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62B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изучения курса:</w:t>
            </w:r>
          </w:p>
          <w:p w14:paraId="1C0122D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      </w:r>
          </w:p>
          <w:p w14:paraId="72A2D7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6C283B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5E7B4B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3B0AC98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27E139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660E8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4EBF0F0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12AF5D5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6C9C09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391E9C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666BA07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49F880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5D5DE5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перерабатывать полученную информацию: сравнивать и группировать объекты;</w:t>
            </w:r>
          </w:p>
          <w:p w14:paraId="7634AB6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5DA146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F1A3E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7CCEDA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269878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42478B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4DB7D5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2093CD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6143A3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AD4F6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7049F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76E78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42113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53F8F08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10313E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«Финансовая грамотность»:</w:t>
            </w:r>
          </w:p>
          <w:p w14:paraId="4C3C14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понимание и правильное использование экономических терминов;</w:t>
            </w:r>
          </w:p>
          <w:p w14:paraId="37F421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роли денег в семье и обществе;</w:t>
            </w:r>
          </w:p>
          <w:p w14:paraId="2BC557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характеризовать виды и функции денег;</w:t>
            </w:r>
          </w:p>
          <w:p w14:paraId="4CC77A1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знание источников доходов и направлений расходов семьи;</w:t>
            </w:r>
          </w:p>
          <w:p w14:paraId="1BA2C9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рассчитывать доходы и расходы и составлять простой семейный бюджет;</w:t>
            </w:r>
          </w:p>
          <w:p w14:paraId="4F15251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определение элементарных проблем в области семейных финансов и путей их решения;</w:t>
            </w:r>
          </w:p>
          <w:p w14:paraId="793DF2A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проведение элементарных финансовых расчётов</w:t>
            </w:r>
          </w:p>
        </w:tc>
      </w:tr>
      <w:tr w:rsidR="00C6615C" w:rsidRPr="00C6615C" w14:paraId="1B7465B0" w14:textId="77777777" w:rsidTr="00C6615C">
        <w:trPr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953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7E3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C647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4737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8200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1DC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цена, услуги, товар.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545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E62DC8B" w14:textId="77777777" w:rsidTr="00C6615C">
        <w:trPr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DC3E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0C91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F20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CB0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26B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  <w:p w14:paraId="0D78CE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Мухи-Цокотухи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215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стоимость, сдача, сбережения.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325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15F6018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3A50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FB49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F1E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210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ED71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E0C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деньги, необходимая покупка, желаемая покупка.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4E4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1743BCA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646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FBEF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DB2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9DEF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A6E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</w:t>
            </w:r>
          </w:p>
          <w:p w14:paraId="225047D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молоко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06E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49F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344C2A8" w14:textId="77777777" w:rsidTr="00C6615C">
        <w:trPr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6A1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EF05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815F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ECFE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B06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8887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Банк, финансы, банковские услуги, работники банка.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75BA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BE75633" w14:textId="77777777" w:rsidTr="00C6615C">
        <w:trPr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C737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633D5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F54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AE3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266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112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ценность, товар, спрос.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12C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C6C30C7" w14:textId="77777777" w:rsidTr="00C6615C">
        <w:trPr>
          <w:trHeight w:val="486"/>
        </w:trPr>
        <w:tc>
          <w:tcPr>
            <w:tcW w:w="15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2D0A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 – 10 часов</w:t>
            </w:r>
          </w:p>
        </w:tc>
      </w:tr>
      <w:tr w:rsidR="00C6615C" w:rsidRPr="00C6615C" w14:paraId="3448C964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7F1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74063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DE6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E33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137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2B1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Услуга, равноценный обмен, бартер.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7CE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изучения курса:</w:t>
            </w:r>
          </w:p>
          <w:p w14:paraId="72E6735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      </w:r>
          </w:p>
          <w:p w14:paraId="0DE449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09F395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60CCA1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255FB93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6450E5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E7578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4BA8D8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279883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20F104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5952D7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5A2E13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34A117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добывать новые знания: находить ответы на вопросы, используя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пособия, свой жизненный опыт и информацию, полученную от окружающих;</w:t>
            </w:r>
          </w:p>
          <w:p w14:paraId="2321D2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6385E1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22314B7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582955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44D206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48620F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74F82A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F95EE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65F7D0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6EF61E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2EAC4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3708B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A976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2321E2E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6609A0C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1A6A31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«Естественно-научная грамотность»:</w:t>
            </w:r>
          </w:p>
          <w:p w14:paraId="76E8F7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27818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6615C" w:rsidRPr="00C6615C" w14:paraId="2EEDA8D4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2DA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4F375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CA7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749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FF7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78F58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свойства воды.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007F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B27296A" w14:textId="77777777" w:rsidTr="00C6615C">
        <w:trPr>
          <w:trHeight w:val="284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2A5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9F34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79F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752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0025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7B3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шарик, воздух.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3EF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ACB0466" w14:textId="77777777" w:rsidTr="00C6615C">
        <w:trPr>
          <w:trHeight w:val="4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C9FB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767D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7D7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605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C55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EF07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B968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41B8828" w14:textId="77777777" w:rsidTr="00C6615C">
        <w:trPr>
          <w:trHeight w:val="25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495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B226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420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253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F8A3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6B0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2B2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6AF3479" w14:textId="77777777" w:rsidTr="00C6615C">
        <w:trPr>
          <w:trHeight w:val="35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32C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B0FF0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3F451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9D06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CEB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Плывёт, плывёт кораблик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06A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Плавучесть предметов.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587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69D2F43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CDB9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16E07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6B6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D2E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FCF5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2F28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состояния воды.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E49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0DD791D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ADF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75A8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80C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E5F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016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B361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Апельсин, плавучесть, эфирные масла из апельсина.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6AE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9EC849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C234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6146A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097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AA5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038D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098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Зеркало, отражение, калейдоскоп.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9436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D800386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66BB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0334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C5A8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8B85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3D0C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CEB3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Соль, свойства соли.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841C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FA5B707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1407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63CE2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82C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F23A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7EC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Сутеев. Яблоко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4F5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Яблоко.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622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3B88102" w14:textId="77777777" w:rsidTr="00C6615C">
        <w:trPr>
          <w:trHeight w:val="486"/>
        </w:trPr>
        <w:tc>
          <w:tcPr>
            <w:tcW w:w="15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B3AB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8 часов</w:t>
            </w:r>
          </w:p>
        </w:tc>
      </w:tr>
      <w:tr w:rsidR="00C6615C" w:rsidRPr="00C6615C" w14:paraId="30E76CAC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9ED3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F09E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B234E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639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5DB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курочку Рябу, золотые и простые яйца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3DC2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предметов, составление и решение выражений, задачи. Многоугольники.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9083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изучения курса:</w:t>
            </w:r>
          </w:p>
          <w:p w14:paraId="3F0CEC3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      </w:r>
          </w:p>
          <w:p w14:paraId="6DCEDAD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33AF24C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6123C87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34CEE1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7FB7CF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49ACD7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06D8E6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A06DA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03F58C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E1B86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0113308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83A429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E19DC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51261AF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3DE471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7FE824C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07D7A0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762FE0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25D4FF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7766205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23F333F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441CA7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1A50CD2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8DA49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594182A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413EC0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F6DA0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4BABF4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«Математическая грамотность»:</w:t>
            </w:r>
          </w:p>
          <w:p w14:paraId="1ED591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023A8A8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проводить математические рассуждения;</w:t>
            </w:r>
          </w:p>
          <w:p w14:paraId="1AE1200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способность использовать математические понятия, факты,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описать, объяснить и предсказать явления;</w:t>
            </w:r>
          </w:p>
          <w:p w14:paraId="499695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C6615C" w:rsidRPr="00C6615C" w14:paraId="5185DC97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0C87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77019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4340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C5B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EA2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39F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0136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88601B7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C7C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5873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14F4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A37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736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петушка и</w:t>
            </w:r>
          </w:p>
          <w:p w14:paraId="51C5A1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D85D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9, анализ данных и ответы на вопросы.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4B52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956441C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CA8F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9E8C4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358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5FB6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AD2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372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10 на два и три слагаемых.</w:t>
            </w:r>
          </w:p>
          <w:p w14:paraId="3750E3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BB8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9902EFA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FE7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6A05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256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90EE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E50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D2D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4A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FF3692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6E95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365A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ED15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0E5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5CC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трёх медведей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51EA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9, 10, 11.</w:t>
            </w:r>
          </w:p>
          <w:p w14:paraId="51ADEC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суммы.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D13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62694FE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4E2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373FE7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B7E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678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3EA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A76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части.</w:t>
            </w:r>
          </w:p>
          <w:p w14:paraId="5D790F3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A518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80DBF19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E8B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5DB70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18B038B9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CCD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CD0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2BEB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медведя, лису и мишкин мёд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AD2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суммы.</w:t>
            </w:r>
          </w:p>
          <w:p w14:paraId="33F40A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второго десятка.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09D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108593C" w14:textId="77777777" w:rsidTr="00C6615C">
        <w:trPr>
          <w:trHeight w:val="486"/>
        </w:trPr>
        <w:tc>
          <w:tcPr>
            <w:tcW w:w="15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8FEEB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33 часа</w:t>
            </w:r>
          </w:p>
        </w:tc>
      </w:tr>
    </w:tbl>
    <w:p w14:paraId="585420CC" w14:textId="77777777" w:rsidR="00C6615C" w:rsidRPr="00C6615C" w:rsidRDefault="00C6615C" w:rsidP="00C6615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143"/>
        <w:gridCol w:w="1869"/>
        <w:gridCol w:w="1049"/>
        <w:gridCol w:w="1791"/>
        <w:gridCol w:w="2086"/>
        <w:gridCol w:w="3830"/>
      </w:tblGrid>
      <w:tr w:rsidR="00C6615C" w:rsidRPr="00C6615C" w14:paraId="38FC6AC0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0F52" w14:textId="77777777" w:rsidR="00C6615C" w:rsidRPr="00C6615C" w:rsidRDefault="00C6615C" w:rsidP="00C6615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952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F2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68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B0B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3B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6A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6615C" w:rsidRPr="00C6615C" w14:paraId="1FCC30E4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1F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B3E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572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34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E1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CEB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4E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C6615C" w:rsidRPr="00C6615C" w14:paraId="77FA0AD0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55F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C6615C" w:rsidRPr="00C6615C" w14:paraId="3C7913BD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CE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A7E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4D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CD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ED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695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научно-познавательного и художественного текстов.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A5C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0ED1196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06C896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583DDAC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57FF18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70674A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45ABEF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02171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4DFA10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0D5336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4C59D2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использовать знаково-символические средства, в том числе моделирование;</w:t>
            </w:r>
          </w:p>
          <w:p w14:paraId="2CE39EC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334EA3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6AF312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A106E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33684C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433E02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3CEF16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3B4DEAC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3734350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8E3F1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0BA1F04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E8AEA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1256A2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097C9A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A20AF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530B60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совместно договариваться о правилах работы в группе;</w:t>
            </w:r>
          </w:p>
          <w:p w14:paraId="76805E8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35B6CB0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«Читательская грамотность»:</w:t>
            </w:r>
          </w:p>
          <w:p w14:paraId="409723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0126D34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различать тексты различных жанров и типов;</w:t>
            </w:r>
          </w:p>
          <w:p w14:paraId="4985071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находить необходимую информацию в прочитанных текстах;</w:t>
            </w:r>
          </w:p>
          <w:p w14:paraId="0F6CE5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задавать вопросы по содержанию прочитанных текстов;</w:t>
            </w:r>
          </w:p>
          <w:p w14:paraId="5FB4F7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C6615C" w:rsidRPr="00C6615C" w14:paraId="2F9FE4AB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B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95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D46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770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06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</w:t>
            </w:r>
          </w:p>
          <w:p w14:paraId="50E085B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берлоге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1EE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</w:t>
            </w:r>
          </w:p>
          <w:p w14:paraId="5E8CA6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художественного,</w:t>
            </w:r>
          </w:p>
          <w:p w14:paraId="54D42F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научно-познавательного и газетного стилей.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0CA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18F2181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45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37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665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99E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57B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789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D73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BEC22E4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B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CE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651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8A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131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DA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FF0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6612487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84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166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34CA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9D6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663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</w:t>
            </w:r>
          </w:p>
          <w:p w14:paraId="66FB435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48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14:paraId="25FE41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A78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A1C3EBC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29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16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6395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69D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2F8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Шим.</w:t>
            </w:r>
          </w:p>
          <w:p w14:paraId="664320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Тяжкий труд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67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художественного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D5A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E31622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AB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B6A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5D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0E8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16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</w:t>
            </w:r>
          </w:p>
          <w:p w14:paraId="7394D5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14B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14:paraId="0F9F89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33E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75EB14A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7DA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5E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38D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793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4FA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B2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текста,</w:t>
            </w:r>
          </w:p>
          <w:p w14:paraId="2CBD9E3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C00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ED77E07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2BF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четверть – 7 часов</w:t>
            </w:r>
          </w:p>
        </w:tc>
      </w:tr>
    </w:tbl>
    <w:p w14:paraId="0C0ACC4E" w14:textId="77777777" w:rsidR="00C6615C" w:rsidRP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71"/>
        <w:gridCol w:w="2043"/>
        <w:gridCol w:w="352"/>
        <w:gridCol w:w="1811"/>
        <w:gridCol w:w="2202"/>
        <w:gridCol w:w="3329"/>
        <w:gridCol w:w="238"/>
        <w:gridCol w:w="238"/>
        <w:gridCol w:w="238"/>
        <w:gridCol w:w="1811"/>
        <w:gridCol w:w="1132"/>
      </w:tblGrid>
      <w:tr w:rsidR="00C6615C" w:rsidRPr="00C6615C" w14:paraId="7834E1BF" w14:textId="77777777" w:rsidTr="00C6615C">
        <w:trPr>
          <w:gridAfter w:val="5"/>
          <w:wAfter w:w="11720" w:type="dxa"/>
          <w:trHeight w:val="213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C86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4753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29F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CDB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CD9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F3F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850A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58DC441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152CB2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6ED6D5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42C1BE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1DC7FB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1C0440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14:paraId="6A2E8DB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17005D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04205E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68CBF76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3DF92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6308B3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FEB87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9AAE1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5BA89B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E6090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99DE6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09AFD4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397C09F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контролировать и оценивать свои действия,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вносить соответствующие коррективы в их выполнение;</w:t>
            </w:r>
          </w:p>
          <w:p w14:paraId="6697F3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6E75635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28722E0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3F5C4F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351B2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042D0A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E4B884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52B733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594F0AA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«Финансовая грамотность»:</w:t>
            </w:r>
          </w:p>
          <w:p w14:paraId="485935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понимание и правильное использование экономических терминов;</w:t>
            </w:r>
          </w:p>
          <w:p w14:paraId="216991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банковских картах;</w:t>
            </w:r>
          </w:p>
          <w:p w14:paraId="6A0B95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правильно обращаться с поврежденными деньгами;</w:t>
            </w:r>
          </w:p>
          <w:p w14:paraId="59781C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различных банковских услугах;</w:t>
            </w:r>
          </w:p>
          <w:p w14:paraId="6FF3D4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проведение элементарных финансовых расчётов.</w:t>
            </w:r>
          </w:p>
        </w:tc>
      </w:tr>
      <w:tr w:rsidR="00C6615C" w:rsidRPr="00C6615C" w14:paraId="7D252825" w14:textId="77777777" w:rsidTr="00C6615C">
        <w:trPr>
          <w:gridAfter w:val="5"/>
          <w:wAfter w:w="11720" w:type="dxa"/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558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1665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0C8DD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6A06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53C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</w:t>
            </w:r>
          </w:p>
          <w:p w14:paraId="67E98D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89D1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 металлические деньги, рубль, копейка.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026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12AC852" w14:textId="77777777" w:rsidTr="00C6615C">
        <w:trPr>
          <w:gridAfter w:val="5"/>
          <w:wAfter w:w="11720" w:type="dxa"/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1FC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4BB3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012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E4A2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F09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531C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398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0018760" w14:textId="77777777" w:rsidTr="00C6615C">
        <w:trPr>
          <w:gridAfter w:val="5"/>
          <w:wAfter w:w="11720" w:type="dxa"/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3BA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FAF0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ABE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C9E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8FD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155A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057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81C0A5B" w14:textId="77777777" w:rsidTr="00C6615C">
        <w:trPr>
          <w:gridAfter w:val="5"/>
          <w:wAfter w:w="11720" w:type="dxa"/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351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5D879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E52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E045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902B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14:paraId="4DE9745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 на</w:t>
            </w:r>
          </w:p>
          <w:p w14:paraId="10218D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банковской карте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CAB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безопасности при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банковских карт.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C126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BCA5985" w14:textId="77777777" w:rsidTr="00C6615C">
        <w:trPr>
          <w:gridAfter w:val="5"/>
          <w:wAfter w:w="11720" w:type="dxa"/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643B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F8FB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9B5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F59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F24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DCA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178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E655CC1" w14:textId="77777777" w:rsidTr="00C6615C">
        <w:trPr>
          <w:gridAfter w:val="5"/>
          <w:wAfter w:w="11720" w:type="dxa"/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901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7286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5FF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BB35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D22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7EE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968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D44DC15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43660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 – 11 часов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6C7A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7510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B515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BE5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9AF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C6615C" w:rsidRPr="00C6615C" w14:paraId="22A56FE6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BBBD1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1DC5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DFB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0A76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412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D4C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9E76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652046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2245DF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6DAC74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0BF267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6D7E27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1BB604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30CEA2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023D2E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001E128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1CB9AD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использовать знаково-символические средства, в том числе моделирование;</w:t>
            </w:r>
          </w:p>
          <w:p w14:paraId="1A4773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421EE4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362F18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7D252D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6AC1634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1809FB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51EFEE6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7C9A65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4A3599A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05554D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347D99B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17E3B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2B4BEB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B04C3C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0D863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28613E5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35A161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0B2C19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«Естественно-научная грамотность»:</w:t>
            </w:r>
          </w:p>
          <w:p w14:paraId="35DC7CC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6AAC5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 основные особенности естествознания как формы человеческого познания.</w:t>
            </w:r>
          </w:p>
        </w:tc>
        <w:tc>
          <w:tcPr>
            <w:tcW w:w="0" w:type="auto"/>
            <w:vAlign w:val="center"/>
            <w:hideMark/>
          </w:tcPr>
          <w:p w14:paraId="4070C46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B1D4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EE45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59C1C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AEA2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78683A25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297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C5DD5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887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2C57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580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</w:p>
          <w:p w14:paraId="449EF00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деньги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B8C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Валюта, курс для обмена валюты, деньги разных стран.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8B3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95D8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4FB1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0E03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78A5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3AB1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7098E612" w14:textId="77777777" w:rsidTr="00C6615C">
        <w:trPr>
          <w:trHeight w:val="74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B89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C1724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0B3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791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285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D1E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</w:t>
            </w:r>
          </w:p>
          <w:p w14:paraId="1D38B4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53B1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864E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2D3D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4EF1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509F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D176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241782CB" w14:textId="77777777" w:rsidTr="00C6615C">
        <w:trPr>
          <w:trHeight w:val="25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F3E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1CF2B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577A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BB25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4517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661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Медонос, настоящий и искусственный мёд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5787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AE7C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9F3B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77F1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3440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5916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0F3DA77" w14:textId="77777777" w:rsidTr="00C6615C">
        <w:trPr>
          <w:trHeight w:val="35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17AF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6372F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FD26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087C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EA96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6C6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огурец, помидор, свёкла, капуста.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987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217C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6E95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1687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2A01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43EA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C33DE6D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0EC9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1ED4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941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5F02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BDB3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5CA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D3A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5380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3BD9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DEBA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747B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6A7E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70B10DFA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8B4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4B4C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82A5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DCC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517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BC33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Виды корневых систем. Видоизменённые корни.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D9B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D157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DC58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0C96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C499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F19E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8FDC307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21A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16C57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634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7A6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C27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D10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2333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4A8D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D24D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BB19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9958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A063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3BDB23E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FA2D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7980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12B8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F96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6891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5BB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свойства прорастания гороха.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750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53F8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41AD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614C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6EC8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BFA4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1A0BB54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A15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9052F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8A4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02816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C00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58A9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359B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6840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498C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5CAA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C69F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EB22B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68155F3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F32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945B4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F335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1B4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0E8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F9DE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A28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2A1C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67BB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5A69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52A7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B5D9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78CC1617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B0FB1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8 часов</w:t>
            </w:r>
          </w:p>
        </w:tc>
        <w:tc>
          <w:tcPr>
            <w:tcW w:w="0" w:type="auto"/>
            <w:vAlign w:val="center"/>
            <w:hideMark/>
          </w:tcPr>
          <w:p w14:paraId="7B25A68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38AB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CCB4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EF29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DE44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C57DAE3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8726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ACC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FD76B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7FB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6C4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3B6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одинаковых слагаемых, решение задач.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BFA1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79956D3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748BA7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2C9E2A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осознавать личную ответственность за свои поступки;</w:t>
            </w:r>
          </w:p>
          <w:p w14:paraId="4ACCE3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разных игровых и реальных ситуациях.</w:t>
            </w:r>
          </w:p>
          <w:p w14:paraId="3148D5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523FBA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1D5FE8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399170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1B95F6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6319C8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6F2201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06A635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315364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739E81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338938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324E71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6735B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проявлять познавательную и творческую инициативу;</w:t>
            </w:r>
          </w:p>
          <w:p w14:paraId="129358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39C25C9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70677F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4D97E4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721538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348F1A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7103BE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379DFC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42DB02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66F1F2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6B02E3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«Математическая грамотность»:</w:t>
            </w:r>
          </w:p>
          <w:p w14:paraId="68ED8C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7C40632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проводить математические рассуждения;</w:t>
            </w:r>
          </w:p>
          <w:p w14:paraId="4D299E1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 способность использовать математические понятия, факты, чтобы описать, объяснить и предсказать явления;</w:t>
            </w:r>
          </w:p>
          <w:p w14:paraId="50A2FC8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14:paraId="17BE79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49B3A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E8FB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C759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6F3F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AB67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51F2471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50B8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75A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F77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970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028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</w:t>
            </w:r>
          </w:p>
          <w:p w14:paraId="48289B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6F5F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Столбчатая диаграмма, таблицы, логические задачи.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75A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0626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C7C5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9AC46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EC45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E4A2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47ACCFA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5C2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555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431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445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A4B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276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времени: сутки, часы. Сложение в пределах 100.</w:t>
            </w:r>
          </w:p>
          <w:p w14:paraId="110725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5F0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359A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29D6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D548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5FBBC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3456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323F0D9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641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72B0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B09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EEEA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6A0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3CB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E4B2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5641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CBEA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B351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1333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76A4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529B2474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B65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13D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063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BDD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03D6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13D2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100.</w:t>
            </w:r>
          </w:p>
          <w:p w14:paraId="17D441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F1C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96BF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057D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5F2B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E72F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D1E9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BCDD3EB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2465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0528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B4C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1795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911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E9D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AF3E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BEEC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48E4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2296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B53C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A8AD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75A0EFEF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7A8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71C7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B303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63A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1A1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</w:t>
            </w:r>
          </w:p>
          <w:p w14:paraId="7A238E7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DDF1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58B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1611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62FB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1EF4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44DA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4E77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2393C134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1A2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0D5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356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372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352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EE50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Диаметр, длина окружности, решение практических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478C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298E0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B985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0E32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63D6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F99F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22B27B89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79B23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– 34 часа</w:t>
            </w:r>
          </w:p>
        </w:tc>
        <w:tc>
          <w:tcPr>
            <w:tcW w:w="0" w:type="auto"/>
            <w:vAlign w:val="center"/>
            <w:hideMark/>
          </w:tcPr>
          <w:p w14:paraId="7FB7973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0B21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CA3C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3BC1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3C46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3A01A0" w14:textId="77777777" w:rsidR="00C6615C" w:rsidRPr="00C6615C" w:rsidRDefault="00C6615C" w:rsidP="00C6615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143"/>
        <w:gridCol w:w="1869"/>
        <w:gridCol w:w="1049"/>
        <w:gridCol w:w="1434"/>
        <w:gridCol w:w="2005"/>
        <w:gridCol w:w="4254"/>
      </w:tblGrid>
      <w:tr w:rsidR="00C6615C" w:rsidRPr="00C6615C" w14:paraId="42C822C0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1C36" w14:textId="77777777" w:rsidR="00C6615C" w:rsidRPr="00C6615C" w:rsidRDefault="00C6615C" w:rsidP="00C6615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093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C6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60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A02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48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55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6615C" w:rsidRPr="00C6615C" w14:paraId="11E3B09C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F22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C545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0C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0F7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8A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E9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32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C6615C" w:rsidRPr="00C6615C" w14:paraId="4AB7CAFD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1DE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C6615C" w:rsidRPr="00C6615C" w14:paraId="78B849D9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27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C61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62A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9C0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85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9C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Содержание научно-познавательного текста.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A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70A2BA3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2DCF76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0B0B6D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5070F7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18D24B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5695FB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52E7E0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2493AA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FEDDA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связей, построения рассуждений, отнесения к известным понятиям;</w:t>
            </w:r>
          </w:p>
          <w:p w14:paraId="72E92C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65944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5994C8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3BE7E9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AF16C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2AD8AB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5542842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73D583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61226E1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00E713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3BDFE0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16BE4E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1DE458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C1721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E7EF15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6FDBD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F57B26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52648DD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76A211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учиться выполнять различные роли в группе (лидера, исполнителя, критика).</w:t>
            </w:r>
          </w:p>
          <w:p w14:paraId="42939A2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«Читательская грамотность»:</w:t>
            </w:r>
          </w:p>
          <w:p w14:paraId="338CDE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3E3507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различать тексты различных жанров и типов;</w:t>
            </w:r>
          </w:p>
          <w:p w14:paraId="1379CD1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находить необходимую информацию в прочитанных текстах;</w:t>
            </w:r>
          </w:p>
          <w:p w14:paraId="42BDE8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задавать вопросы по содержанию прочитанных текстов;</w:t>
            </w:r>
          </w:p>
          <w:p w14:paraId="0A8704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C6615C" w:rsidRPr="00C6615C" w14:paraId="7E7E7260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14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FAA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3AF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5C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E5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CF6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72BF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63EA4D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D0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C4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C68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0FC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1C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D7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898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1AAEB75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CA0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62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67C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063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FB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52A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34FD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B4029B7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C7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74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F2C8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E21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16B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9E2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текста. Содержание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02E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B06B11E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093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D54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EE6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97F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E1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5D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75C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5A1160B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C4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BF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5B3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C4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79F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0CD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E32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91157EB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A1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CF1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681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60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E9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3D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2CF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184F554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A2EB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четверть – 7 часов</w:t>
            </w:r>
          </w:p>
        </w:tc>
      </w:tr>
    </w:tbl>
    <w:p w14:paraId="04C456D5" w14:textId="77777777" w:rsidR="00C6615C" w:rsidRP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71"/>
        <w:gridCol w:w="2043"/>
        <w:gridCol w:w="352"/>
        <w:gridCol w:w="1830"/>
        <w:gridCol w:w="1940"/>
        <w:gridCol w:w="3329"/>
        <w:gridCol w:w="238"/>
        <w:gridCol w:w="238"/>
        <w:gridCol w:w="238"/>
        <w:gridCol w:w="1811"/>
        <w:gridCol w:w="1132"/>
      </w:tblGrid>
      <w:tr w:rsidR="00C6615C" w:rsidRPr="00C6615C" w14:paraId="70B9A93E" w14:textId="77777777" w:rsidTr="00C6615C">
        <w:trPr>
          <w:gridAfter w:val="5"/>
          <w:wAfter w:w="11720" w:type="dxa"/>
          <w:trHeight w:val="213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3EF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84F0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CA2AD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9865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27F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440D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уровни бюджета, дефицит, профицит.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897A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396F438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7C7D71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736B7F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7E0715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70C3A0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1BF63F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50EE9A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6C9B46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14:paraId="1BEB2D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284530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01655D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28C4D3D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22005C8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2E9FE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65DFA0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4F1751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C925E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264E99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305C2EB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5B77D8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1FAFDF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3920D9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3C4302D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1CFF7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24F039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3C4A722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0F0B27E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3A059C0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0440C39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«Финансовая грамотность»:</w:t>
            </w:r>
          </w:p>
          <w:p w14:paraId="439B5C8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понимание и правильное использование финансовых терминов;</w:t>
            </w:r>
          </w:p>
          <w:p w14:paraId="3A3992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семейных расходах и доходах;</w:t>
            </w:r>
          </w:p>
          <w:p w14:paraId="4DB5B1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проводить простейшие расчеты семейного бюджета;</w:t>
            </w:r>
          </w:p>
          <w:p w14:paraId="4E62CC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различных видах семейных доходов;</w:t>
            </w:r>
          </w:p>
          <w:p w14:paraId="3F50EFA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различных видах семейных расходов;</w:t>
            </w:r>
          </w:p>
          <w:p w14:paraId="1F0728E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способах экономии семейного бюджета.</w:t>
            </w:r>
          </w:p>
        </w:tc>
      </w:tr>
      <w:tr w:rsidR="00C6615C" w:rsidRPr="00C6615C" w14:paraId="1777C846" w14:textId="77777777" w:rsidTr="00C6615C">
        <w:trPr>
          <w:gridAfter w:val="5"/>
          <w:wAfter w:w="11720" w:type="dxa"/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EA2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13A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C75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326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261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57F9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бюджет, доходы и расходы.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BF6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BCBCA8C" w14:textId="77777777" w:rsidTr="00C6615C">
        <w:trPr>
          <w:gridAfter w:val="5"/>
          <w:wAfter w:w="11720" w:type="dxa"/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AE1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A9F14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5B47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8BF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57B89" w14:textId="77777777" w:rsidR="00C6615C" w:rsidRPr="00C6615C" w:rsidRDefault="00C6615C" w:rsidP="00C6615C">
            <w:pPr>
              <w:spacing w:after="0" w:line="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1320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заработной платы, виды зарплаты.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914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225CD67" w14:textId="77777777" w:rsidTr="00C6615C">
        <w:trPr>
          <w:gridAfter w:val="5"/>
          <w:wAfter w:w="11720" w:type="dxa"/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646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D682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0BB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018C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29A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CBAD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досрочная пенсия, пособия для разных категорий граждан.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7B2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4A3D16A" w14:textId="77777777" w:rsidTr="00C6615C">
        <w:trPr>
          <w:gridAfter w:val="5"/>
          <w:wAfter w:w="11720" w:type="dxa"/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5CA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DD8D1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387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A19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6EA7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семье берутся деньги?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Наследство, вклад, выигрыш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B41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Наследство, вклад, выигрыш.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E01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60C10FC" w14:textId="77777777" w:rsidTr="00C6615C">
        <w:trPr>
          <w:gridAfter w:val="5"/>
          <w:wAfter w:w="11720" w:type="dxa"/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5BA6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DEF85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A87F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F40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303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414F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 по различным основаниям.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2B3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D76D294" w14:textId="77777777" w:rsidTr="00C6615C">
        <w:trPr>
          <w:gridAfter w:val="5"/>
          <w:wAfter w:w="11720" w:type="dxa"/>
          <w:trHeight w:val="1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487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91331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1FF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667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8E3A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3A4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обязательных платежей.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8EA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828A4EB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94EE9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– 11 часов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4FD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32A8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2A46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9E1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DC36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C6615C" w:rsidRPr="00C6615C" w14:paraId="528539F8" w14:textId="77777777" w:rsidTr="00C6615C">
        <w:trPr>
          <w:trHeight w:val="14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B8A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BA87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A774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FCD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293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042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013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1E443F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3B3CC59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2573EA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6AF130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41E9AF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3D0D971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4D694D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5BDB92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117D48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0E4C33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1C5ADB1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6492C6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делать предварительный отбор источников информации: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потоке информации;</w:t>
            </w:r>
          </w:p>
          <w:p w14:paraId="6DDDFC0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781B40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488987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5F1DE8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197B7F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31CF10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6FB037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565A97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C65BC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160F04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931779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59C6CE2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ADF7B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A88DC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5F7B7F0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совместно договариваться о правилах работы в группе;</w:t>
            </w:r>
          </w:p>
          <w:p w14:paraId="1FC531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6AFC219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«Естественно-научная грамотность»:</w:t>
            </w:r>
          </w:p>
          <w:p w14:paraId="65A1E8C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0F6B56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 основные особенности естествознания как формы человеческого познания.</w:t>
            </w:r>
          </w:p>
        </w:tc>
        <w:tc>
          <w:tcPr>
            <w:tcW w:w="0" w:type="auto"/>
            <w:vAlign w:val="center"/>
            <w:hideMark/>
          </w:tcPr>
          <w:p w14:paraId="23D61EA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2640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524D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2DE9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301B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88F8356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DC8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9BFF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6FF1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5C9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CE9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5421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бюджета семьи.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5273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F933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0BF4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746D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5482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CB8F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EB32C78" w14:textId="77777777" w:rsidTr="00C6615C">
        <w:trPr>
          <w:trHeight w:val="74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E644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95F5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C6A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7F3E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3FE6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4162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1BFF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D2CD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DCEA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CDBD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BA44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9D5F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ECEBB53" w14:textId="77777777" w:rsidTr="00C6615C">
        <w:trPr>
          <w:trHeight w:val="25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DBE1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32C25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738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5367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6E6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6EEE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804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7566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B6B4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ED71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F2B0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3A8C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161F2C5" w14:textId="77777777" w:rsidTr="00C6615C">
        <w:trPr>
          <w:trHeight w:val="81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541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2CB13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563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FCFE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6C78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04E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C4A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EEA6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326F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BB33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782AC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D617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66E7CEB8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B3A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E458B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EB8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223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D0DF0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896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Дрожжи. Хлеб.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015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33FD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58A0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DF83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8AB4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087D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25172575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248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81B0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1C8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B010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39E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FBA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271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C13A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9F1D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E88B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07BC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92ED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22F31D9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4BF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76B6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1306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9D5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AF3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63EFA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D42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4F75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0772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7EAC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5FB4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5B4B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3F1CBB30" w14:textId="77777777" w:rsidTr="00C6615C">
        <w:trPr>
          <w:trHeight w:val="7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1D6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0FD19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A770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63F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1D10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CB7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457F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E86E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B0BC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0081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4488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F625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0FE7D03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5E5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30B4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4E5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4CED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F2A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C67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13E7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6626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9D6F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8C1E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4BF8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344AD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797FBDF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E9F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DA3A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CE2C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5290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42D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E171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99FF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A4D7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FB024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3709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2B13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631F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63741F19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64865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8 часов</w:t>
            </w:r>
          </w:p>
        </w:tc>
        <w:tc>
          <w:tcPr>
            <w:tcW w:w="0" w:type="auto"/>
            <w:vAlign w:val="center"/>
            <w:hideMark/>
          </w:tcPr>
          <w:p w14:paraId="52340EE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B8C7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8194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DA7A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5B81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62FC0A3D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9EC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7C1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9B2DD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FA4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ED3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676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97C1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6BBAF0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7DAA20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02BDA1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осознавать личную ответственность за свои поступки;</w:t>
            </w:r>
          </w:p>
          <w:p w14:paraId="3FF9D0B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6DCA0C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7B4C792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3FD1DF0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исследования;</w:t>
            </w:r>
          </w:p>
          <w:p w14:paraId="71652EF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1C7680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69EF04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119FA1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340DFB6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17735D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FE6A14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0DC57D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C6F62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81D94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71D8CE5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2571001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планировать ее реализацию, в том числе во внутреннем плане;</w:t>
            </w:r>
          </w:p>
          <w:p w14:paraId="7B1DC2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14:paraId="3FB3200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55E02D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145047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66E252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390BC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3292BB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4227F02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134118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159260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«Математическая грамотность»:</w:t>
            </w:r>
          </w:p>
          <w:p w14:paraId="2B80BE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051DA1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проводить математические рассуждения;</w:t>
            </w:r>
          </w:p>
          <w:p w14:paraId="5CCB2BC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использовать математические понятия, факты, чтобы описать, объяснить и предсказывать явления;</w:t>
            </w:r>
          </w:p>
          <w:p w14:paraId="795B93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способность понимать роль математики в мире,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  <w:tc>
          <w:tcPr>
            <w:tcW w:w="0" w:type="auto"/>
            <w:vAlign w:val="center"/>
            <w:hideMark/>
          </w:tcPr>
          <w:p w14:paraId="49288CB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C259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A35F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636F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6F4D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7AF7031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1A51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768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F4D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2069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0D7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5E4F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в семейном бюджете.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CB1C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C793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39BC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C2F3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BDF2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C4E9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0FCAAD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6FB4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C0F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9D9F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C9A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4AC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E92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доход в таблице, на диаграмме.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60C6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74BA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EE76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0B6E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6B81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1C70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26E8984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1B6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4C9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716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11AF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540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265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минимум, минимальная пенсия, пособия.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94EA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A361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A657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2DD1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8C64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B3C2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67122CC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E6A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4453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FFC0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33DF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A49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4BE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выигрыш, доход от выигрыша в лотерею.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B097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7AD5E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2D3D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630D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C1EA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13DF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FA36F25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BB8A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80F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1AF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3CC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E812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D4B9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 непредвиденные расходы.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905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009DA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6A039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D951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E03F4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A64A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0B4E92C9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BC5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63CF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C9C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B88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FA1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8EB2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362B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DF29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FB5D0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EC02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F99D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D09D3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42E65BF3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1E6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7952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0CB7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B2C3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CF1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C118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8949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897E7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86436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97005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B21C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C4881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5C" w:rsidRPr="00C6615C" w14:paraId="1FE01ECA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624003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– 34 часа</w:t>
            </w:r>
          </w:p>
        </w:tc>
        <w:tc>
          <w:tcPr>
            <w:tcW w:w="0" w:type="auto"/>
            <w:vAlign w:val="center"/>
            <w:hideMark/>
          </w:tcPr>
          <w:p w14:paraId="463E788C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37B4F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E677B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4B518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44AA2" w14:textId="77777777" w:rsidR="00C6615C" w:rsidRPr="00C6615C" w:rsidRDefault="00C6615C" w:rsidP="00C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0A019F" w14:textId="77777777" w:rsidR="00C6615C" w:rsidRPr="00C6615C" w:rsidRDefault="00C6615C" w:rsidP="00C6615C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43"/>
        <w:gridCol w:w="1869"/>
        <w:gridCol w:w="1049"/>
        <w:gridCol w:w="1663"/>
        <w:gridCol w:w="2020"/>
        <w:gridCol w:w="4005"/>
      </w:tblGrid>
      <w:tr w:rsidR="00C6615C" w:rsidRPr="00C6615C" w14:paraId="794F8F48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3396" w14:textId="77777777" w:rsidR="00C6615C" w:rsidRPr="00C6615C" w:rsidRDefault="00C6615C" w:rsidP="00C6615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E1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93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F34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BB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82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4B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6615C" w:rsidRPr="00C6615C" w14:paraId="05C0EEB6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BC8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A5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99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3C0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13A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436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DB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C6615C" w:rsidRPr="00C6615C" w14:paraId="6CFB3575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6A0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C6615C" w:rsidRPr="00C6615C" w14:paraId="22BFCDD2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C74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FAA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306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D76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9C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27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B43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2AF959E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3AFB8D5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5F6973C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6B8B96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650DF4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результаты изучения курса:</w:t>
            </w:r>
          </w:p>
          <w:p w14:paraId="6369A18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666769E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исследованиями;</w:t>
            </w:r>
          </w:p>
          <w:p w14:paraId="285687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1AA9741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71D7DD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015CC3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ориентироваться в своей системе знаний: отличать новое от уже известного;</w:t>
            </w:r>
          </w:p>
          <w:p w14:paraId="5EB276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7F7EA4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8742B7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5BB58B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5EB436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2974B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4145EC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329CF8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4AF48B5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2292D6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7633792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2FBB7D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6C491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7E0A0C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627F47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7F2047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2AA171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 результаты изучения блока «Читательская грамотность»:</w:t>
            </w:r>
          </w:p>
          <w:p w14:paraId="0E7D4E5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7833FDA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находить необходимую информацию в прочитанных текстах;</w:t>
            </w:r>
          </w:p>
          <w:p w14:paraId="7D97E96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задавать вопросы по содержанию прочитанных текстов;</w:t>
            </w:r>
          </w:p>
          <w:p w14:paraId="47E1211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C6615C" w:rsidRPr="00C6615C" w14:paraId="2415233B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AF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119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140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41A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08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3F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FA0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E5918D7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5A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6E1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3794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30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DA2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607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37B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28834DB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A06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A23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9E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AC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78D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D7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8B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32BAD3A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A9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207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237B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F5F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4BD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9819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CEF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B00878A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73B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38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F4AB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51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21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94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3C45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8C8D795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80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EB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970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C0A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C77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29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9A41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FFD3EEF" w14:textId="77777777" w:rsidTr="00C6615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1EB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ECB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A5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75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00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BC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1001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995137D" w14:textId="77777777" w:rsidTr="00C6615C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22B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четверть – 7 часов</w:t>
            </w:r>
          </w:p>
        </w:tc>
      </w:tr>
    </w:tbl>
    <w:p w14:paraId="371954B0" w14:textId="77777777" w:rsidR="00C6615C" w:rsidRPr="00C6615C" w:rsidRDefault="00C6615C" w:rsidP="00C66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959"/>
        <w:gridCol w:w="2043"/>
        <w:gridCol w:w="408"/>
        <w:gridCol w:w="2412"/>
        <w:gridCol w:w="2472"/>
        <w:gridCol w:w="3449"/>
      </w:tblGrid>
      <w:tr w:rsidR="00C6615C" w:rsidRPr="00C6615C" w14:paraId="391D6266" w14:textId="77777777" w:rsidTr="00C6615C">
        <w:trPr>
          <w:trHeight w:val="85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2B9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7F4D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93DC9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44C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8FD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AB8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потребительской корзины.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0E1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4BE003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6BF0CFE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1065BB0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29C590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1B3BDF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результаты изучения курса:</w:t>
            </w:r>
          </w:p>
          <w:p w14:paraId="63030C2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6F550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исследованиями;</w:t>
            </w:r>
          </w:p>
          <w:p w14:paraId="0C131BF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42549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357D800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2AA592A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2CF862D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4FF4BF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7B57F3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781F85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C5C2B9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270102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6CD9BA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77DD44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7EA2F8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4D2336D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5AFC8E5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25ED28C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641075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57C495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2B9A407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57A7425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46A9A14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«Финансовая грамотность»:</w:t>
            </w:r>
          </w:p>
          <w:p w14:paraId="749E1E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понимание и правильное использование финансовых терминов;</w:t>
            </w:r>
          </w:p>
          <w:p w14:paraId="70F2D3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семейных расходах и доходах;</w:t>
            </w:r>
          </w:p>
          <w:p w14:paraId="2EAB90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проводить простейшие расчеты семейного бюджета;</w:t>
            </w:r>
          </w:p>
          <w:p w14:paraId="06E3F5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различных видах семейных доходов;</w:t>
            </w:r>
          </w:p>
          <w:p w14:paraId="724526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различных видах семейных расходов;</w:t>
            </w:r>
          </w:p>
          <w:p w14:paraId="61EC163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представление о способах экономии семейного бюджета.</w:t>
            </w:r>
          </w:p>
        </w:tc>
      </w:tr>
      <w:tr w:rsidR="00C6615C" w:rsidRPr="00C6615C" w14:paraId="2A9E1307" w14:textId="77777777" w:rsidTr="00C6615C">
        <w:trPr>
          <w:trHeight w:val="70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4A6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F7504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E7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668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A7A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5E79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31D0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6FE55D4" w14:textId="77777777" w:rsidTr="00C6615C">
        <w:trPr>
          <w:trHeight w:val="17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CB9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1BC0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7335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A09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ED6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</w:t>
            </w:r>
          </w:p>
          <w:p w14:paraId="3EA3DA2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4CE8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прожиточного минимума.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F78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A759D1E" w14:textId="77777777" w:rsidTr="00C6615C">
        <w:trPr>
          <w:trHeight w:val="77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F557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DDAE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4BCD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C8E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F84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A14B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8998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E4AC7FC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9502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3DFB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A9E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C12CA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A714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38D1F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распродажа, скидки, бонусы, кешбэк.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BF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38EEB22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6C1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5923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813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0C51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699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B33D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09A5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9D1BFBF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F28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D3C2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864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AE3C4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ADAD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93CC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32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DBDDD8F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5C11A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 – 11 часов</w:t>
            </w:r>
          </w:p>
        </w:tc>
      </w:tr>
      <w:tr w:rsidR="00C6615C" w:rsidRPr="00C6615C" w14:paraId="79EF905E" w14:textId="77777777" w:rsidTr="00C6615C">
        <w:trPr>
          <w:trHeight w:val="155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98BF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C6F5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7E4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4D2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EF1F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69E0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финансовой грамотности, изученные в 1-4 классах.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8421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6EDC28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 семьи, принятии решений о семейном бюджете;</w:t>
            </w:r>
          </w:p>
          <w:p w14:paraId="0F19D0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6C5CEFE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446BA3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706FC6A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результаты изучения курса:</w:t>
            </w:r>
          </w:p>
          <w:p w14:paraId="0B25A72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3E894D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исследованиями;</w:t>
            </w:r>
          </w:p>
          <w:p w14:paraId="34623C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37BB62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2AAFFD0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3C89DC9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0FE157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2DE8D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ED6C78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перерабатывать полученную информацию: сравнивать и группировать объекты;</w:t>
            </w:r>
          </w:p>
          <w:p w14:paraId="50B2482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28721D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752AF45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0BEDDF9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3FA7801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17E9E33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02BDE4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49E5C6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0EFF76D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797E7E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04D36B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3DDE04F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971E92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720A3A1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«Естественно-научная грамотность»:</w:t>
            </w:r>
          </w:p>
          <w:p w14:paraId="0D632B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3081AD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понимать основные особенности естествознания как формы человеческого познания.</w:t>
            </w:r>
          </w:p>
        </w:tc>
      </w:tr>
      <w:tr w:rsidR="00C6615C" w:rsidRPr="00C6615C" w14:paraId="110EBD21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268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F180D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A4BC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97C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768D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CD8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5A66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AC76AEC" w14:textId="77777777" w:rsidTr="00C6615C">
        <w:trPr>
          <w:trHeight w:val="74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A556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C50E0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77B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EBEA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4E60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A9BA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307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D26424F" w14:textId="77777777" w:rsidTr="00C6615C">
        <w:trPr>
          <w:trHeight w:val="25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DC09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341E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4AA0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B268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72096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F47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F262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287B21A" w14:textId="77777777" w:rsidTr="00C6615C">
        <w:trPr>
          <w:trHeight w:val="81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AC2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DB82E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FAFB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545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5D5D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998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B9EC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6DC562B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87F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0002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207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9EF4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CB3B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7F7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84F0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12AE509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2AA4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B4CF7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4A4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A9D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B17B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8C99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AECC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F27C42E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188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0AD88C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2612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5FD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6D89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F1A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69D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4CFF641F" w14:textId="77777777" w:rsidTr="00C6615C">
        <w:trPr>
          <w:trHeight w:val="7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DDFE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31D18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017C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BE1D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C93E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3F9D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4618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70A9362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0DA7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9117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F079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25EF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28F1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82F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2CD4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06DF715E" w14:textId="77777777" w:rsidTr="00C6615C">
        <w:trPr>
          <w:trHeight w:val="9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4E7F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41F5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304F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1CE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B014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C01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681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AA09222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CE456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8 часов</w:t>
            </w:r>
          </w:p>
        </w:tc>
      </w:tr>
      <w:tr w:rsidR="00C6615C" w:rsidRPr="00C6615C" w14:paraId="63BE8DD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2E2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7C1D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3DBDA" w14:textId="77777777" w:rsidR="00C6615C" w:rsidRPr="00C6615C" w:rsidRDefault="00C6615C" w:rsidP="00C661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5FB2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119E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A996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занятий, выгодная покупка.</w:t>
            </w:r>
          </w:p>
        </w:tc>
        <w:tc>
          <w:tcPr>
            <w:tcW w:w="7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B643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изучения курса:</w:t>
            </w:r>
          </w:p>
          <w:p w14:paraId="619FCE7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      </w:r>
          </w:p>
          <w:p w14:paraId="4AC0B88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      </w:r>
          </w:p>
          <w:p w14:paraId="5E749C5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3A9F7C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сотрудничать со взрослыми и сверстниками в различных ситуациях.</w:t>
            </w:r>
          </w:p>
          <w:p w14:paraId="138720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результаты изучения курса:</w:t>
            </w:r>
          </w:p>
          <w:p w14:paraId="41ED26E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41F9EB65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осваивать способы решения проблем творческого и поискового характера: работа над проектами и исследованиями;</w:t>
            </w:r>
          </w:p>
          <w:p w14:paraId="2BC8511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3EDCB4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причинно-следственных связей, построения рассуждений, отнесения к известным понятиям;</w:t>
            </w:r>
          </w:p>
          <w:p w14:paraId="33F453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3F41B9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5765D07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77FA3DE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5626230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101BC36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14240EC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65893C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проявлять познавательную и творческую инициативу;</w:t>
            </w:r>
          </w:p>
          <w:p w14:paraId="4F2A3A2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принимать и сохранять учебную цель и задачу, планировать ее реализацию, в том числе во внутреннем плане;</w:t>
            </w:r>
          </w:p>
          <w:p w14:paraId="22066DA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BA92D9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уметь отличать правильно выполненное задание от неверного;</w:t>
            </w:r>
          </w:p>
          <w:p w14:paraId="544764E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51F6EAC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0899AD9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адекватно передавать информацию, выражать свои мысли в соответствии с поставленными задачами и отображать предметное </w:t>
            </w: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условия деятельности в речи;</w:t>
            </w:r>
          </w:p>
          <w:p w14:paraId="0AA600E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D7E7A5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82800D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51B542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31D34E2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 изучения блока «Математическая грамотность»:</w:t>
            </w:r>
          </w:p>
          <w:p w14:paraId="126968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70DA39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проводить математические рассуждения;</w:t>
            </w:r>
          </w:p>
          <w:p w14:paraId="7EE5AF3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использовать математические понятия, факты, чтобы описать, объяснить и предсказывать явления;</w:t>
            </w:r>
          </w:p>
          <w:p w14:paraId="4C7FF3F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C6615C" w:rsidRPr="00C6615C" w14:paraId="5AC2C2E2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534AE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DD17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AAA7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B3D7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2306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803B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ремонта, расчёт стоимости строительных материалов.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42A2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7B964130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B3D5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CA89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B8FA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DBDE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CBF5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48760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A5ED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9FC5BC8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FC6C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968F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D30DC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8534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0494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6F06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2B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5CAEB373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9DE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23B9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50EA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F439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05FB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55031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обустройство участка, площадь и периметр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237A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3C9C8686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7272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6F8D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4FD8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E674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CDCB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C5516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поход в кино.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9097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6DAAC60E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1A54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EBCDB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0078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CDA13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6C83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AEFF8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4D3B7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264C573E" w14:textId="77777777" w:rsidTr="00C6615C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CF83A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BADB4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5383B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00B12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58F59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9330F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путешествие.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8853D" w14:textId="77777777" w:rsidR="00C6615C" w:rsidRPr="00C6615C" w:rsidRDefault="00C6615C" w:rsidP="00C66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15C" w:rsidRPr="00C6615C" w14:paraId="115313DA" w14:textId="77777777" w:rsidTr="00C6615C">
        <w:trPr>
          <w:trHeight w:val="48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BB672" w14:textId="77777777" w:rsidR="00C6615C" w:rsidRPr="00C6615C" w:rsidRDefault="00C6615C" w:rsidP="00C66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– 34 часа</w:t>
            </w:r>
          </w:p>
        </w:tc>
      </w:tr>
    </w:tbl>
    <w:p w14:paraId="3B2D3CE8" w14:textId="77777777" w:rsidR="00C711B3" w:rsidRDefault="00C711B3"/>
    <w:sectPr w:rsidR="00C7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E44"/>
    <w:multiLevelType w:val="multilevel"/>
    <w:tmpl w:val="851C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850AC"/>
    <w:multiLevelType w:val="multilevel"/>
    <w:tmpl w:val="1F10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A46AD"/>
    <w:multiLevelType w:val="multilevel"/>
    <w:tmpl w:val="5292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558691">
    <w:abstractNumId w:val="2"/>
  </w:num>
  <w:num w:numId="2" w16cid:durableId="855619">
    <w:abstractNumId w:val="0"/>
  </w:num>
  <w:num w:numId="3" w16cid:durableId="104945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AD"/>
    <w:rsid w:val="004801AD"/>
    <w:rsid w:val="00791508"/>
    <w:rsid w:val="00C6615C"/>
    <w:rsid w:val="00C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D7B7"/>
  <w15:chartTrackingRefBased/>
  <w15:docId w15:val="{56DBC23B-9284-4F0B-9980-DCD7953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15C"/>
  </w:style>
  <w:style w:type="paragraph" w:customStyle="1" w:styleId="c61">
    <w:name w:val="c61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615C"/>
  </w:style>
  <w:style w:type="character" w:customStyle="1" w:styleId="c4">
    <w:name w:val="c4"/>
    <w:basedOn w:val="a0"/>
    <w:rsid w:val="00C6615C"/>
  </w:style>
  <w:style w:type="paragraph" w:customStyle="1" w:styleId="c76">
    <w:name w:val="c76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15C"/>
  </w:style>
  <w:style w:type="paragraph" w:customStyle="1" w:styleId="c64">
    <w:name w:val="c64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6615C"/>
  </w:style>
  <w:style w:type="paragraph" w:customStyle="1" w:styleId="c26">
    <w:name w:val="c26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6615C"/>
  </w:style>
  <w:style w:type="character" w:customStyle="1" w:styleId="c51">
    <w:name w:val="c51"/>
    <w:basedOn w:val="a0"/>
    <w:rsid w:val="00C6615C"/>
  </w:style>
  <w:style w:type="paragraph" w:customStyle="1" w:styleId="c8">
    <w:name w:val="c8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C6615C"/>
  </w:style>
  <w:style w:type="paragraph" w:customStyle="1" w:styleId="c45">
    <w:name w:val="c45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6615C"/>
  </w:style>
  <w:style w:type="character" w:customStyle="1" w:styleId="c60">
    <w:name w:val="c60"/>
    <w:basedOn w:val="a0"/>
    <w:rsid w:val="00C6615C"/>
  </w:style>
  <w:style w:type="character" w:customStyle="1" w:styleId="c9">
    <w:name w:val="c9"/>
    <w:basedOn w:val="a0"/>
    <w:rsid w:val="00C6615C"/>
  </w:style>
  <w:style w:type="character" w:customStyle="1" w:styleId="c23">
    <w:name w:val="c23"/>
    <w:basedOn w:val="a0"/>
    <w:rsid w:val="00C6615C"/>
  </w:style>
  <w:style w:type="paragraph" w:customStyle="1" w:styleId="c97">
    <w:name w:val="c97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C6615C"/>
  </w:style>
  <w:style w:type="character" w:styleId="a3">
    <w:name w:val="Hyperlink"/>
    <w:basedOn w:val="a0"/>
    <w:uiPriority w:val="99"/>
    <w:semiHidden/>
    <w:unhideWhenUsed/>
    <w:rsid w:val="00C661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15C"/>
    <w:rPr>
      <w:color w:val="800080"/>
      <w:u w:val="single"/>
    </w:rPr>
  </w:style>
  <w:style w:type="character" w:customStyle="1" w:styleId="c35">
    <w:name w:val="c35"/>
    <w:basedOn w:val="a0"/>
    <w:rsid w:val="00C6615C"/>
  </w:style>
  <w:style w:type="paragraph" w:customStyle="1" w:styleId="c18">
    <w:name w:val="c18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C6615C"/>
  </w:style>
  <w:style w:type="paragraph" w:customStyle="1" w:styleId="c17">
    <w:name w:val="c17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6615C"/>
  </w:style>
  <w:style w:type="paragraph" w:customStyle="1" w:styleId="c91">
    <w:name w:val="c91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C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6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11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uchportal.ru/load/47-2-2&amp;sa=D&amp;source=editors&amp;ust=1669541009282632&amp;usg=AOvVaw3IdKMLhW_bH-DWL0276W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12989</Words>
  <Characters>74041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</cp:revision>
  <dcterms:created xsi:type="dcterms:W3CDTF">2023-09-30T06:30:00Z</dcterms:created>
  <dcterms:modified xsi:type="dcterms:W3CDTF">2023-09-30T11:42:00Z</dcterms:modified>
</cp:coreProperties>
</file>